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C18" w:rsidRPr="00426FAE" w:rsidRDefault="00546C18" w:rsidP="00546C18">
      <w:pPr>
        <w:jc w:val="center"/>
        <w:rPr>
          <w:lang w:val="en-US"/>
        </w:rPr>
      </w:pPr>
      <w:r w:rsidRPr="00426FAE">
        <w:rPr>
          <w:b/>
          <w:sz w:val="28"/>
          <w:szCs w:val="28"/>
          <w:lang w:val="kk-KZ"/>
        </w:rPr>
        <w:t>Tulekbaeva A.K., Kaldybaeva B.M.</w:t>
      </w:r>
      <w:r>
        <w:rPr>
          <w:b/>
          <w:sz w:val="28"/>
          <w:szCs w:val="28"/>
          <w:lang w:val="kk-KZ"/>
        </w:rPr>
        <w:t xml:space="preserve">, </w:t>
      </w:r>
      <w:proofErr w:type="spellStart"/>
      <w:r>
        <w:rPr>
          <w:b/>
          <w:sz w:val="28"/>
          <w:szCs w:val="28"/>
          <w:lang w:val="en-US"/>
        </w:rPr>
        <w:t>Otunshiyeva</w:t>
      </w:r>
      <w:proofErr w:type="spellEnd"/>
      <w:r>
        <w:rPr>
          <w:b/>
          <w:sz w:val="28"/>
          <w:szCs w:val="28"/>
          <w:lang w:val="en-US"/>
        </w:rPr>
        <w:t xml:space="preserve"> A.E.</w:t>
      </w:r>
    </w:p>
    <w:p w:rsidR="00546C18" w:rsidRPr="00D54334" w:rsidRDefault="00546C18" w:rsidP="00546C18">
      <w:pPr>
        <w:rPr>
          <w:lang w:val="kk-KZ"/>
        </w:rPr>
      </w:pPr>
    </w:p>
    <w:p w:rsidR="00546C18" w:rsidRPr="00D54334" w:rsidRDefault="00546C18" w:rsidP="00546C18">
      <w:pPr>
        <w:rPr>
          <w:lang w:val="kk-KZ"/>
        </w:rPr>
      </w:pPr>
    </w:p>
    <w:p w:rsidR="00546C18" w:rsidRPr="00426FAE" w:rsidRDefault="00546C18" w:rsidP="00546C18">
      <w:pPr>
        <w:tabs>
          <w:tab w:val="left" w:pos="709"/>
          <w:tab w:val="left" w:pos="2694"/>
        </w:tabs>
        <w:jc w:val="both"/>
        <w:rPr>
          <w:lang w:val="en-US"/>
        </w:rPr>
      </w:pPr>
    </w:p>
    <w:p w:rsidR="00546C18" w:rsidRPr="00D54334" w:rsidRDefault="00546C18" w:rsidP="00546C18">
      <w:pPr>
        <w:pStyle w:val="3"/>
        <w:tabs>
          <w:tab w:val="left" w:pos="709"/>
          <w:tab w:val="left" w:pos="2694"/>
        </w:tabs>
        <w:jc w:val="center"/>
        <w:rPr>
          <w:b/>
          <w:noProof/>
          <w:sz w:val="28"/>
          <w:szCs w:val="28"/>
          <w:lang w:val="kk-KZ"/>
        </w:rPr>
      </w:pPr>
      <w:r>
        <w:rPr>
          <w:b/>
          <w:noProof/>
          <w:sz w:val="28"/>
          <w:szCs w:val="28"/>
        </w:rPr>
        <w:drawing>
          <wp:inline distT="0" distB="0" distL="0" distR="0">
            <wp:extent cx="2885440" cy="1270635"/>
            <wp:effectExtent l="0" t="0" r="0" b="5715"/>
            <wp:docPr id="2" name="Рисунок 2" descr="Описание: 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admin\Desktop\Лого ЮКГУ новый.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5440" cy="1270635"/>
                    </a:xfrm>
                    <a:prstGeom prst="rect">
                      <a:avLst/>
                    </a:prstGeom>
                    <a:noFill/>
                    <a:ln>
                      <a:noFill/>
                    </a:ln>
                  </pic:spPr>
                </pic:pic>
              </a:graphicData>
            </a:graphic>
          </wp:inline>
        </w:drawing>
      </w:r>
    </w:p>
    <w:p w:rsidR="00546C18" w:rsidRPr="00D54334" w:rsidRDefault="00546C18" w:rsidP="00546C18">
      <w:pPr>
        <w:rPr>
          <w:lang w:val="kk-KZ"/>
        </w:rPr>
      </w:pPr>
    </w:p>
    <w:p w:rsidR="00546C18" w:rsidRPr="00D54334" w:rsidRDefault="00546C18" w:rsidP="00546C18">
      <w:pPr>
        <w:rPr>
          <w:lang w:val="kk-KZ"/>
        </w:rPr>
      </w:pPr>
    </w:p>
    <w:p w:rsidR="00546C18" w:rsidRPr="00D54334" w:rsidRDefault="00546C18" w:rsidP="00546C18">
      <w:pPr>
        <w:jc w:val="center"/>
        <w:rPr>
          <w:sz w:val="28"/>
          <w:szCs w:val="28"/>
        </w:rPr>
      </w:pPr>
    </w:p>
    <w:p w:rsidR="00546C18" w:rsidRDefault="00546C18" w:rsidP="00546C18">
      <w:pPr>
        <w:pStyle w:val="af2"/>
        <w:jc w:val="center"/>
        <w:rPr>
          <w:rFonts w:ascii="Times New Roman" w:hAnsi="Times New Roman"/>
          <w:sz w:val="28"/>
          <w:szCs w:val="28"/>
          <w:lang w:val="en-US"/>
        </w:rPr>
      </w:pPr>
      <w:r>
        <w:rPr>
          <w:rFonts w:ascii="Times New Roman" w:hAnsi="Times New Roman"/>
          <w:sz w:val="28"/>
          <w:szCs w:val="28"/>
          <w:lang w:val="kk-KZ"/>
        </w:rPr>
        <w:t>Department «</w:t>
      </w:r>
      <w:r w:rsidRPr="00426FAE">
        <w:rPr>
          <w:rFonts w:ascii="Times New Roman" w:hAnsi="Times New Roman"/>
          <w:sz w:val="28"/>
          <w:szCs w:val="28"/>
          <w:lang w:val="kk-KZ"/>
        </w:rPr>
        <w:t>Standardization and Certification</w:t>
      </w:r>
      <w:r>
        <w:rPr>
          <w:rFonts w:ascii="Times New Roman" w:hAnsi="Times New Roman"/>
          <w:sz w:val="28"/>
          <w:szCs w:val="28"/>
          <w:lang w:val="kk-KZ"/>
        </w:rPr>
        <w:t>»</w:t>
      </w:r>
    </w:p>
    <w:p w:rsidR="00546C18" w:rsidRPr="00426FAE" w:rsidRDefault="00546C18" w:rsidP="00546C18">
      <w:pPr>
        <w:pStyle w:val="af2"/>
        <w:jc w:val="center"/>
        <w:rPr>
          <w:rFonts w:ascii="Times New Roman" w:hAnsi="Times New Roman"/>
          <w:sz w:val="28"/>
          <w:szCs w:val="28"/>
          <w:lang w:val="en-US"/>
        </w:rPr>
      </w:pPr>
    </w:p>
    <w:p w:rsidR="00546C18" w:rsidRPr="00546C18" w:rsidRDefault="00546C18" w:rsidP="00546C18">
      <w:pPr>
        <w:jc w:val="center"/>
        <w:rPr>
          <w:b/>
          <w:sz w:val="28"/>
          <w:szCs w:val="28"/>
          <w:lang w:val="en-US"/>
        </w:rPr>
      </w:pPr>
    </w:p>
    <w:p w:rsidR="00546C18" w:rsidRDefault="00546C18" w:rsidP="00546C18">
      <w:pPr>
        <w:pStyle w:val="af2"/>
        <w:jc w:val="center"/>
        <w:rPr>
          <w:rFonts w:ascii="Times New Roman" w:hAnsi="Times New Roman"/>
          <w:b/>
          <w:sz w:val="28"/>
          <w:szCs w:val="28"/>
          <w:lang w:val="en-US"/>
        </w:rPr>
      </w:pPr>
      <w:r w:rsidRPr="00426FAE">
        <w:rPr>
          <w:rFonts w:ascii="Times New Roman" w:hAnsi="Times New Roman"/>
          <w:b/>
          <w:sz w:val="28"/>
          <w:szCs w:val="28"/>
          <w:lang w:val="en-US"/>
        </w:rPr>
        <w:t>METHODICAL INSTRUCTIONS</w:t>
      </w:r>
    </w:p>
    <w:p w:rsidR="00546C18" w:rsidRPr="00426FAE" w:rsidRDefault="00546C18" w:rsidP="00546C18">
      <w:pPr>
        <w:pStyle w:val="af2"/>
        <w:jc w:val="center"/>
        <w:rPr>
          <w:rFonts w:ascii="Times New Roman" w:hAnsi="Times New Roman"/>
          <w:sz w:val="28"/>
          <w:szCs w:val="28"/>
          <w:lang w:val="en-US"/>
        </w:rPr>
      </w:pPr>
    </w:p>
    <w:p w:rsidR="00546C18" w:rsidRPr="00426FAE" w:rsidRDefault="00546C18" w:rsidP="00546C18">
      <w:pPr>
        <w:pStyle w:val="af2"/>
        <w:jc w:val="center"/>
        <w:rPr>
          <w:rFonts w:ascii="Times New Roman" w:hAnsi="Times New Roman"/>
          <w:sz w:val="28"/>
          <w:szCs w:val="28"/>
          <w:lang w:val="en-US"/>
        </w:rPr>
      </w:pPr>
      <w:proofErr w:type="gramStart"/>
      <w:r w:rsidRPr="00426FAE">
        <w:rPr>
          <w:rFonts w:ascii="Times New Roman" w:hAnsi="Times New Roman"/>
          <w:sz w:val="28"/>
          <w:szCs w:val="28"/>
          <w:lang w:val="en-US"/>
        </w:rPr>
        <w:t>on</w:t>
      </w:r>
      <w:proofErr w:type="gramEnd"/>
      <w:r w:rsidRPr="00426FAE">
        <w:rPr>
          <w:rFonts w:ascii="Times New Roman" w:hAnsi="Times New Roman"/>
          <w:sz w:val="28"/>
          <w:szCs w:val="28"/>
          <w:lang w:val="en-US"/>
        </w:rPr>
        <w:t xml:space="preserve"> the organization and implementation of diploma project</w:t>
      </w:r>
    </w:p>
    <w:p w:rsidR="00546C18" w:rsidRDefault="00546C18" w:rsidP="00546C18">
      <w:pPr>
        <w:pStyle w:val="af2"/>
        <w:jc w:val="center"/>
        <w:rPr>
          <w:rFonts w:ascii="Times New Roman" w:hAnsi="Times New Roman"/>
          <w:sz w:val="28"/>
          <w:szCs w:val="28"/>
          <w:lang w:val="kk-KZ"/>
        </w:rPr>
      </w:pPr>
      <w:proofErr w:type="gramStart"/>
      <w:r w:rsidRPr="00426FAE">
        <w:rPr>
          <w:rFonts w:ascii="Times New Roman" w:hAnsi="Times New Roman"/>
          <w:sz w:val="28"/>
          <w:szCs w:val="28"/>
          <w:lang w:val="en-US"/>
        </w:rPr>
        <w:t>for</w:t>
      </w:r>
      <w:proofErr w:type="gramEnd"/>
      <w:r w:rsidRPr="00426FAE">
        <w:rPr>
          <w:rFonts w:ascii="Times New Roman" w:hAnsi="Times New Roman"/>
          <w:sz w:val="28"/>
          <w:szCs w:val="28"/>
          <w:lang w:val="en-US"/>
        </w:rPr>
        <w:t xml:space="preserve"> students of the educational program </w:t>
      </w:r>
    </w:p>
    <w:p w:rsidR="00546C18" w:rsidRDefault="00546C18" w:rsidP="00546C18">
      <w:pPr>
        <w:pStyle w:val="af2"/>
        <w:jc w:val="center"/>
        <w:rPr>
          <w:rFonts w:ascii="Times New Roman" w:hAnsi="Times New Roman"/>
          <w:sz w:val="28"/>
          <w:szCs w:val="28"/>
          <w:lang w:val="kk-KZ"/>
        </w:rPr>
      </w:pPr>
      <w:r w:rsidRPr="00426FAE">
        <w:rPr>
          <w:rFonts w:ascii="Times New Roman" w:hAnsi="Times New Roman"/>
          <w:sz w:val="28"/>
          <w:szCs w:val="28"/>
          <w:lang w:val="en-US"/>
        </w:rPr>
        <w:t>5В073200 (6В07510) - Standardization and certification (by industry)</w:t>
      </w:r>
    </w:p>
    <w:p w:rsidR="00546C18" w:rsidRPr="00426FAE" w:rsidRDefault="00546C18" w:rsidP="00546C18">
      <w:pPr>
        <w:pStyle w:val="af2"/>
        <w:jc w:val="center"/>
        <w:rPr>
          <w:rFonts w:ascii="Times New Roman" w:hAnsi="Times New Roman"/>
          <w:sz w:val="28"/>
          <w:szCs w:val="28"/>
          <w:lang w:val="kk-KZ"/>
        </w:rPr>
      </w:pPr>
    </w:p>
    <w:p w:rsidR="00546C18" w:rsidRPr="00D54334" w:rsidRDefault="00546C18" w:rsidP="00546C18">
      <w:pPr>
        <w:pStyle w:val="af2"/>
        <w:jc w:val="center"/>
        <w:rPr>
          <w:rFonts w:ascii="Times New Roman" w:hAnsi="Times New Roman"/>
          <w:sz w:val="24"/>
          <w:szCs w:val="24"/>
          <w:lang w:val="kk-KZ"/>
        </w:rPr>
      </w:pPr>
      <w:r>
        <w:rPr>
          <w:rFonts w:ascii="Times New Roman" w:hAnsi="Times New Roman"/>
          <w:noProof/>
          <w:sz w:val="24"/>
          <w:szCs w:val="24"/>
        </w:rPr>
        <w:drawing>
          <wp:inline distT="0" distB="0" distL="0" distR="0">
            <wp:extent cx="6341110" cy="400177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41110" cy="4001770"/>
                    </a:xfrm>
                    <a:prstGeom prst="rect">
                      <a:avLst/>
                    </a:prstGeom>
                    <a:noFill/>
                    <a:ln>
                      <a:noFill/>
                    </a:ln>
                  </pic:spPr>
                </pic:pic>
              </a:graphicData>
            </a:graphic>
          </wp:inline>
        </w:drawing>
      </w:r>
    </w:p>
    <w:p w:rsidR="00546C18" w:rsidRPr="00D54334" w:rsidRDefault="00546C18" w:rsidP="00546C18">
      <w:pPr>
        <w:jc w:val="center"/>
        <w:rPr>
          <w:lang w:val="kk-KZ"/>
        </w:rPr>
      </w:pPr>
    </w:p>
    <w:p w:rsidR="00546C18" w:rsidRPr="00D54334" w:rsidRDefault="00546C18" w:rsidP="00546C18">
      <w:pPr>
        <w:jc w:val="center"/>
        <w:rPr>
          <w:sz w:val="28"/>
          <w:szCs w:val="28"/>
          <w:lang w:val="kk-KZ"/>
        </w:rPr>
      </w:pPr>
      <w:r w:rsidRPr="00426FAE">
        <w:rPr>
          <w:sz w:val="28"/>
          <w:szCs w:val="28"/>
          <w:lang w:val="kk-KZ"/>
        </w:rPr>
        <w:t>Shymkent</w:t>
      </w:r>
      <w:r w:rsidRPr="00D54334">
        <w:rPr>
          <w:sz w:val="28"/>
          <w:szCs w:val="28"/>
          <w:lang w:val="kk-KZ"/>
        </w:rPr>
        <w:t>, 20</w:t>
      </w:r>
      <w:r w:rsidRPr="00546C18">
        <w:rPr>
          <w:sz w:val="28"/>
          <w:szCs w:val="28"/>
          <w:lang w:val="en-US"/>
        </w:rPr>
        <w:t>20</w:t>
      </w: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lang w:val="kk-KZ"/>
        </w:rPr>
      </w:pPr>
    </w:p>
    <w:p w:rsidR="00546C18" w:rsidRPr="00D54334" w:rsidRDefault="00546C18" w:rsidP="00546C18">
      <w:pPr>
        <w:jc w:val="center"/>
        <w:rPr>
          <w:b/>
          <w:sz w:val="28"/>
          <w:szCs w:val="28"/>
          <w:lang w:val="kk-KZ"/>
        </w:rPr>
        <w:sectPr w:rsidR="00546C18" w:rsidRPr="00D54334" w:rsidSect="006700D1">
          <w:footerReference w:type="default" r:id="rId10"/>
          <w:pgSz w:w="12242" w:h="15842" w:code="1"/>
          <w:pgMar w:top="1134" w:right="1134" w:bottom="1134" w:left="1134" w:header="567" w:footer="567" w:gutter="0"/>
          <w:pgNumType w:start="1"/>
          <w:cols w:space="720"/>
          <w:noEndnote/>
          <w:docGrid w:linePitch="272"/>
        </w:sectPr>
      </w:pPr>
      <w:bookmarkStart w:id="0" w:name="_GoBack"/>
      <w:bookmarkEnd w:id="0"/>
    </w:p>
    <w:p w:rsidR="00546C18" w:rsidRPr="00D54334" w:rsidRDefault="00546C18" w:rsidP="00546C18">
      <w:pPr>
        <w:pStyle w:val="3"/>
        <w:tabs>
          <w:tab w:val="left" w:pos="709"/>
          <w:tab w:val="left" w:pos="2694"/>
        </w:tabs>
        <w:jc w:val="right"/>
        <w:rPr>
          <w:sz w:val="28"/>
          <w:szCs w:val="28"/>
          <w:lang w:val="kk-KZ"/>
        </w:rPr>
      </w:pPr>
      <w:r>
        <w:rPr>
          <w:sz w:val="28"/>
          <w:szCs w:val="28"/>
          <w:lang w:val="en-US"/>
        </w:rPr>
        <w:lastRenderedPageBreak/>
        <w:t>F</w:t>
      </w:r>
      <w:r w:rsidRPr="00546C18">
        <w:rPr>
          <w:sz w:val="28"/>
          <w:szCs w:val="28"/>
          <w:lang w:val="en-US"/>
        </w:rPr>
        <w:t>. 7.</w:t>
      </w:r>
      <w:r w:rsidRPr="00D54334">
        <w:rPr>
          <w:sz w:val="28"/>
          <w:szCs w:val="28"/>
          <w:lang w:val="kk-KZ"/>
        </w:rPr>
        <w:t>03</w:t>
      </w:r>
      <w:r w:rsidRPr="00546C18">
        <w:rPr>
          <w:sz w:val="28"/>
          <w:szCs w:val="28"/>
          <w:lang w:val="en-US"/>
        </w:rPr>
        <w:t>-</w:t>
      </w:r>
      <w:r w:rsidRPr="00D54334">
        <w:rPr>
          <w:sz w:val="28"/>
          <w:szCs w:val="28"/>
          <w:lang w:val="kk-KZ"/>
        </w:rPr>
        <w:t>08</w:t>
      </w:r>
    </w:p>
    <w:p w:rsidR="00546C18" w:rsidRPr="00426FAE" w:rsidRDefault="00546C18" w:rsidP="00546C18">
      <w:pPr>
        <w:jc w:val="center"/>
        <w:rPr>
          <w:b/>
          <w:sz w:val="28"/>
          <w:szCs w:val="28"/>
          <w:lang w:val="kk-KZ"/>
        </w:rPr>
      </w:pPr>
      <w:r w:rsidRPr="00426FAE">
        <w:rPr>
          <w:b/>
          <w:sz w:val="28"/>
          <w:szCs w:val="28"/>
          <w:lang w:val="kk-KZ"/>
        </w:rPr>
        <w:t>Ministry of Education and Science of the Republic of Kazakhstan</w:t>
      </w:r>
    </w:p>
    <w:p w:rsidR="00546C18" w:rsidRPr="00426FAE" w:rsidRDefault="00546C18" w:rsidP="00546C18">
      <w:pPr>
        <w:jc w:val="center"/>
        <w:rPr>
          <w:b/>
          <w:sz w:val="28"/>
          <w:szCs w:val="28"/>
          <w:lang w:val="kk-KZ"/>
        </w:rPr>
      </w:pPr>
    </w:p>
    <w:p w:rsidR="00546C18" w:rsidRPr="00D54334" w:rsidRDefault="00546C18" w:rsidP="00546C18">
      <w:pPr>
        <w:jc w:val="center"/>
        <w:rPr>
          <w:sz w:val="28"/>
          <w:szCs w:val="28"/>
          <w:lang w:val="kk-KZ"/>
        </w:rPr>
      </w:pPr>
      <w:r w:rsidRPr="00426FAE">
        <w:rPr>
          <w:b/>
          <w:sz w:val="28"/>
          <w:szCs w:val="28"/>
          <w:lang w:val="kk-KZ"/>
        </w:rPr>
        <w:t>Auezov South Kazakhstan University</w:t>
      </w:r>
    </w:p>
    <w:p w:rsidR="00546C18" w:rsidRPr="00D54334" w:rsidRDefault="00546C18" w:rsidP="00546C18">
      <w:pPr>
        <w:jc w:val="center"/>
        <w:rPr>
          <w:sz w:val="28"/>
          <w:szCs w:val="28"/>
          <w:lang w:val="kk-KZ"/>
        </w:rPr>
      </w:pPr>
    </w:p>
    <w:p w:rsidR="00546C18" w:rsidRPr="00D54334" w:rsidRDefault="00546C18" w:rsidP="00546C18">
      <w:pPr>
        <w:jc w:val="center"/>
        <w:rPr>
          <w:sz w:val="28"/>
          <w:szCs w:val="28"/>
          <w:lang w:val="kk-KZ"/>
        </w:rPr>
      </w:pPr>
    </w:p>
    <w:p w:rsidR="00546C18" w:rsidRPr="00D54334" w:rsidRDefault="00546C18" w:rsidP="00546C18">
      <w:pPr>
        <w:jc w:val="center"/>
        <w:rPr>
          <w:sz w:val="28"/>
          <w:szCs w:val="28"/>
          <w:lang w:val="kk-KZ"/>
        </w:rPr>
      </w:pPr>
    </w:p>
    <w:p w:rsidR="00546C18" w:rsidRPr="00426FAE" w:rsidRDefault="00546C18" w:rsidP="00546C18">
      <w:pPr>
        <w:jc w:val="center"/>
        <w:rPr>
          <w:b/>
          <w:bCs/>
          <w:sz w:val="28"/>
          <w:szCs w:val="28"/>
          <w:lang w:val="en-US"/>
        </w:rPr>
      </w:pPr>
      <w:r w:rsidRPr="00426FAE">
        <w:rPr>
          <w:sz w:val="28"/>
          <w:szCs w:val="28"/>
          <w:lang w:val="kk-KZ"/>
        </w:rPr>
        <w:t>Department "Standardization and Certification"</w:t>
      </w:r>
    </w:p>
    <w:p w:rsidR="00546C18" w:rsidRPr="00426FAE" w:rsidRDefault="00546C18" w:rsidP="00546C18">
      <w:pPr>
        <w:jc w:val="center"/>
        <w:rPr>
          <w:b/>
          <w:bCs/>
          <w:sz w:val="28"/>
          <w:szCs w:val="28"/>
          <w:lang w:val="en-US"/>
        </w:rPr>
      </w:pPr>
    </w:p>
    <w:p w:rsidR="00546C18" w:rsidRPr="00426FAE" w:rsidRDefault="00546C18" w:rsidP="00546C18">
      <w:pPr>
        <w:jc w:val="center"/>
        <w:rPr>
          <w:b/>
          <w:bCs/>
          <w:sz w:val="28"/>
          <w:szCs w:val="28"/>
          <w:lang w:val="en-US"/>
        </w:rPr>
      </w:pPr>
    </w:p>
    <w:p w:rsidR="00546C18" w:rsidRPr="00426FAE" w:rsidRDefault="00546C18" w:rsidP="00546C18">
      <w:pPr>
        <w:jc w:val="center"/>
        <w:rPr>
          <w:b/>
          <w:bCs/>
          <w:sz w:val="28"/>
          <w:szCs w:val="28"/>
          <w:lang w:val="en-US"/>
        </w:rPr>
      </w:pPr>
    </w:p>
    <w:p w:rsidR="00546C18" w:rsidRPr="00426FAE" w:rsidRDefault="00546C18" w:rsidP="00546C18">
      <w:pPr>
        <w:jc w:val="center"/>
        <w:rPr>
          <w:lang w:val="en-US"/>
        </w:rPr>
      </w:pPr>
      <w:r w:rsidRPr="00426FAE">
        <w:rPr>
          <w:b/>
          <w:sz w:val="28"/>
          <w:szCs w:val="28"/>
          <w:lang w:val="kk-KZ"/>
        </w:rPr>
        <w:t>Tulekbaeva A.K., Kaldybaeva B.M.</w:t>
      </w:r>
      <w:r>
        <w:rPr>
          <w:b/>
          <w:sz w:val="28"/>
          <w:szCs w:val="28"/>
          <w:lang w:val="kk-KZ"/>
        </w:rPr>
        <w:t xml:space="preserve">, </w:t>
      </w:r>
      <w:proofErr w:type="spellStart"/>
      <w:r>
        <w:rPr>
          <w:b/>
          <w:sz w:val="28"/>
          <w:szCs w:val="28"/>
          <w:lang w:val="en-US"/>
        </w:rPr>
        <w:t>Otunshiyeva</w:t>
      </w:r>
      <w:proofErr w:type="spellEnd"/>
      <w:r>
        <w:rPr>
          <w:b/>
          <w:sz w:val="28"/>
          <w:szCs w:val="28"/>
          <w:lang w:val="en-US"/>
        </w:rPr>
        <w:t xml:space="preserve"> A.E.</w:t>
      </w:r>
    </w:p>
    <w:p w:rsidR="00546C18" w:rsidRPr="00426FAE" w:rsidRDefault="00546C18" w:rsidP="00546C18">
      <w:pPr>
        <w:jc w:val="center"/>
        <w:rPr>
          <w:sz w:val="28"/>
          <w:szCs w:val="28"/>
          <w:lang w:val="en-US"/>
        </w:rPr>
      </w:pPr>
    </w:p>
    <w:p w:rsidR="00546C18" w:rsidRPr="00D54334" w:rsidRDefault="00546C18" w:rsidP="00546C18">
      <w:pPr>
        <w:jc w:val="center"/>
        <w:rPr>
          <w:sz w:val="28"/>
          <w:szCs w:val="28"/>
          <w:lang w:val="kk-KZ"/>
        </w:rPr>
      </w:pPr>
    </w:p>
    <w:p w:rsidR="00546C18" w:rsidRPr="00D54334" w:rsidRDefault="00546C18" w:rsidP="00546C18">
      <w:pPr>
        <w:jc w:val="center"/>
        <w:rPr>
          <w:sz w:val="28"/>
          <w:szCs w:val="28"/>
          <w:lang w:val="kk-KZ"/>
        </w:rPr>
      </w:pPr>
    </w:p>
    <w:p w:rsidR="00546C18" w:rsidRPr="00D54334" w:rsidRDefault="00546C18" w:rsidP="00546C18">
      <w:pPr>
        <w:jc w:val="center"/>
        <w:rPr>
          <w:sz w:val="28"/>
          <w:szCs w:val="28"/>
          <w:lang w:val="kk-KZ"/>
        </w:rPr>
      </w:pPr>
    </w:p>
    <w:p w:rsidR="00546C18" w:rsidRDefault="00546C18" w:rsidP="00546C18">
      <w:pPr>
        <w:pStyle w:val="af2"/>
        <w:jc w:val="center"/>
        <w:rPr>
          <w:rFonts w:ascii="Times New Roman" w:hAnsi="Times New Roman"/>
          <w:b/>
          <w:sz w:val="28"/>
          <w:szCs w:val="28"/>
          <w:lang w:val="en-US"/>
        </w:rPr>
      </w:pPr>
      <w:r w:rsidRPr="00426FAE">
        <w:rPr>
          <w:rFonts w:ascii="Times New Roman" w:hAnsi="Times New Roman"/>
          <w:b/>
          <w:sz w:val="28"/>
          <w:szCs w:val="28"/>
          <w:lang w:val="en-US"/>
        </w:rPr>
        <w:t>METHODICAL INSTRUCTIONS</w:t>
      </w:r>
    </w:p>
    <w:p w:rsidR="00546C18" w:rsidRPr="00426FAE" w:rsidRDefault="00546C18" w:rsidP="00546C18">
      <w:pPr>
        <w:pStyle w:val="af2"/>
        <w:jc w:val="center"/>
        <w:rPr>
          <w:rFonts w:ascii="Times New Roman" w:hAnsi="Times New Roman"/>
          <w:sz w:val="28"/>
          <w:szCs w:val="28"/>
          <w:lang w:val="en-US"/>
        </w:rPr>
      </w:pPr>
    </w:p>
    <w:p w:rsidR="00546C18" w:rsidRPr="00426FAE" w:rsidRDefault="00546C18" w:rsidP="00546C18">
      <w:pPr>
        <w:pStyle w:val="af2"/>
        <w:jc w:val="center"/>
        <w:rPr>
          <w:rFonts w:ascii="Times New Roman" w:hAnsi="Times New Roman"/>
          <w:sz w:val="28"/>
          <w:szCs w:val="28"/>
          <w:lang w:val="en-US"/>
        </w:rPr>
      </w:pPr>
      <w:proofErr w:type="gramStart"/>
      <w:r w:rsidRPr="00426FAE">
        <w:rPr>
          <w:rFonts w:ascii="Times New Roman" w:hAnsi="Times New Roman"/>
          <w:sz w:val="28"/>
          <w:szCs w:val="28"/>
          <w:lang w:val="en-US"/>
        </w:rPr>
        <w:t>on</w:t>
      </w:r>
      <w:proofErr w:type="gramEnd"/>
      <w:r w:rsidRPr="00426FAE">
        <w:rPr>
          <w:rFonts w:ascii="Times New Roman" w:hAnsi="Times New Roman"/>
          <w:sz w:val="28"/>
          <w:szCs w:val="28"/>
          <w:lang w:val="en-US"/>
        </w:rPr>
        <w:t xml:space="preserve"> the organization and implementation of diploma project</w:t>
      </w:r>
    </w:p>
    <w:p w:rsidR="00546C18" w:rsidRDefault="00546C18" w:rsidP="00546C18">
      <w:pPr>
        <w:pStyle w:val="af2"/>
        <w:jc w:val="center"/>
        <w:rPr>
          <w:rFonts w:ascii="Times New Roman" w:hAnsi="Times New Roman"/>
          <w:sz w:val="28"/>
          <w:szCs w:val="28"/>
          <w:lang w:val="kk-KZ"/>
        </w:rPr>
      </w:pPr>
      <w:proofErr w:type="gramStart"/>
      <w:r w:rsidRPr="00426FAE">
        <w:rPr>
          <w:rFonts w:ascii="Times New Roman" w:hAnsi="Times New Roman"/>
          <w:sz w:val="28"/>
          <w:szCs w:val="28"/>
          <w:lang w:val="en-US"/>
        </w:rPr>
        <w:t>for</w:t>
      </w:r>
      <w:proofErr w:type="gramEnd"/>
      <w:r w:rsidRPr="00426FAE">
        <w:rPr>
          <w:rFonts w:ascii="Times New Roman" w:hAnsi="Times New Roman"/>
          <w:sz w:val="28"/>
          <w:szCs w:val="28"/>
          <w:lang w:val="en-US"/>
        </w:rPr>
        <w:t xml:space="preserve"> students of the educational program </w:t>
      </w:r>
    </w:p>
    <w:p w:rsidR="00546C18" w:rsidRDefault="00546C18" w:rsidP="00546C18">
      <w:pPr>
        <w:pStyle w:val="af2"/>
        <w:jc w:val="center"/>
        <w:rPr>
          <w:rFonts w:ascii="Times New Roman" w:hAnsi="Times New Roman"/>
          <w:sz w:val="28"/>
          <w:szCs w:val="28"/>
          <w:lang w:val="kk-KZ"/>
        </w:rPr>
      </w:pPr>
      <w:r w:rsidRPr="00426FAE">
        <w:rPr>
          <w:rFonts w:ascii="Times New Roman" w:hAnsi="Times New Roman"/>
          <w:sz w:val="28"/>
          <w:szCs w:val="28"/>
          <w:lang w:val="en-US"/>
        </w:rPr>
        <w:t>5В073200 (6В07510) - Standardization and certification (by industry)</w:t>
      </w:r>
    </w:p>
    <w:p w:rsidR="00546C18" w:rsidRDefault="00546C18" w:rsidP="00546C18">
      <w:pPr>
        <w:rPr>
          <w:sz w:val="28"/>
          <w:szCs w:val="28"/>
          <w:lang w:val="kk-KZ"/>
        </w:rPr>
      </w:pPr>
    </w:p>
    <w:p w:rsidR="00546C18" w:rsidRPr="00426FAE" w:rsidRDefault="00546C18" w:rsidP="00546C18">
      <w:pPr>
        <w:rPr>
          <w:sz w:val="28"/>
          <w:szCs w:val="28"/>
          <w:lang w:val="kk-KZ"/>
        </w:rPr>
      </w:pPr>
    </w:p>
    <w:p w:rsidR="00546C18" w:rsidRPr="00426FAE" w:rsidRDefault="00546C18" w:rsidP="00546C18">
      <w:pPr>
        <w:rPr>
          <w:sz w:val="28"/>
          <w:szCs w:val="28"/>
          <w:lang w:val="en-US"/>
        </w:rPr>
      </w:pPr>
    </w:p>
    <w:p w:rsidR="00546C18" w:rsidRPr="00426FAE" w:rsidRDefault="00546C18" w:rsidP="00546C18">
      <w:pPr>
        <w:rPr>
          <w:sz w:val="28"/>
          <w:szCs w:val="28"/>
          <w:lang w:val="en-US"/>
        </w:rPr>
      </w:pPr>
    </w:p>
    <w:p w:rsidR="00546C18" w:rsidRPr="00D54334" w:rsidRDefault="00546C18" w:rsidP="00546C18">
      <w:pPr>
        <w:jc w:val="center"/>
        <w:rPr>
          <w:sz w:val="28"/>
          <w:szCs w:val="28"/>
          <w:lang w:val="kk-KZ"/>
        </w:rPr>
      </w:pPr>
    </w:p>
    <w:p w:rsidR="00546C18" w:rsidRPr="00D54334" w:rsidRDefault="00546C18" w:rsidP="00546C18">
      <w:pPr>
        <w:jc w:val="center"/>
        <w:rPr>
          <w:sz w:val="28"/>
          <w:szCs w:val="28"/>
          <w:lang w:val="kk-KZ"/>
        </w:rPr>
      </w:pPr>
    </w:p>
    <w:p w:rsidR="00546C18" w:rsidRPr="00426FAE" w:rsidRDefault="00546C18" w:rsidP="00546C18">
      <w:pPr>
        <w:jc w:val="center"/>
        <w:rPr>
          <w:sz w:val="28"/>
          <w:szCs w:val="28"/>
          <w:lang w:val="en-US"/>
        </w:rPr>
      </w:pPr>
    </w:p>
    <w:p w:rsidR="00546C18" w:rsidRPr="00426FAE" w:rsidRDefault="00546C18" w:rsidP="00546C18">
      <w:pPr>
        <w:jc w:val="center"/>
        <w:rPr>
          <w:sz w:val="28"/>
          <w:szCs w:val="28"/>
          <w:lang w:val="en-US"/>
        </w:rPr>
      </w:pPr>
    </w:p>
    <w:p w:rsidR="00546C18" w:rsidRPr="00426FAE" w:rsidRDefault="00546C18" w:rsidP="00546C18">
      <w:pPr>
        <w:jc w:val="center"/>
        <w:rPr>
          <w:sz w:val="28"/>
          <w:szCs w:val="28"/>
          <w:lang w:val="en-US"/>
        </w:rPr>
      </w:pPr>
    </w:p>
    <w:p w:rsidR="00546C18" w:rsidRPr="00426FAE" w:rsidRDefault="00546C18" w:rsidP="00546C18">
      <w:pPr>
        <w:jc w:val="center"/>
        <w:rPr>
          <w:sz w:val="28"/>
          <w:szCs w:val="28"/>
          <w:lang w:val="en-US"/>
        </w:rPr>
      </w:pPr>
    </w:p>
    <w:p w:rsidR="00546C18" w:rsidRPr="00426FAE" w:rsidRDefault="00546C18" w:rsidP="00546C18">
      <w:pPr>
        <w:jc w:val="center"/>
        <w:rPr>
          <w:sz w:val="28"/>
          <w:szCs w:val="28"/>
          <w:lang w:val="en-US"/>
        </w:rPr>
      </w:pPr>
    </w:p>
    <w:p w:rsidR="00546C18" w:rsidRPr="00426FAE" w:rsidRDefault="00546C18" w:rsidP="00546C18">
      <w:pPr>
        <w:jc w:val="center"/>
        <w:rPr>
          <w:sz w:val="28"/>
          <w:szCs w:val="28"/>
          <w:lang w:val="en-US"/>
        </w:rPr>
      </w:pPr>
    </w:p>
    <w:p w:rsidR="00546C18" w:rsidRPr="00426FAE" w:rsidRDefault="00546C18" w:rsidP="00546C18">
      <w:pPr>
        <w:jc w:val="center"/>
        <w:rPr>
          <w:sz w:val="28"/>
          <w:szCs w:val="28"/>
          <w:lang w:val="en-US"/>
        </w:rPr>
      </w:pPr>
    </w:p>
    <w:p w:rsidR="00546C18" w:rsidRPr="00426FAE" w:rsidRDefault="00546C18" w:rsidP="00546C18">
      <w:pPr>
        <w:jc w:val="center"/>
        <w:rPr>
          <w:sz w:val="28"/>
          <w:szCs w:val="28"/>
          <w:lang w:val="en-US"/>
        </w:rPr>
      </w:pPr>
    </w:p>
    <w:p w:rsidR="00546C18" w:rsidRPr="00426FAE" w:rsidRDefault="00546C18" w:rsidP="00546C18">
      <w:pPr>
        <w:jc w:val="center"/>
        <w:rPr>
          <w:sz w:val="28"/>
          <w:szCs w:val="28"/>
          <w:lang w:val="en-US"/>
        </w:rPr>
      </w:pPr>
    </w:p>
    <w:p w:rsidR="00546C18" w:rsidRPr="00426FAE" w:rsidRDefault="00546C18" w:rsidP="00546C18">
      <w:pPr>
        <w:jc w:val="center"/>
        <w:rPr>
          <w:sz w:val="28"/>
          <w:szCs w:val="28"/>
          <w:lang w:val="en-US"/>
        </w:rPr>
      </w:pPr>
    </w:p>
    <w:p w:rsidR="00546C18" w:rsidRPr="00426FAE" w:rsidRDefault="00546C18" w:rsidP="00546C18">
      <w:pPr>
        <w:jc w:val="center"/>
        <w:rPr>
          <w:sz w:val="28"/>
          <w:szCs w:val="28"/>
          <w:lang w:val="en-US"/>
        </w:rPr>
      </w:pPr>
    </w:p>
    <w:p w:rsidR="00546C18" w:rsidRDefault="00546C18" w:rsidP="00546C18">
      <w:pPr>
        <w:jc w:val="center"/>
        <w:rPr>
          <w:sz w:val="28"/>
          <w:szCs w:val="28"/>
          <w:lang w:val="kk-KZ"/>
        </w:rPr>
      </w:pPr>
    </w:p>
    <w:p w:rsidR="00546C18" w:rsidRPr="00426FAE" w:rsidRDefault="00546C18" w:rsidP="00546C18">
      <w:pPr>
        <w:jc w:val="center"/>
        <w:rPr>
          <w:sz w:val="28"/>
          <w:szCs w:val="28"/>
          <w:lang w:val="kk-KZ"/>
        </w:rPr>
      </w:pPr>
    </w:p>
    <w:p w:rsidR="00546C18" w:rsidRPr="00426FAE" w:rsidRDefault="00546C18" w:rsidP="00546C18">
      <w:pPr>
        <w:jc w:val="center"/>
        <w:rPr>
          <w:sz w:val="28"/>
          <w:szCs w:val="28"/>
          <w:lang w:val="en-US"/>
        </w:rPr>
      </w:pPr>
    </w:p>
    <w:p w:rsidR="00546C18" w:rsidRPr="00426FAE" w:rsidRDefault="00546C18" w:rsidP="00546C18">
      <w:pPr>
        <w:jc w:val="center"/>
        <w:rPr>
          <w:sz w:val="28"/>
          <w:szCs w:val="28"/>
          <w:lang w:val="kk-KZ"/>
        </w:rPr>
      </w:pPr>
      <w:proofErr w:type="spellStart"/>
      <w:r w:rsidRPr="00546C18">
        <w:rPr>
          <w:sz w:val="28"/>
          <w:szCs w:val="28"/>
          <w:lang w:val="en-US"/>
        </w:rPr>
        <w:t>Shymkent</w:t>
      </w:r>
      <w:proofErr w:type="spellEnd"/>
      <w:r w:rsidRPr="00546C18">
        <w:rPr>
          <w:sz w:val="28"/>
          <w:szCs w:val="28"/>
          <w:lang w:val="en-US"/>
        </w:rPr>
        <w:t xml:space="preserve"> 2020</w:t>
      </w:r>
    </w:p>
    <w:p w:rsidR="00546C18" w:rsidRPr="00546C18" w:rsidRDefault="00546C18" w:rsidP="00546C18">
      <w:pPr>
        <w:ind w:firstLine="567"/>
        <w:rPr>
          <w:sz w:val="28"/>
          <w:szCs w:val="28"/>
          <w:u w:val="single"/>
          <w:lang w:val="en-US"/>
        </w:rPr>
      </w:pPr>
      <w:r w:rsidRPr="00D54334">
        <w:rPr>
          <w:sz w:val="28"/>
          <w:szCs w:val="28"/>
          <w:u w:val="single"/>
        </w:rPr>
        <w:lastRenderedPageBreak/>
        <w:t>УДК</w:t>
      </w:r>
      <w:r w:rsidRPr="00546C18">
        <w:rPr>
          <w:sz w:val="28"/>
          <w:szCs w:val="28"/>
          <w:u w:val="single"/>
          <w:lang w:val="en-US"/>
        </w:rPr>
        <w:t xml:space="preserve">  389. 11 (075)</w:t>
      </w:r>
    </w:p>
    <w:p w:rsidR="00546C18" w:rsidRPr="00546C18" w:rsidRDefault="00546C18" w:rsidP="00546C18">
      <w:pPr>
        <w:ind w:firstLine="567"/>
        <w:rPr>
          <w:sz w:val="28"/>
          <w:szCs w:val="28"/>
          <w:lang w:val="en-US"/>
        </w:rPr>
      </w:pPr>
    </w:p>
    <w:p w:rsidR="00546C18" w:rsidRDefault="00546C18" w:rsidP="00546C18">
      <w:pPr>
        <w:ind w:firstLine="567"/>
        <w:jc w:val="both"/>
        <w:rPr>
          <w:sz w:val="28"/>
          <w:szCs w:val="28"/>
          <w:lang w:val="kk-KZ"/>
        </w:rPr>
      </w:pPr>
      <w:r w:rsidRPr="00426FAE">
        <w:rPr>
          <w:sz w:val="28"/>
          <w:szCs w:val="28"/>
          <w:lang w:val="en-US"/>
        </w:rPr>
        <w:t xml:space="preserve">Compiled by: </w:t>
      </w:r>
      <w:proofErr w:type="spellStart"/>
      <w:r w:rsidRPr="00426FAE">
        <w:rPr>
          <w:sz w:val="28"/>
          <w:szCs w:val="28"/>
          <w:lang w:val="en-US"/>
        </w:rPr>
        <w:t>Tulekbaeva</w:t>
      </w:r>
      <w:proofErr w:type="spellEnd"/>
      <w:r w:rsidRPr="00426FAE">
        <w:rPr>
          <w:sz w:val="28"/>
          <w:szCs w:val="28"/>
          <w:lang w:val="en-US"/>
        </w:rPr>
        <w:t xml:space="preserve"> A.K., </w:t>
      </w:r>
      <w:proofErr w:type="spellStart"/>
      <w:r w:rsidRPr="00426FAE">
        <w:rPr>
          <w:sz w:val="28"/>
          <w:szCs w:val="28"/>
          <w:lang w:val="en-US"/>
        </w:rPr>
        <w:t>Kaldybaeva</w:t>
      </w:r>
      <w:proofErr w:type="spellEnd"/>
      <w:r w:rsidRPr="00426FAE">
        <w:rPr>
          <w:sz w:val="28"/>
          <w:szCs w:val="28"/>
          <w:lang w:val="en-US"/>
        </w:rPr>
        <w:t xml:space="preserve"> B.M.</w:t>
      </w:r>
      <w:r>
        <w:rPr>
          <w:sz w:val="28"/>
          <w:szCs w:val="28"/>
          <w:lang w:val="kk-KZ"/>
        </w:rPr>
        <w:t xml:space="preserve">, </w:t>
      </w:r>
      <w:proofErr w:type="spellStart"/>
      <w:r>
        <w:rPr>
          <w:sz w:val="28"/>
          <w:szCs w:val="28"/>
          <w:lang w:val="en-US"/>
        </w:rPr>
        <w:t>Otunshiyeva</w:t>
      </w:r>
      <w:proofErr w:type="spellEnd"/>
      <w:r>
        <w:rPr>
          <w:sz w:val="28"/>
          <w:szCs w:val="28"/>
          <w:lang w:val="en-US"/>
        </w:rPr>
        <w:t xml:space="preserve"> A.E.</w:t>
      </w:r>
      <w:r w:rsidRPr="00426FAE">
        <w:rPr>
          <w:sz w:val="28"/>
          <w:szCs w:val="28"/>
          <w:lang w:val="en-US"/>
        </w:rPr>
        <w:t xml:space="preserve"> Methodical instructions for the implementation of the diploma project for students of the educational program 5</w:t>
      </w:r>
      <w:r w:rsidRPr="00426FAE">
        <w:rPr>
          <w:sz w:val="28"/>
          <w:szCs w:val="28"/>
        </w:rPr>
        <w:t>В</w:t>
      </w:r>
      <w:r w:rsidRPr="00426FAE">
        <w:rPr>
          <w:sz w:val="28"/>
          <w:szCs w:val="28"/>
          <w:lang w:val="en-US"/>
        </w:rPr>
        <w:t>073200 (6</w:t>
      </w:r>
      <w:r w:rsidRPr="00426FAE">
        <w:rPr>
          <w:sz w:val="28"/>
          <w:szCs w:val="28"/>
        </w:rPr>
        <w:t>В</w:t>
      </w:r>
      <w:r w:rsidRPr="00426FAE">
        <w:rPr>
          <w:sz w:val="28"/>
          <w:szCs w:val="28"/>
          <w:lang w:val="en-US"/>
        </w:rPr>
        <w:t>07510) - Standardization and certificatio</w:t>
      </w:r>
      <w:r>
        <w:rPr>
          <w:sz w:val="28"/>
          <w:szCs w:val="28"/>
          <w:lang w:val="en-US"/>
        </w:rPr>
        <w:t xml:space="preserve">n (by industry). - </w:t>
      </w:r>
      <w:r w:rsidR="003551D8">
        <w:rPr>
          <w:sz w:val="28"/>
          <w:szCs w:val="28"/>
          <w:lang w:val="en-US"/>
        </w:rPr>
        <w:t>Shipment</w:t>
      </w:r>
      <w:r>
        <w:rPr>
          <w:sz w:val="28"/>
          <w:szCs w:val="28"/>
          <w:lang w:val="en-US"/>
        </w:rPr>
        <w:t xml:space="preserve">: M. </w:t>
      </w:r>
      <w:proofErr w:type="spellStart"/>
      <w:r>
        <w:rPr>
          <w:sz w:val="28"/>
          <w:szCs w:val="28"/>
          <w:lang w:val="en-US"/>
        </w:rPr>
        <w:t>Auezov</w:t>
      </w:r>
      <w:proofErr w:type="spellEnd"/>
      <w:r>
        <w:rPr>
          <w:sz w:val="28"/>
          <w:szCs w:val="28"/>
          <w:lang w:val="en-US"/>
        </w:rPr>
        <w:t xml:space="preserve"> SK</w:t>
      </w:r>
      <w:r w:rsidRPr="00426FAE">
        <w:rPr>
          <w:sz w:val="28"/>
          <w:szCs w:val="28"/>
          <w:lang w:val="en-US"/>
        </w:rPr>
        <w:t xml:space="preserve">U; 2020. - </w:t>
      </w:r>
      <w:r w:rsidRPr="00BE0DF3">
        <w:rPr>
          <w:sz w:val="28"/>
          <w:szCs w:val="28"/>
          <w:lang w:val="en-US"/>
        </w:rPr>
        <w:t>4</w:t>
      </w:r>
      <w:r w:rsidRPr="00BE0DF3">
        <w:rPr>
          <w:sz w:val="28"/>
          <w:szCs w:val="28"/>
          <w:lang w:val="kk-KZ"/>
        </w:rPr>
        <w:t>0</w:t>
      </w:r>
      <w:r w:rsidRPr="00426FAE">
        <w:rPr>
          <w:sz w:val="28"/>
          <w:szCs w:val="28"/>
          <w:lang w:val="en-US"/>
        </w:rPr>
        <w:t xml:space="preserve"> pages</w:t>
      </w:r>
    </w:p>
    <w:p w:rsidR="00546C18" w:rsidRPr="00426FAE" w:rsidRDefault="00546C18" w:rsidP="00546C18">
      <w:pPr>
        <w:ind w:firstLine="567"/>
        <w:jc w:val="both"/>
        <w:rPr>
          <w:sz w:val="28"/>
          <w:szCs w:val="28"/>
          <w:lang w:val="en-US"/>
        </w:rPr>
      </w:pPr>
    </w:p>
    <w:p w:rsidR="00546C18" w:rsidRPr="00426FAE" w:rsidRDefault="00546C18" w:rsidP="00546C18">
      <w:pPr>
        <w:ind w:firstLine="567"/>
        <w:jc w:val="both"/>
        <w:rPr>
          <w:sz w:val="28"/>
          <w:szCs w:val="28"/>
          <w:lang w:val="en-US"/>
        </w:rPr>
      </w:pPr>
      <w:r w:rsidRPr="00426FAE">
        <w:rPr>
          <w:sz w:val="28"/>
          <w:szCs w:val="28"/>
          <w:lang w:val="en-US"/>
        </w:rPr>
        <w:t>The methodological instructions are drawn up in accordance with the requirements of the curriculum of the educational program 5</w:t>
      </w:r>
      <w:r w:rsidRPr="00426FAE">
        <w:rPr>
          <w:sz w:val="28"/>
          <w:szCs w:val="28"/>
        </w:rPr>
        <w:t>В</w:t>
      </w:r>
      <w:r w:rsidRPr="00426FAE">
        <w:rPr>
          <w:sz w:val="28"/>
          <w:szCs w:val="28"/>
          <w:lang w:val="en-US"/>
        </w:rPr>
        <w:t>073200 (6</w:t>
      </w:r>
      <w:r w:rsidRPr="00426FAE">
        <w:rPr>
          <w:sz w:val="28"/>
          <w:szCs w:val="28"/>
        </w:rPr>
        <w:t>В</w:t>
      </w:r>
      <w:r w:rsidRPr="00426FAE">
        <w:rPr>
          <w:sz w:val="28"/>
          <w:szCs w:val="28"/>
          <w:lang w:val="en-US"/>
        </w:rPr>
        <w:t>07510) - Standardization and certification (by industry), QMS SKGU PR 7.04-2015 (version 05) and includes all the necessary information on the organization and implementation of the diploma project.</w:t>
      </w:r>
    </w:p>
    <w:p w:rsidR="00546C18" w:rsidRDefault="00546C18" w:rsidP="00546C18">
      <w:pPr>
        <w:ind w:firstLine="567"/>
        <w:jc w:val="both"/>
        <w:rPr>
          <w:sz w:val="28"/>
          <w:szCs w:val="28"/>
          <w:lang w:val="en-US"/>
        </w:rPr>
      </w:pPr>
      <w:r w:rsidRPr="00426FAE">
        <w:rPr>
          <w:sz w:val="28"/>
          <w:szCs w:val="28"/>
          <w:lang w:val="en-US"/>
        </w:rPr>
        <w:t>Methodical instructions are intended for students of the educational program 5</w:t>
      </w:r>
      <w:r w:rsidRPr="00426FAE">
        <w:rPr>
          <w:sz w:val="28"/>
          <w:szCs w:val="28"/>
        </w:rPr>
        <w:t>В</w:t>
      </w:r>
      <w:r w:rsidRPr="00426FAE">
        <w:rPr>
          <w:sz w:val="28"/>
          <w:szCs w:val="28"/>
          <w:lang w:val="en-US"/>
        </w:rPr>
        <w:t>073200 (6</w:t>
      </w:r>
      <w:r w:rsidRPr="00426FAE">
        <w:rPr>
          <w:sz w:val="28"/>
          <w:szCs w:val="28"/>
        </w:rPr>
        <w:t>В</w:t>
      </w:r>
      <w:r w:rsidRPr="00426FAE">
        <w:rPr>
          <w:sz w:val="28"/>
          <w:szCs w:val="28"/>
          <w:lang w:val="en-US"/>
        </w:rPr>
        <w:t>07510) - Standardization and certification (by industry)</w:t>
      </w:r>
    </w:p>
    <w:p w:rsidR="00546C18" w:rsidRPr="00426FAE" w:rsidRDefault="00546C18" w:rsidP="00546C18">
      <w:pPr>
        <w:ind w:firstLine="567"/>
        <w:jc w:val="both"/>
        <w:rPr>
          <w:sz w:val="28"/>
          <w:szCs w:val="28"/>
          <w:lang w:val="en-US"/>
        </w:rPr>
      </w:pPr>
    </w:p>
    <w:p w:rsidR="00546C18" w:rsidRDefault="00546C18" w:rsidP="00546C18">
      <w:pPr>
        <w:ind w:firstLine="567"/>
        <w:jc w:val="both"/>
        <w:rPr>
          <w:sz w:val="28"/>
          <w:szCs w:val="28"/>
          <w:lang w:val="en-US"/>
        </w:rPr>
      </w:pPr>
      <w:r w:rsidRPr="00426FAE">
        <w:rPr>
          <w:sz w:val="28"/>
          <w:szCs w:val="28"/>
          <w:lang w:val="en-US"/>
        </w:rPr>
        <w:t>Reviewers:</w:t>
      </w:r>
    </w:p>
    <w:p w:rsidR="00546C18" w:rsidRDefault="00546C18" w:rsidP="00546C18">
      <w:pPr>
        <w:ind w:firstLine="567"/>
        <w:jc w:val="both"/>
        <w:rPr>
          <w:sz w:val="28"/>
          <w:szCs w:val="28"/>
          <w:lang w:val="en-US"/>
        </w:rPr>
      </w:pPr>
      <w:proofErr w:type="spellStart"/>
      <w:r w:rsidRPr="00426FAE">
        <w:rPr>
          <w:sz w:val="28"/>
          <w:szCs w:val="28"/>
          <w:lang w:val="en-US"/>
        </w:rPr>
        <w:t>Bekibaev</w:t>
      </w:r>
      <w:proofErr w:type="spellEnd"/>
      <w:r w:rsidRPr="00426FAE">
        <w:rPr>
          <w:sz w:val="28"/>
          <w:szCs w:val="28"/>
          <w:lang w:val="en-US"/>
        </w:rPr>
        <w:t xml:space="preserve"> N.S. - Doctor of Technical Sciences, Professor of the Department of Standardization and Certification</w:t>
      </w:r>
      <w:bookmarkStart w:id="1" w:name="bookmark5"/>
    </w:p>
    <w:p w:rsidR="00546C18" w:rsidRDefault="00546C18" w:rsidP="00546C18">
      <w:pPr>
        <w:ind w:firstLine="567"/>
        <w:jc w:val="both"/>
        <w:rPr>
          <w:sz w:val="28"/>
          <w:szCs w:val="28"/>
          <w:lang w:val="en-US"/>
        </w:rPr>
      </w:pPr>
      <w:r w:rsidRPr="00426FAE">
        <w:rPr>
          <w:sz w:val="28"/>
          <w:szCs w:val="28"/>
          <w:lang w:val="kk-KZ"/>
        </w:rPr>
        <w:t>Beiseev S.A. - Director of the FTS of the RSE "Kazakhstan Institute of Standardization and Certification"</w:t>
      </w:r>
    </w:p>
    <w:p w:rsidR="00546C18" w:rsidRPr="00426FAE" w:rsidRDefault="00546C18" w:rsidP="00546C18">
      <w:pPr>
        <w:jc w:val="both"/>
        <w:rPr>
          <w:sz w:val="28"/>
          <w:szCs w:val="28"/>
          <w:lang w:val="en-US"/>
        </w:rPr>
      </w:pPr>
    </w:p>
    <w:p w:rsidR="00546C18" w:rsidRPr="00D54334" w:rsidRDefault="00546C18" w:rsidP="00546C18">
      <w:pPr>
        <w:ind w:firstLine="567"/>
        <w:jc w:val="both"/>
        <w:rPr>
          <w:sz w:val="28"/>
          <w:szCs w:val="28"/>
          <w:lang w:val="kk-KZ"/>
        </w:rPr>
      </w:pPr>
      <w:proofErr w:type="gramStart"/>
      <w:r w:rsidRPr="00426FAE">
        <w:rPr>
          <w:sz w:val="28"/>
          <w:szCs w:val="28"/>
          <w:lang w:val="en-US"/>
        </w:rPr>
        <w:t>Considered at the meeting of the department "Standardization and Certification" protocol № _</w:t>
      </w:r>
      <w:r>
        <w:rPr>
          <w:sz w:val="28"/>
          <w:szCs w:val="28"/>
          <w:lang w:val="en-US"/>
        </w:rPr>
        <w:t>1</w:t>
      </w:r>
      <w:r w:rsidRPr="00426FAE">
        <w:rPr>
          <w:sz w:val="28"/>
          <w:szCs w:val="28"/>
          <w:lang w:val="en-US"/>
        </w:rPr>
        <w:t xml:space="preserve">__ </w:t>
      </w:r>
      <w:r w:rsidRPr="00D54334">
        <w:rPr>
          <w:sz w:val="28"/>
          <w:szCs w:val="28"/>
        </w:rPr>
        <w:t>от</w:t>
      </w:r>
      <w:r w:rsidRPr="00426FAE">
        <w:rPr>
          <w:sz w:val="28"/>
          <w:szCs w:val="28"/>
          <w:lang w:val="en-US"/>
        </w:rPr>
        <w:t xml:space="preserve"> «_2</w:t>
      </w:r>
      <w:r>
        <w:rPr>
          <w:sz w:val="28"/>
          <w:szCs w:val="28"/>
          <w:lang w:val="en-US"/>
        </w:rPr>
        <w:t>8</w:t>
      </w:r>
      <w:r w:rsidRPr="00426FAE">
        <w:rPr>
          <w:sz w:val="28"/>
          <w:szCs w:val="28"/>
          <w:lang w:val="en-US"/>
        </w:rPr>
        <w:t>__» ____0</w:t>
      </w:r>
      <w:r>
        <w:rPr>
          <w:sz w:val="28"/>
          <w:szCs w:val="28"/>
          <w:lang w:val="en-US"/>
        </w:rPr>
        <w:t>8</w:t>
      </w:r>
      <w:r w:rsidRPr="00426FAE">
        <w:rPr>
          <w:sz w:val="28"/>
          <w:szCs w:val="28"/>
          <w:lang w:val="en-US"/>
        </w:rPr>
        <w:t>_____ 2020</w:t>
      </w:r>
      <w:r>
        <w:rPr>
          <w:sz w:val="28"/>
          <w:szCs w:val="28"/>
          <w:lang w:val="en-US"/>
        </w:rPr>
        <w:t>.</w:t>
      </w:r>
      <w:proofErr w:type="gramEnd"/>
    </w:p>
    <w:p w:rsidR="00546C18" w:rsidRPr="00D54334" w:rsidRDefault="00546C18" w:rsidP="00546C18">
      <w:pPr>
        <w:ind w:firstLine="720"/>
        <w:jc w:val="both"/>
        <w:rPr>
          <w:sz w:val="28"/>
          <w:szCs w:val="28"/>
          <w:lang w:val="kk-KZ"/>
        </w:rPr>
      </w:pPr>
    </w:p>
    <w:p w:rsidR="00546C18" w:rsidRPr="00426FAE" w:rsidRDefault="00546C18" w:rsidP="00546C18">
      <w:pPr>
        <w:ind w:firstLine="567"/>
        <w:jc w:val="both"/>
        <w:rPr>
          <w:sz w:val="28"/>
          <w:szCs w:val="28"/>
          <w:lang w:val="en-US"/>
        </w:rPr>
      </w:pPr>
      <w:proofErr w:type="gramStart"/>
      <w:r w:rsidRPr="00426FAE">
        <w:rPr>
          <w:sz w:val="28"/>
          <w:szCs w:val="28"/>
          <w:lang w:val="en-US"/>
        </w:rPr>
        <w:t>Considered by the methodological commission of the Faculty of Mechanics and Oil and Gas Businessprotocol № _</w:t>
      </w:r>
      <w:r>
        <w:rPr>
          <w:sz w:val="28"/>
          <w:szCs w:val="28"/>
          <w:lang w:val="en-US"/>
        </w:rPr>
        <w:t>1</w:t>
      </w:r>
      <w:r w:rsidRPr="00426FAE">
        <w:rPr>
          <w:sz w:val="28"/>
          <w:szCs w:val="28"/>
          <w:lang w:val="en-US"/>
        </w:rPr>
        <w:t xml:space="preserve">__ </w:t>
      </w:r>
      <w:r w:rsidRPr="00D54334">
        <w:rPr>
          <w:sz w:val="28"/>
          <w:szCs w:val="28"/>
        </w:rPr>
        <w:t>от</w:t>
      </w:r>
      <w:r w:rsidRPr="00426FAE">
        <w:rPr>
          <w:sz w:val="28"/>
          <w:szCs w:val="28"/>
          <w:lang w:val="en-US"/>
        </w:rPr>
        <w:t xml:space="preserve"> «_</w:t>
      </w:r>
      <w:r>
        <w:rPr>
          <w:sz w:val="28"/>
          <w:szCs w:val="28"/>
          <w:lang w:val="en-US"/>
        </w:rPr>
        <w:t>28</w:t>
      </w:r>
      <w:r w:rsidRPr="00426FAE">
        <w:rPr>
          <w:sz w:val="28"/>
          <w:szCs w:val="28"/>
          <w:lang w:val="en-US"/>
        </w:rPr>
        <w:t>__» ___</w:t>
      </w:r>
      <w:r>
        <w:rPr>
          <w:sz w:val="28"/>
          <w:szCs w:val="28"/>
          <w:lang w:val="en-US"/>
        </w:rPr>
        <w:t>08</w:t>
      </w:r>
      <w:r w:rsidRPr="00426FAE">
        <w:rPr>
          <w:sz w:val="28"/>
          <w:szCs w:val="28"/>
          <w:lang w:val="en-US"/>
        </w:rPr>
        <w:t>____ 2020</w:t>
      </w:r>
      <w:r>
        <w:rPr>
          <w:sz w:val="28"/>
          <w:szCs w:val="28"/>
          <w:lang w:val="en-US"/>
        </w:rPr>
        <w:t>.</w:t>
      </w:r>
      <w:proofErr w:type="gramEnd"/>
    </w:p>
    <w:p w:rsidR="00546C18" w:rsidRPr="00426FAE" w:rsidRDefault="00546C18" w:rsidP="00546C18">
      <w:pPr>
        <w:ind w:firstLine="567"/>
        <w:jc w:val="both"/>
        <w:rPr>
          <w:sz w:val="28"/>
          <w:szCs w:val="28"/>
          <w:lang w:val="en-US"/>
        </w:rPr>
      </w:pPr>
    </w:p>
    <w:p w:rsidR="00546C18" w:rsidRPr="00D54334" w:rsidRDefault="00546C18" w:rsidP="00546C18">
      <w:pPr>
        <w:ind w:firstLine="567"/>
        <w:jc w:val="both"/>
        <w:rPr>
          <w:sz w:val="28"/>
          <w:szCs w:val="28"/>
          <w:lang w:val="kk-KZ"/>
        </w:rPr>
      </w:pPr>
      <w:r w:rsidRPr="00426FAE">
        <w:rPr>
          <w:sz w:val="28"/>
          <w:szCs w:val="28"/>
          <w:lang w:val="en-US"/>
        </w:rPr>
        <w:t xml:space="preserve">Recommended for publication by the Educational and Methodological Council </w:t>
      </w:r>
      <w:proofErr w:type="spellStart"/>
      <w:r w:rsidRPr="00426FAE">
        <w:rPr>
          <w:sz w:val="28"/>
          <w:szCs w:val="28"/>
          <w:lang w:val="en-US"/>
        </w:rPr>
        <w:t>of.M.Auezov</w:t>
      </w:r>
      <w:proofErr w:type="spellEnd"/>
      <w:r>
        <w:rPr>
          <w:sz w:val="28"/>
          <w:szCs w:val="28"/>
          <w:lang w:val="en-US"/>
        </w:rPr>
        <w:t xml:space="preserve"> SKU</w:t>
      </w:r>
      <w:r w:rsidRPr="00426FAE">
        <w:rPr>
          <w:sz w:val="28"/>
          <w:szCs w:val="28"/>
          <w:lang w:val="en-US"/>
        </w:rPr>
        <w:t xml:space="preserve">, protocol № ___ </w:t>
      </w:r>
      <w:r w:rsidRPr="00D54334">
        <w:rPr>
          <w:sz w:val="28"/>
          <w:szCs w:val="28"/>
        </w:rPr>
        <w:t>от</w:t>
      </w:r>
      <w:r w:rsidRPr="00426FAE">
        <w:rPr>
          <w:sz w:val="28"/>
          <w:szCs w:val="28"/>
          <w:lang w:val="en-US"/>
        </w:rPr>
        <w:t xml:space="preserve"> «____» ________ 20__</w:t>
      </w:r>
      <w:proofErr w:type="gramStart"/>
      <w:r w:rsidRPr="00426FAE">
        <w:rPr>
          <w:sz w:val="28"/>
          <w:szCs w:val="28"/>
          <w:lang w:val="en-US"/>
        </w:rPr>
        <w:t>_ .</w:t>
      </w:r>
      <w:proofErr w:type="gramEnd"/>
    </w:p>
    <w:p w:rsidR="00546C18" w:rsidRPr="00546C18" w:rsidRDefault="00546C18" w:rsidP="00546C18">
      <w:pPr>
        <w:ind w:firstLine="720"/>
        <w:jc w:val="both"/>
        <w:rPr>
          <w:sz w:val="28"/>
          <w:szCs w:val="28"/>
          <w:lang w:val="en-US"/>
        </w:rPr>
      </w:pPr>
      <w:r w:rsidRPr="00546C18">
        <w:rPr>
          <w:sz w:val="28"/>
          <w:szCs w:val="28"/>
          <w:lang w:val="en-US"/>
        </w:rPr>
        <w:t>.</w:t>
      </w:r>
    </w:p>
    <w:p w:rsidR="00546C18" w:rsidRPr="00D54334" w:rsidRDefault="00546C18" w:rsidP="00546C18">
      <w:pPr>
        <w:rPr>
          <w:sz w:val="28"/>
          <w:szCs w:val="28"/>
          <w:lang w:val="kk-KZ"/>
        </w:rPr>
      </w:pPr>
    </w:p>
    <w:p w:rsidR="00546C18" w:rsidRPr="00D54334" w:rsidRDefault="00546C18" w:rsidP="00546C18">
      <w:pPr>
        <w:rPr>
          <w:sz w:val="28"/>
          <w:szCs w:val="28"/>
          <w:lang w:val="kk-KZ"/>
        </w:rPr>
      </w:pPr>
    </w:p>
    <w:p w:rsidR="00546C18" w:rsidRPr="00D54334" w:rsidRDefault="00546C18" w:rsidP="00546C18">
      <w:pPr>
        <w:rPr>
          <w:sz w:val="28"/>
          <w:szCs w:val="28"/>
          <w:lang w:val="kk-KZ"/>
        </w:rPr>
      </w:pPr>
    </w:p>
    <w:p w:rsidR="00546C18" w:rsidRPr="00D54334" w:rsidRDefault="00546C18" w:rsidP="00546C18">
      <w:pPr>
        <w:rPr>
          <w:sz w:val="28"/>
          <w:szCs w:val="28"/>
          <w:lang w:val="kk-KZ"/>
        </w:rPr>
      </w:pPr>
    </w:p>
    <w:p w:rsidR="00546C18" w:rsidRPr="00D54334" w:rsidRDefault="00546C18" w:rsidP="00546C18">
      <w:pPr>
        <w:rPr>
          <w:sz w:val="28"/>
          <w:szCs w:val="28"/>
          <w:lang w:val="kk-KZ"/>
        </w:rPr>
      </w:pPr>
    </w:p>
    <w:p w:rsidR="00546C18" w:rsidRPr="00D54334" w:rsidRDefault="00546C18" w:rsidP="00546C18">
      <w:pPr>
        <w:rPr>
          <w:sz w:val="28"/>
          <w:szCs w:val="28"/>
          <w:lang w:val="kk-KZ"/>
        </w:rPr>
      </w:pPr>
    </w:p>
    <w:p w:rsidR="00546C18" w:rsidRPr="00D54334" w:rsidRDefault="00546C18" w:rsidP="00546C18">
      <w:pPr>
        <w:rPr>
          <w:sz w:val="28"/>
          <w:szCs w:val="28"/>
          <w:lang w:val="kk-KZ"/>
        </w:rPr>
      </w:pPr>
    </w:p>
    <w:p w:rsidR="00546C18" w:rsidRPr="00546C18" w:rsidRDefault="00546C18" w:rsidP="00546C18">
      <w:pPr>
        <w:rPr>
          <w:sz w:val="28"/>
          <w:szCs w:val="28"/>
          <w:lang w:val="en-US"/>
        </w:rPr>
      </w:pPr>
    </w:p>
    <w:p w:rsidR="00546C18" w:rsidRPr="00D54334" w:rsidRDefault="00546C18" w:rsidP="00546C18">
      <w:pPr>
        <w:rPr>
          <w:sz w:val="28"/>
          <w:szCs w:val="28"/>
          <w:lang w:val="kk-KZ"/>
        </w:rPr>
      </w:pPr>
    </w:p>
    <w:p w:rsidR="00546C18" w:rsidRPr="00D54334" w:rsidRDefault="00546C18" w:rsidP="00546C18">
      <w:pPr>
        <w:rPr>
          <w:sz w:val="28"/>
          <w:szCs w:val="28"/>
          <w:lang w:val="kk-KZ"/>
        </w:rPr>
      </w:pPr>
    </w:p>
    <w:p w:rsidR="00546C18" w:rsidRPr="00962C47" w:rsidRDefault="00546C18" w:rsidP="00546C18">
      <w:pPr>
        <w:rPr>
          <w:b/>
          <w:snapToGrid w:val="0"/>
          <w:sz w:val="24"/>
          <w:szCs w:val="24"/>
          <w:lang w:val="en-US"/>
        </w:rPr>
        <w:sectPr w:rsidR="00546C18" w:rsidRPr="00962C47" w:rsidSect="00546C18">
          <w:footerReference w:type="default" r:id="rId11"/>
          <w:footerReference w:type="first" r:id="rId12"/>
          <w:pgSz w:w="12242" w:h="15842" w:code="1"/>
          <w:pgMar w:top="1134" w:right="1134" w:bottom="1134" w:left="1134" w:header="567" w:footer="567" w:gutter="0"/>
          <w:cols w:space="720"/>
          <w:noEndnote/>
          <w:docGrid w:linePitch="272"/>
        </w:sectPr>
      </w:pPr>
      <w:r w:rsidRPr="00962C47">
        <w:rPr>
          <w:sz w:val="28"/>
          <w:szCs w:val="28"/>
          <w:lang w:val="en-US"/>
        </w:rPr>
        <w:t xml:space="preserve">© </w:t>
      </w:r>
      <w:bookmarkEnd w:id="1"/>
      <w:r w:rsidRPr="00962C47">
        <w:rPr>
          <w:sz w:val="28"/>
          <w:szCs w:val="28"/>
          <w:lang w:val="en-US"/>
        </w:rPr>
        <w:t xml:space="preserve">M.O. </w:t>
      </w:r>
      <w:proofErr w:type="spellStart"/>
      <w:r w:rsidRPr="00962C47">
        <w:rPr>
          <w:sz w:val="28"/>
          <w:szCs w:val="28"/>
          <w:lang w:val="en-US"/>
        </w:rPr>
        <w:t>Auezov</w:t>
      </w:r>
      <w:proofErr w:type="spellEnd"/>
      <w:r w:rsidRPr="00962C47">
        <w:rPr>
          <w:sz w:val="28"/>
          <w:szCs w:val="28"/>
          <w:lang w:val="en-US"/>
        </w:rPr>
        <w:t xml:space="preserve"> South Kazakhstan University, 2020</w:t>
      </w:r>
    </w:p>
    <w:p w:rsidR="00546C18" w:rsidRDefault="00546C18" w:rsidP="00546C18">
      <w:pPr>
        <w:widowControl w:val="0"/>
        <w:ind w:left="720"/>
        <w:jc w:val="center"/>
        <w:rPr>
          <w:b/>
          <w:snapToGrid w:val="0"/>
          <w:sz w:val="28"/>
          <w:szCs w:val="28"/>
          <w:lang w:val="en-US"/>
        </w:rPr>
      </w:pPr>
      <w:proofErr w:type="spellStart"/>
      <w:r w:rsidRPr="00962C47">
        <w:rPr>
          <w:b/>
          <w:snapToGrid w:val="0"/>
          <w:sz w:val="28"/>
          <w:szCs w:val="28"/>
        </w:rPr>
        <w:lastRenderedPageBreak/>
        <w:t>Content</w:t>
      </w:r>
      <w:proofErr w:type="spellEnd"/>
    </w:p>
    <w:p w:rsidR="00546C18" w:rsidRPr="00962C47" w:rsidRDefault="00546C18" w:rsidP="00546C18">
      <w:pPr>
        <w:widowControl w:val="0"/>
        <w:ind w:left="720"/>
        <w:jc w:val="center"/>
        <w:rPr>
          <w:b/>
          <w:snapToGrid w:val="0"/>
          <w:sz w:val="28"/>
          <w:szCs w:val="28"/>
          <w:lang w:val="en-US"/>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319"/>
        <w:gridCol w:w="1151"/>
      </w:tblGrid>
      <w:tr w:rsidR="00546C18" w:rsidRPr="00D54334" w:rsidTr="00AE3BC9">
        <w:trPr>
          <w:trHeight w:val="294"/>
        </w:trPr>
        <w:tc>
          <w:tcPr>
            <w:tcW w:w="8319" w:type="dxa"/>
          </w:tcPr>
          <w:p w:rsidR="00546C18" w:rsidRPr="00D54334" w:rsidRDefault="00546C18" w:rsidP="00AE3BC9">
            <w:pPr>
              <w:widowControl w:val="0"/>
              <w:jc w:val="both"/>
              <w:rPr>
                <w:snapToGrid w:val="0"/>
                <w:sz w:val="28"/>
                <w:szCs w:val="28"/>
              </w:rPr>
            </w:pPr>
            <w:r w:rsidRPr="00D54334">
              <w:rPr>
                <w:snapToGrid w:val="0"/>
                <w:sz w:val="28"/>
                <w:szCs w:val="28"/>
              </w:rPr>
              <w:t xml:space="preserve">1  </w:t>
            </w:r>
            <w:proofErr w:type="spellStart"/>
            <w:r w:rsidRPr="00962C47">
              <w:rPr>
                <w:snapToGrid w:val="0"/>
                <w:sz w:val="28"/>
                <w:szCs w:val="28"/>
              </w:rPr>
              <w:t>GeneralProvisions</w:t>
            </w:r>
            <w:proofErr w:type="spellEnd"/>
          </w:p>
        </w:tc>
        <w:tc>
          <w:tcPr>
            <w:tcW w:w="1151" w:type="dxa"/>
          </w:tcPr>
          <w:p w:rsidR="00546C18" w:rsidRPr="00D54334" w:rsidRDefault="00546C18" w:rsidP="00AE3BC9">
            <w:pPr>
              <w:widowControl w:val="0"/>
              <w:jc w:val="center"/>
              <w:rPr>
                <w:snapToGrid w:val="0"/>
                <w:sz w:val="28"/>
                <w:szCs w:val="28"/>
              </w:rPr>
            </w:pPr>
            <w:r w:rsidRPr="00D54334">
              <w:rPr>
                <w:snapToGrid w:val="0"/>
                <w:sz w:val="28"/>
                <w:szCs w:val="28"/>
              </w:rPr>
              <w:t>6</w:t>
            </w:r>
          </w:p>
        </w:tc>
      </w:tr>
      <w:tr w:rsidR="00546C18" w:rsidRPr="00D54334" w:rsidTr="00AE3BC9">
        <w:tc>
          <w:tcPr>
            <w:tcW w:w="8319" w:type="dxa"/>
          </w:tcPr>
          <w:p w:rsidR="00546C18" w:rsidRPr="00962C47" w:rsidRDefault="00546C18" w:rsidP="00AE3BC9">
            <w:pPr>
              <w:widowControl w:val="0"/>
              <w:jc w:val="both"/>
              <w:rPr>
                <w:snapToGrid w:val="0"/>
                <w:sz w:val="28"/>
                <w:szCs w:val="28"/>
                <w:lang w:val="en-US"/>
              </w:rPr>
            </w:pPr>
            <w:r w:rsidRPr="00962C47">
              <w:rPr>
                <w:snapToGrid w:val="0"/>
                <w:sz w:val="28"/>
                <w:szCs w:val="28"/>
                <w:lang w:val="en-US"/>
              </w:rPr>
              <w:t>1.1 Goals and objectives of the diploma design</w:t>
            </w:r>
          </w:p>
        </w:tc>
        <w:tc>
          <w:tcPr>
            <w:tcW w:w="1151" w:type="dxa"/>
          </w:tcPr>
          <w:p w:rsidR="00546C18" w:rsidRPr="00D54334" w:rsidRDefault="00546C18" w:rsidP="00AE3BC9">
            <w:pPr>
              <w:widowControl w:val="0"/>
              <w:jc w:val="center"/>
              <w:rPr>
                <w:snapToGrid w:val="0"/>
                <w:sz w:val="28"/>
                <w:szCs w:val="28"/>
              </w:rPr>
            </w:pPr>
            <w:r w:rsidRPr="00D54334">
              <w:rPr>
                <w:snapToGrid w:val="0"/>
                <w:sz w:val="28"/>
                <w:szCs w:val="28"/>
              </w:rPr>
              <w:t>6</w:t>
            </w:r>
          </w:p>
        </w:tc>
      </w:tr>
      <w:tr w:rsidR="00546C18" w:rsidRPr="00D54334" w:rsidTr="00AE3BC9">
        <w:tc>
          <w:tcPr>
            <w:tcW w:w="8319" w:type="dxa"/>
          </w:tcPr>
          <w:p w:rsidR="00546C18" w:rsidRPr="00962C47" w:rsidRDefault="00546C18" w:rsidP="00AE3BC9">
            <w:pPr>
              <w:widowControl w:val="0"/>
              <w:spacing w:line="252" w:lineRule="auto"/>
              <w:jc w:val="both"/>
              <w:rPr>
                <w:snapToGrid w:val="0"/>
                <w:sz w:val="28"/>
                <w:szCs w:val="28"/>
                <w:lang w:val="en-US"/>
              </w:rPr>
            </w:pPr>
            <w:r w:rsidRPr="00962C47">
              <w:rPr>
                <w:snapToGrid w:val="0"/>
                <w:sz w:val="28"/>
                <w:szCs w:val="28"/>
                <w:lang w:val="en-US"/>
              </w:rPr>
              <w:t>1.2 Theme, composition and volume of diploma projects</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lang w:val="en-US"/>
              </w:rPr>
              <w:t>8</w:t>
            </w:r>
          </w:p>
        </w:tc>
      </w:tr>
      <w:tr w:rsidR="00546C18" w:rsidRPr="00D54334" w:rsidTr="00AE3BC9">
        <w:tc>
          <w:tcPr>
            <w:tcW w:w="8319" w:type="dxa"/>
          </w:tcPr>
          <w:p w:rsidR="00546C18" w:rsidRPr="00D54334" w:rsidRDefault="00546C18" w:rsidP="00AE3BC9">
            <w:pPr>
              <w:widowControl w:val="0"/>
              <w:jc w:val="both"/>
              <w:rPr>
                <w:snapToGrid w:val="0"/>
                <w:sz w:val="28"/>
                <w:szCs w:val="28"/>
              </w:rPr>
            </w:pPr>
            <w:r w:rsidRPr="00D54334">
              <w:rPr>
                <w:snapToGrid w:val="0"/>
                <w:sz w:val="28"/>
                <w:szCs w:val="28"/>
              </w:rPr>
              <w:t xml:space="preserve">1.3. </w:t>
            </w:r>
            <w:proofErr w:type="spellStart"/>
            <w:r w:rsidRPr="00962C47">
              <w:rPr>
                <w:snapToGrid w:val="0"/>
                <w:sz w:val="28"/>
                <w:szCs w:val="28"/>
              </w:rPr>
              <w:t>Designassignment</w:t>
            </w:r>
            <w:proofErr w:type="spellEnd"/>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2</w:t>
            </w:r>
          </w:p>
        </w:tc>
      </w:tr>
      <w:tr w:rsidR="00546C18" w:rsidRPr="00D54334" w:rsidTr="00AE3BC9">
        <w:tc>
          <w:tcPr>
            <w:tcW w:w="8319" w:type="dxa"/>
          </w:tcPr>
          <w:p w:rsidR="00546C18" w:rsidRPr="00962C47" w:rsidRDefault="00546C18" w:rsidP="00AE3BC9">
            <w:pPr>
              <w:pStyle w:val="21"/>
              <w:ind w:firstLine="0"/>
              <w:rPr>
                <w:b w:val="0"/>
                <w:sz w:val="28"/>
                <w:szCs w:val="28"/>
                <w:lang w:val="en-US"/>
              </w:rPr>
            </w:pPr>
            <w:r w:rsidRPr="00962C47">
              <w:rPr>
                <w:rFonts w:ascii="Times New Roman" w:hAnsi="Times New Roman" w:cs="Times New Roman"/>
                <w:b w:val="0"/>
                <w:sz w:val="28"/>
                <w:szCs w:val="28"/>
                <w:lang w:val="en-US"/>
              </w:rPr>
              <w:t>2 Organization of work on the project</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2</w:t>
            </w:r>
          </w:p>
        </w:tc>
      </w:tr>
      <w:tr w:rsidR="00546C18" w:rsidRPr="00D54334" w:rsidTr="00AE3BC9">
        <w:tc>
          <w:tcPr>
            <w:tcW w:w="8319" w:type="dxa"/>
          </w:tcPr>
          <w:p w:rsidR="00546C18" w:rsidRPr="00962C47" w:rsidRDefault="00546C18" w:rsidP="00AE3BC9">
            <w:pPr>
              <w:widowControl w:val="0"/>
              <w:jc w:val="both"/>
              <w:rPr>
                <w:snapToGrid w:val="0"/>
                <w:sz w:val="28"/>
                <w:szCs w:val="28"/>
                <w:lang w:val="en-US"/>
              </w:rPr>
            </w:pPr>
            <w:r w:rsidRPr="00962C47">
              <w:rPr>
                <w:sz w:val="28"/>
                <w:szCs w:val="28"/>
                <w:lang w:val="en-US"/>
              </w:rPr>
              <w:t>2.1 Collection of information on the topic</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2</w:t>
            </w:r>
          </w:p>
        </w:tc>
      </w:tr>
      <w:tr w:rsidR="00546C18" w:rsidRPr="00D54334" w:rsidTr="00AE3BC9">
        <w:tc>
          <w:tcPr>
            <w:tcW w:w="8319" w:type="dxa"/>
          </w:tcPr>
          <w:p w:rsidR="00546C18" w:rsidRPr="00D54334" w:rsidRDefault="00546C18" w:rsidP="00AE3BC9">
            <w:pPr>
              <w:jc w:val="both"/>
              <w:rPr>
                <w:snapToGrid w:val="0"/>
                <w:sz w:val="28"/>
                <w:szCs w:val="28"/>
              </w:rPr>
            </w:pPr>
            <w:r w:rsidRPr="00D54334">
              <w:rPr>
                <w:sz w:val="28"/>
                <w:szCs w:val="28"/>
              </w:rPr>
              <w:t xml:space="preserve">2.2 </w:t>
            </w:r>
            <w:proofErr w:type="spellStart"/>
            <w:r w:rsidRPr="00962C47">
              <w:rPr>
                <w:sz w:val="28"/>
                <w:szCs w:val="28"/>
              </w:rPr>
              <w:t>Diplomadesign</w:t>
            </w:r>
            <w:proofErr w:type="spellEnd"/>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3</w:t>
            </w:r>
          </w:p>
        </w:tc>
      </w:tr>
      <w:tr w:rsidR="00546C18" w:rsidRPr="00D54334" w:rsidTr="00AE3BC9">
        <w:tc>
          <w:tcPr>
            <w:tcW w:w="8319" w:type="dxa"/>
          </w:tcPr>
          <w:p w:rsidR="00546C18" w:rsidRPr="00962C47" w:rsidRDefault="00546C18" w:rsidP="00AE3BC9">
            <w:pPr>
              <w:jc w:val="both"/>
              <w:rPr>
                <w:snapToGrid w:val="0"/>
                <w:sz w:val="28"/>
                <w:szCs w:val="28"/>
                <w:lang w:val="en-US"/>
              </w:rPr>
            </w:pPr>
            <w:r w:rsidRPr="00962C47">
              <w:rPr>
                <w:sz w:val="28"/>
                <w:szCs w:val="28"/>
                <w:lang w:val="en-US"/>
              </w:rPr>
              <w:t>2.3 Defense of the diploma project</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4</w:t>
            </w:r>
          </w:p>
        </w:tc>
      </w:tr>
      <w:tr w:rsidR="00546C18" w:rsidRPr="00D54334" w:rsidTr="00AE3BC9">
        <w:tc>
          <w:tcPr>
            <w:tcW w:w="8319" w:type="dxa"/>
          </w:tcPr>
          <w:p w:rsidR="00546C18" w:rsidRPr="0046663A" w:rsidRDefault="00546C18" w:rsidP="00AE3BC9">
            <w:pPr>
              <w:jc w:val="both"/>
              <w:rPr>
                <w:sz w:val="28"/>
                <w:szCs w:val="28"/>
                <w:lang w:val="kk-KZ"/>
              </w:rPr>
            </w:pPr>
            <w:r w:rsidRPr="00962C47">
              <w:rPr>
                <w:sz w:val="28"/>
                <w:szCs w:val="28"/>
                <w:lang w:val="en-US"/>
              </w:rPr>
              <w:t>3. Contents of the settlement and explanatory note and the graphic part of the diploma project</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4</w:t>
            </w:r>
          </w:p>
        </w:tc>
      </w:tr>
      <w:tr w:rsidR="00546C18" w:rsidRPr="00D54334" w:rsidTr="00AE3BC9">
        <w:tc>
          <w:tcPr>
            <w:tcW w:w="8319" w:type="dxa"/>
          </w:tcPr>
          <w:p w:rsidR="00546C18" w:rsidRPr="0046663A" w:rsidRDefault="00546C18" w:rsidP="00AE3BC9">
            <w:pPr>
              <w:widowControl w:val="0"/>
              <w:jc w:val="both"/>
              <w:rPr>
                <w:snapToGrid w:val="0"/>
                <w:sz w:val="28"/>
                <w:szCs w:val="28"/>
                <w:lang w:val="en-US"/>
              </w:rPr>
            </w:pPr>
            <w:r w:rsidRPr="0046663A">
              <w:rPr>
                <w:snapToGrid w:val="0"/>
                <w:sz w:val="28"/>
                <w:szCs w:val="28"/>
                <w:lang w:val="en-US"/>
              </w:rPr>
              <w:t>3.1 Graphic part of the diploma project</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5</w:t>
            </w:r>
          </w:p>
        </w:tc>
      </w:tr>
      <w:tr w:rsidR="00546C18" w:rsidRPr="00D54334" w:rsidTr="00AE3BC9">
        <w:tc>
          <w:tcPr>
            <w:tcW w:w="8319" w:type="dxa"/>
          </w:tcPr>
          <w:p w:rsidR="00546C18" w:rsidRPr="0046663A" w:rsidRDefault="00546C18" w:rsidP="00AE3BC9">
            <w:pPr>
              <w:jc w:val="both"/>
              <w:rPr>
                <w:sz w:val="28"/>
                <w:szCs w:val="28"/>
                <w:lang w:val="en-US"/>
              </w:rPr>
            </w:pPr>
            <w:r w:rsidRPr="0046663A">
              <w:rPr>
                <w:sz w:val="28"/>
                <w:szCs w:val="28"/>
                <w:lang w:val="en-US"/>
              </w:rPr>
              <w:t>4 General requirements for the design of the diploma project</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5</w:t>
            </w:r>
          </w:p>
        </w:tc>
      </w:tr>
      <w:tr w:rsidR="00546C18" w:rsidRPr="00D54334" w:rsidTr="00AE3BC9">
        <w:tc>
          <w:tcPr>
            <w:tcW w:w="8319" w:type="dxa"/>
          </w:tcPr>
          <w:p w:rsidR="00546C18" w:rsidRPr="0046663A" w:rsidRDefault="00546C18" w:rsidP="00AE3BC9">
            <w:pPr>
              <w:jc w:val="both"/>
              <w:rPr>
                <w:snapToGrid w:val="0"/>
                <w:sz w:val="28"/>
                <w:szCs w:val="28"/>
                <w:lang w:val="en-US"/>
              </w:rPr>
            </w:pPr>
            <w:r w:rsidRPr="0046663A">
              <w:rPr>
                <w:sz w:val="28"/>
                <w:szCs w:val="28"/>
                <w:lang w:val="en-US"/>
              </w:rPr>
              <w:t>4.1 Designation of degree projects (works)</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6</w:t>
            </w:r>
          </w:p>
        </w:tc>
      </w:tr>
      <w:tr w:rsidR="00546C18" w:rsidRPr="00D54334" w:rsidTr="00AE3BC9">
        <w:tc>
          <w:tcPr>
            <w:tcW w:w="8319" w:type="dxa"/>
          </w:tcPr>
          <w:p w:rsidR="00546C18" w:rsidRPr="0046663A" w:rsidRDefault="00546C18" w:rsidP="00AE3BC9">
            <w:pPr>
              <w:widowControl w:val="0"/>
              <w:numPr>
                <w:ilvl w:val="1"/>
                <w:numId w:val="40"/>
              </w:numPr>
              <w:jc w:val="both"/>
              <w:rPr>
                <w:snapToGrid w:val="0"/>
                <w:sz w:val="28"/>
                <w:szCs w:val="28"/>
                <w:lang w:val="en-US"/>
              </w:rPr>
            </w:pPr>
            <w:r w:rsidRPr="0046663A">
              <w:rPr>
                <w:sz w:val="28"/>
                <w:szCs w:val="28"/>
                <w:lang w:val="en-US"/>
              </w:rPr>
              <w:t>General requirements for the design of the explanatory note</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6</w:t>
            </w:r>
          </w:p>
        </w:tc>
      </w:tr>
      <w:tr w:rsidR="00546C18" w:rsidRPr="00D54334" w:rsidTr="00AE3BC9">
        <w:tc>
          <w:tcPr>
            <w:tcW w:w="8319" w:type="dxa"/>
          </w:tcPr>
          <w:p w:rsidR="00546C18" w:rsidRPr="0046663A" w:rsidRDefault="00546C18" w:rsidP="00AE3BC9">
            <w:pPr>
              <w:widowControl w:val="0"/>
              <w:jc w:val="both"/>
              <w:rPr>
                <w:snapToGrid w:val="0"/>
                <w:sz w:val="28"/>
                <w:szCs w:val="28"/>
                <w:lang w:val="en-US"/>
              </w:rPr>
            </w:pPr>
            <w:r w:rsidRPr="0046663A">
              <w:rPr>
                <w:snapToGrid w:val="0"/>
                <w:sz w:val="28"/>
                <w:szCs w:val="28"/>
                <w:lang w:val="en-US"/>
              </w:rPr>
              <w:t>5 Instructions for drawing up an explanatory note</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6</w:t>
            </w:r>
          </w:p>
        </w:tc>
      </w:tr>
      <w:tr w:rsidR="00546C18" w:rsidRPr="00D54334" w:rsidTr="00AE3BC9">
        <w:tc>
          <w:tcPr>
            <w:tcW w:w="8319" w:type="dxa"/>
          </w:tcPr>
          <w:p w:rsidR="00546C18" w:rsidRPr="00D54334" w:rsidRDefault="00546C18" w:rsidP="00AE3BC9">
            <w:pPr>
              <w:jc w:val="both"/>
              <w:rPr>
                <w:snapToGrid w:val="0"/>
                <w:sz w:val="28"/>
                <w:szCs w:val="28"/>
              </w:rPr>
            </w:pPr>
            <w:r w:rsidRPr="00D54334">
              <w:rPr>
                <w:sz w:val="28"/>
                <w:szCs w:val="28"/>
              </w:rPr>
              <w:t xml:space="preserve">5.1 </w:t>
            </w:r>
            <w:proofErr w:type="spellStart"/>
            <w:r w:rsidRPr="0046663A">
              <w:rPr>
                <w:sz w:val="28"/>
                <w:szCs w:val="28"/>
              </w:rPr>
              <w:t>Normativesupportofproduction</w:t>
            </w:r>
            <w:proofErr w:type="spellEnd"/>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lang w:val="en-US"/>
              </w:rPr>
              <w:t>18</w:t>
            </w:r>
          </w:p>
        </w:tc>
      </w:tr>
      <w:tr w:rsidR="00546C18" w:rsidRPr="00D54334" w:rsidTr="00AE3BC9">
        <w:tc>
          <w:tcPr>
            <w:tcW w:w="8319" w:type="dxa"/>
          </w:tcPr>
          <w:p w:rsidR="00546C18" w:rsidRPr="00D54334" w:rsidRDefault="00546C18" w:rsidP="00AE3BC9">
            <w:pPr>
              <w:jc w:val="both"/>
              <w:rPr>
                <w:snapToGrid w:val="0"/>
                <w:sz w:val="28"/>
                <w:szCs w:val="28"/>
              </w:rPr>
            </w:pPr>
            <w:r w:rsidRPr="00D54334">
              <w:rPr>
                <w:sz w:val="28"/>
                <w:szCs w:val="28"/>
              </w:rPr>
              <w:t xml:space="preserve">5.1.1 </w:t>
            </w:r>
            <w:proofErr w:type="spellStart"/>
            <w:r w:rsidRPr="0046663A">
              <w:rPr>
                <w:sz w:val="28"/>
                <w:szCs w:val="28"/>
              </w:rPr>
              <w:t>Productcharacteristicsandscope</w:t>
            </w:r>
            <w:proofErr w:type="spellEnd"/>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8</w:t>
            </w:r>
          </w:p>
        </w:tc>
      </w:tr>
      <w:tr w:rsidR="00546C18" w:rsidRPr="00D54334" w:rsidTr="00AE3BC9">
        <w:tc>
          <w:tcPr>
            <w:tcW w:w="8319" w:type="dxa"/>
          </w:tcPr>
          <w:p w:rsidR="00546C18" w:rsidRPr="0046663A" w:rsidRDefault="00546C18" w:rsidP="00AE3BC9">
            <w:pPr>
              <w:jc w:val="both"/>
              <w:rPr>
                <w:snapToGrid w:val="0"/>
                <w:sz w:val="28"/>
                <w:szCs w:val="28"/>
                <w:lang w:val="en-US"/>
              </w:rPr>
            </w:pPr>
            <w:r w:rsidRPr="0046663A">
              <w:rPr>
                <w:sz w:val="28"/>
                <w:szCs w:val="28"/>
                <w:lang w:val="en-US"/>
              </w:rPr>
              <w:t>5.1.2 Justification of the choice of measuring instruments of the technological process</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8</w:t>
            </w:r>
          </w:p>
        </w:tc>
      </w:tr>
      <w:tr w:rsidR="00546C18" w:rsidRPr="00D54334" w:rsidTr="00AE3BC9">
        <w:tc>
          <w:tcPr>
            <w:tcW w:w="8319" w:type="dxa"/>
          </w:tcPr>
          <w:p w:rsidR="00546C18" w:rsidRPr="0046663A" w:rsidRDefault="00546C18" w:rsidP="00AE3BC9">
            <w:pPr>
              <w:jc w:val="both"/>
              <w:rPr>
                <w:snapToGrid w:val="0"/>
                <w:sz w:val="28"/>
                <w:szCs w:val="28"/>
                <w:lang w:val="en-US"/>
              </w:rPr>
            </w:pPr>
            <w:r w:rsidRPr="0046663A">
              <w:rPr>
                <w:sz w:val="28"/>
                <w:szCs w:val="28"/>
                <w:lang w:val="en-US"/>
              </w:rPr>
              <w:t>5.1.3 State control over compliance with the requirements of technical regulations and standards</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1</w:t>
            </w:r>
            <w:r w:rsidRPr="00D54334">
              <w:rPr>
                <w:snapToGrid w:val="0"/>
                <w:sz w:val="28"/>
                <w:szCs w:val="28"/>
                <w:lang w:val="en-US"/>
              </w:rPr>
              <w:t>9</w:t>
            </w:r>
          </w:p>
        </w:tc>
      </w:tr>
      <w:tr w:rsidR="00546C18" w:rsidRPr="00D54334" w:rsidTr="00AE3BC9">
        <w:tc>
          <w:tcPr>
            <w:tcW w:w="8319" w:type="dxa"/>
          </w:tcPr>
          <w:p w:rsidR="00546C18" w:rsidRPr="00BA6DDF" w:rsidRDefault="00546C18" w:rsidP="00AE3BC9">
            <w:pPr>
              <w:jc w:val="both"/>
              <w:rPr>
                <w:sz w:val="28"/>
                <w:szCs w:val="28"/>
                <w:lang w:val="en-US"/>
              </w:rPr>
            </w:pPr>
            <w:r w:rsidRPr="00BA6DDF">
              <w:rPr>
                <w:sz w:val="28"/>
                <w:szCs w:val="28"/>
                <w:lang w:val="en-US"/>
              </w:rPr>
              <w:t>5. 2 Product quality management and control</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lang w:val="en-US"/>
              </w:rPr>
              <w:t>20</w:t>
            </w:r>
          </w:p>
        </w:tc>
      </w:tr>
      <w:tr w:rsidR="00546C18" w:rsidRPr="00D54334" w:rsidTr="00AE3BC9">
        <w:tc>
          <w:tcPr>
            <w:tcW w:w="8319" w:type="dxa"/>
          </w:tcPr>
          <w:p w:rsidR="00546C18" w:rsidRPr="00BA6DDF" w:rsidRDefault="00546C18" w:rsidP="00AE3BC9">
            <w:pPr>
              <w:jc w:val="both"/>
              <w:rPr>
                <w:sz w:val="28"/>
                <w:szCs w:val="28"/>
                <w:lang w:val="en-US"/>
              </w:rPr>
            </w:pPr>
            <w:r w:rsidRPr="00BA6DDF">
              <w:rPr>
                <w:sz w:val="28"/>
                <w:szCs w:val="28"/>
                <w:lang w:val="en-US"/>
              </w:rPr>
              <w:t xml:space="preserve">5.2.1 Nomenclature of indicators and </w:t>
            </w:r>
            <w:proofErr w:type="spellStart"/>
            <w:r w:rsidRPr="00BA6DDF">
              <w:rPr>
                <w:sz w:val="28"/>
                <w:szCs w:val="28"/>
                <w:lang w:val="en-US"/>
              </w:rPr>
              <w:t>qualimetric</w:t>
            </w:r>
            <w:proofErr w:type="spellEnd"/>
            <w:r w:rsidRPr="00BA6DDF">
              <w:rPr>
                <w:sz w:val="28"/>
                <w:szCs w:val="28"/>
                <w:lang w:val="en-US"/>
              </w:rPr>
              <w:t xml:space="preserve"> assessment of product quality</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lang w:val="en-US"/>
              </w:rPr>
              <w:t>20</w:t>
            </w:r>
          </w:p>
        </w:tc>
      </w:tr>
      <w:tr w:rsidR="00546C18" w:rsidRPr="00D54334" w:rsidTr="00AE3BC9">
        <w:tc>
          <w:tcPr>
            <w:tcW w:w="8319" w:type="dxa"/>
          </w:tcPr>
          <w:p w:rsidR="00546C18" w:rsidRPr="00BA6DDF" w:rsidRDefault="00546C18" w:rsidP="00AE3BC9">
            <w:pPr>
              <w:jc w:val="both"/>
              <w:rPr>
                <w:sz w:val="28"/>
                <w:szCs w:val="28"/>
                <w:lang w:val="en-US"/>
              </w:rPr>
            </w:pPr>
            <w:r w:rsidRPr="00BA6DDF">
              <w:rPr>
                <w:sz w:val="28"/>
                <w:szCs w:val="28"/>
                <w:lang w:val="en-US"/>
              </w:rPr>
              <w:t>5.2.2 Statistical methods of product quality control</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lang w:val="en-US"/>
              </w:rPr>
              <w:t>21</w:t>
            </w:r>
          </w:p>
        </w:tc>
      </w:tr>
      <w:tr w:rsidR="00546C18" w:rsidRPr="00D54334" w:rsidTr="00AE3BC9">
        <w:tc>
          <w:tcPr>
            <w:tcW w:w="8319" w:type="dxa"/>
          </w:tcPr>
          <w:p w:rsidR="00546C18" w:rsidRPr="00D54334" w:rsidRDefault="00546C18" w:rsidP="00AE3BC9">
            <w:pPr>
              <w:widowControl w:val="0"/>
              <w:jc w:val="both"/>
              <w:rPr>
                <w:sz w:val="28"/>
                <w:szCs w:val="28"/>
              </w:rPr>
            </w:pPr>
            <w:r w:rsidRPr="00D54334">
              <w:rPr>
                <w:snapToGrid w:val="0"/>
                <w:sz w:val="28"/>
                <w:szCs w:val="28"/>
              </w:rPr>
              <w:t xml:space="preserve">5.2.3 </w:t>
            </w:r>
            <w:proofErr w:type="spellStart"/>
            <w:r w:rsidRPr="00BA6DDF">
              <w:rPr>
                <w:sz w:val="28"/>
                <w:szCs w:val="28"/>
              </w:rPr>
              <w:t>Producttesting</w:t>
            </w:r>
            <w:proofErr w:type="spellEnd"/>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lang w:val="en-US"/>
              </w:rPr>
              <w:t>21</w:t>
            </w:r>
          </w:p>
        </w:tc>
      </w:tr>
      <w:tr w:rsidR="00546C18" w:rsidRPr="00D54334" w:rsidTr="00AE3BC9">
        <w:tc>
          <w:tcPr>
            <w:tcW w:w="8319" w:type="dxa"/>
          </w:tcPr>
          <w:p w:rsidR="00546C18" w:rsidRPr="00BA6DDF" w:rsidRDefault="00546C18" w:rsidP="00AE3BC9">
            <w:pPr>
              <w:widowControl w:val="0"/>
              <w:jc w:val="both"/>
              <w:rPr>
                <w:sz w:val="28"/>
                <w:szCs w:val="28"/>
                <w:lang w:val="en-US"/>
              </w:rPr>
            </w:pPr>
            <w:r w:rsidRPr="00BA6DDF">
              <w:rPr>
                <w:sz w:val="28"/>
                <w:szCs w:val="28"/>
                <w:lang w:val="en-US"/>
              </w:rPr>
              <w:t>5.2.4 Product and quality system certification</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lang w:val="en-US"/>
              </w:rPr>
              <w:t>22</w:t>
            </w:r>
          </w:p>
        </w:tc>
      </w:tr>
      <w:tr w:rsidR="00546C18" w:rsidRPr="00D54334" w:rsidTr="00AE3BC9">
        <w:tc>
          <w:tcPr>
            <w:tcW w:w="8319" w:type="dxa"/>
          </w:tcPr>
          <w:p w:rsidR="00546C18" w:rsidRPr="002F1545" w:rsidRDefault="00546C18" w:rsidP="00AE3BC9">
            <w:pPr>
              <w:widowControl w:val="0"/>
              <w:jc w:val="both"/>
              <w:rPr>
                <w:sz w:val="28"/>
                <w:szCs w:val="28"/>
                <w:lang w:val="en-US"/>
              </w:rPr>
            </w:pPr>
            <w:r w:rsidRPr="002F1545">
              <w:rPr>
                <w:snapToGrid w:val="0"/>
                <w:sz w:val="28"/>
                <w:szCs w:val="28"/>
                <w:lang w:val="en-US"/>
              </w:rPr>
              <w:t xml:space="preserve">5.3  Development of regulatory </w:t>
            </w:r>
            <w:r w:rsidRPr="003C7112">
              <w:rPr>
                <w:snapToGrid w:val="0"/>
                <w:sz w:val="28"/>
                <w:szCs w:val="28"/>
                <w:lang w:val="en-US"/>
              </w:rPr>
              <w:t>documents (ERSW)</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2</w:t>
            </w:r>
            <w:r w:rsidRPr="00D54334">
              <w:rPr>
                <w:snapToGrid w:val="0"/>
                <w:sz w:val="28"/>
                <w:szCs w:val="28"/>
                <w:lang w:val="en-US"/>
              </w:rPr>
              <w:t>5</w:t>
            </w:r>
          </w:p>
        </w:tc>
      </w:tr>
      <w:tr w:rsidR="00546C18" w:rsidRPr="00D54334" w:rsidTr="00AE3BC9">
        <w:tc>
          <w:tcPr>
            <w:tcW w:w="8319" w:type="dxa"/>
          </w:tcPr>
          <w:p w:rsidR="00546C18" w:rsidRPr="00D54334" w:rsidRDefault="00546C18" w:rsidP="00AE3BC9">
            <w:pPr>
              <w:pStyle w:val="41"/>
              <w:ind w:left="0"/>
              <w:jc w:val="both"/>
              <w:rPr>
                <w:rFonts w:ascii="Times New Roman" w:hAnsi="Times New Roman" w:cs="Times New Roman"/>
                <w:b w:val="0"/>
                <w:sz w:val="28"/>
                <w:szCs w:val="28"/>
              </w:rPr>
            </w:pPr>
            <w:r w:rsidRPr="00D54334">
              <w:rPr>
                <w:rFonts w:ascii="Times New Roman" w:hAnsi="Times New Roman" w:cs="Times New Roman"/>
                <w:b w:val="0"/>
                <w:sz w:val="28"/>
                <w:szCs w:val="28"/>
              </w:rPr>
              <w:t xml:space="preserve">5.4  </w:t>
            </w:r>
            <w:proofErr w:type="spellStart"/>
            <w:r w:rsidRPr="002F1545">
              <w:rPr>
                <w:rFonts w:ascii="Times New Roman" w:hAnsi="Times New Roman" w:cs="Times New Roman"/>
                <w:b w:val="0"/>
                <w:sz w:val="28"/>
                <w:szCs w:val="28"/>
              </w:rPr>
              <w:t>Lifesafety</w:t>
            </w:r>
            <w:proofErr w:type="spellEnd"/>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2</w:t>
            </w:r>
            <w:r w:rsidRPr="00D54334">
              <w:rPr>
                <w:snapToGrid w:val="0"/>
                <w:sz w:val="28"/>
                <w:szCs w:val="28"/>
                <w:lang w:val="en-US"/>
              </w:rPr>
              <w:t>5</w:t>
            </w:r>
          </w:p>
        </w:tc>
      </w:tr>
      <w:tr w:rsidR="00546C18" w:rsidRPr="00D54334" w:rsidTr="00AE3BC9">
        <w:tc>
          <w:tcPr>
            <w:tcW w:w="8319" w:type="dxa"/>
          </w:tcPr>
          <w:p w:rsidR="00546C18" w:rsidRPr="00D54334" w:rsidRDefault="00546C18" w:rsidP="00AE3BC9">
            <w:pPr>
              <w:pStyle w:val="41"/>
              <w:ind w:left="0"/>
              <w:jc w:val="both"/>
              <w:rPr>
                <w:b w:val="0"/>
                <w:sz w:val="28"/>
                <w:szCs w:val="28"/>
              </w:rPr>
            </w:pPr>
            <w:r w:rsidRPr="00D54334">
              <w:rPr>
                <w:rFonts w:ascii="Times New Roman" w:hAnsi="Times New Roman" w:cs="Times New Roman"/>
                <w:b w:val="0"/>
                <w:sz w:val="28"/>
                <w:szCs w:val="28"/>
              </w:rPr>
              <w:t xml:space="preserve">5.5  </w:t>
            </w:r>
            <w:proofErr w:type="spellStart"/>
            <w:r w:rsidRPr="002F1545">
              <w:rPr>
                <w:rFonts w:ascii="Times New Roman" w:hAnsi="Times New Roman" w:cs="Times New Roman"/>
                <w:b w:val="0"/>
                <w:sz w:val="28"/>
                <w:szCs w:val="28"/>
              </w:rPr>
              <w:t>Environmentalprotection</w:t>
            </w:r>
            <w:proofErr w:type="spellEnd"/>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rPr>
              <w:t>2</w:t>
            </w:r>
            <w:r w:rsidRPr="00D54334">
              <w:rPr>
                <w:snapToGrid w:val="0"/>
                <w:sz w:val="28"/>
                <w:szCs w:val="28"/>
                <w:lang w:val="en-US"/>
              </w:rPr>
              <w:t>6</w:t>
            </w:r>
          </w:p>
        </w:tc>
      </w:tr>
      <w:tr w:rsidR="00546C18" w:rsidRPr="00D54334" w:rsidTr="00AE3BC9">
        <w:tc>
          <w:tcPr>
            <w:tcW w:w="8319" w:type="dxa"/>
          </w:tcPr>
          <w:p w:rsidR="00546C18" w:rsidRPr="00D54334" w:rsidRDefault="00546C18" w:rsidP="00AE3BC9">
            <w:pPr>
              <w:widowControl w:val="0"/>
              <w:jc w:val="both"/>
              <w:rPr>
                <w:sz w:val="28"/>
                <w:szCs w:val="28"/>
              </w:rPr>
            </w:pPr>
            <w:r w:rsidRPr="00D54334">
              <w:rPr>
                <w:snapToGrid w:val="0"/>
                <w:sz w:val="28"/>
                <w:szCs w:val="28"/>
              </w:rPr>
              <w:t xml:space="preserve">5.6 </w:t>
            </w:r>
            <w:r>
              <w:rPr>
                <w:snapToGrid w:val="0"/>
                <w:sz w:val="28"/>
                <w:szCs w:val="28"/>
                <w:lang w:val="en-US"/>
              </w:rPr>
              <w:t>C</w:t>
            </w:r>
            <w:proofErr w:type="spellStart"/>
            <w:r w:rsidRPr="002F1545">
              <w:rPr>
                <w:snapToGrid w:val="0"/>
                <w:sz w:val="28"/>
                <w:szCs w:val="28"/>
              </w:rPr>
              <w:t>onclusions</w:t>
            </w:r>
            <w:proofErr w:type="spellEnd"/>
          </w:p>
        </w:tc>
        <w:tc>
          <w:tcPr>
            <w:tcW w:w="1151" w:type="dxa"/>
          </w:tcPr>
          <w:p w:rsidR="00546C18" w:rsidRPr="00D54334" w:rsidRDefault="00546C18" w:rsidP="00AE3BC9">
            <w:pPr>
              <w:widowControl w:val="0"/>
              <w:jc w:val="center"/>
              <w:rPr>
                <w:snapToGrid w:val="0"/>
                <w:sz w:val="28"/>
                <w:szCs w:val="28"/>
              </w:rPr>
            </w:pPr>
            <w:r w:rsidRPr="00D54334">
              <w:rPr>
                <w:snapToGrid w:val="0"/>
                <w:sz w:val="28"/>
                <w:szCs w:val="28"/>
              </w:rPr>
              <w:t>27</w:t>
            </w:r>
          </w:p>
        </w:tc>
      </w:tr>
      <w:tr w:rsidR="00546C18" w:rsidRPr="00D54334" w:rsidTr="00AE3BC9">
        <w:tc>
          <w:tcPr>
            <w:tcW w:w="8319" w:type="dxa"/>
          </w:tcPr>
          <w:p w:rsidR="00546C18" w:rsidRPr="00D54334" w:rsidRDefault="00546C18" w:rsidP="00AE3BC9">
            <w:pPr>
              <w:widowControl w:val="0"/>
              <w:jc w:val="both"/>
              <w:rPr>
                <w:snapToGrid w:val="0"/>
                <w:sz w:val="28"/>
                <w:szCs w:val="28"/>
              </w:rPr>
            </w:pPr>
            <w:r w:rsidRPr="00566255">
              <w:rPr>
                <w:snapToGrid w:val="0"/>
                <w:sz w:val="28"/>
                <w:szCs w:val="28"/>
              </w:rPr>
              <w:t xml:space="preserve">5.7 </w:t>
            </w:r>
            <w:proofErr w:type="spellStart"/>
            <w:r w:rsidRPr="00566255">
              <w:rPr>
                <w:snapToGrid w:val="0"/>
                <w:sz w:val="28"/>
                <w:szCs w:val="28"/>
              </w:rPr>
              <w:t>Summary</w:t>
            </w:r>
            <w:proofErr w:type="spellEnd"/>
          </w:p>
        </w:tc>
        <w:tc>
          <w:tcPr>
            <w:tcW w:w="1151" w:type="dxa"/>
          </w:tcPr>
          <w:p w:rsidR="00546C18" w:rsidRPr="00D54334" w:rsidRDefault="00546C18" w:rsidP="00AE3BC9">
            <w:pPr>
              <w:widowControl w:val="0"/>
              <w:jc w:val="center"/>
              <w:rPr>
                <w:snapToGrid w:val="0"/>
                <w:sz w:val="28"/>
                <w:szCs w:val="28"/>
              </w:rPr>
            </w:pPr>
            <w:r>
              <w:rPr>
                <w:snapToGrid w:val="0"/>
                <w:sz w:val="28"/>
                <w:szCs w:val="28"/>
              </w:rPr>
              <w:t>27</w:t>
            </w:r>
          </w:p>
        </w:tc>
      </w:tr>
      <w:tr w:rsidR="00546C18" w:rsidRPr="00D54334" w:rsidTr="00AE3BC9">
        <w:tc>
          <w:tcPr>
            <w:tcW w:w="8319" w:type="dxa"/>
          </w:tcPr>
          <w:p w:rsidR="00546C18" w:rsidRPr="002F1545" w:rsidRDefault="00546C18" w:rsidP="00AE3BC9">
            <w:pPr>
              <w:widowControl w:val="0"/>
              <w:jc w:val="both"/>
              <w:rPr>
                <w:snapToGrid w:val="0"/>
                <w:sz w:val="28"/>
                <w:szCs w:val="28"/>
                <w:lang w:val="en-US"/>
              </w:rPr>
            </w:pPr>
            <w:r w:rsidRPr="002F1545">
              <w:rPr>
                <w:sz w:val="28"/>
                <w:szCs w:val="28"/>
                <w:lang w:val="en-US"/>
              </w:rPr>
              <w:t>6. For research work dedicated to improving the quality and safety of services</w:t>
            </w:r>
          </w:p>
        </w:tc>
        <w:tc>
          <w:tcPr>
            <w:tcW w:w="1151" w:type="dxa"/>
          </w:tcPr>
          <w:p w:rsidR="00546C18" w:rsidRPr="00D54334" w:rsidRDefault="00546C18" w:rsidP="00AE3BC9">
            <w:pPr>
              <w:widowControl w:val="0"/>
              <w:jc w:val="center"/>
              <w:rPr>
                <w:snapToGrid w:val="0"/>
                <w:sz w:val="28"/>
                <w:szCs w:val="28"/>
              </w:rPr>
            </w:pPr>
            <w:r w:rsidRPr="00D54334">
              <w:rPr>
                <w:snapToGrid w:val="0"/>
                <w:sz w:val="28"/>
                <w:szCs w:val="28"/>
              </w:rPr>
              <w:t>28</w:t>
            </w:r>
          </w:p>
        </w:tc>
      </w:tr>
      <w:tr w:rsidR="00546C18" w:rsidRPr="00D54334" w:rsidTr="00AE3BC9">
        <w:tc>
          <w:tcPr>
            <w:tcW w:w="8319" w:type="dxa"/>
          </w:tcPr>
          <w:p w:rsidR="00546C18" w:rsidRPr="00D54334" w:rsidRDefault="00546C18" w:rsidP="00AE3BC9">
            <w:pPr>
              <w:widowControl w:val="0"/>
              <w:jc w:val="both"/>
              <w:rPr>
                <w:snapToGrid w:val="0"/>
                <w:sz w:val="28"/>
                <w:szCs w:val="28"/>
              </w:rPr>
            </w:pPr>
            <w:r w:rsidRPr="00D54334">
              <w:rPr>
                <w:sz w:val="28"/>
                <w:szCs w:val="28"/>
              </w:rPr>
              <w:t xml:space="preserve">7  </w:t>
            </w:r>
            <w:proofErr w:type="spellStart"/>
            <w:r w:rsidRPr="002F1545">
              <w:rPr>
                <w:sz w:val="28"/>
                <w:szCs w:val="28"/>
              </w:rPr>
              <w:t>Listofusedliterature</w:t>
            </w:r>
            <w:proofErr w:type="spellEnd"/>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lang w:val="en-US"/>
              </w:rPr>
              <w:t>34</w:t>
            </w:r>
          </w:p>
        </w:tc>
      </w:tr>
      <w:tr w:rsidR="00546C18" w:rsidRPr="00D54334" w:rsidTr="00AE3BC9">
        <w:tc>
          <w:tcPr>
            <w:tcW w:w="8319" w:type="dxa"/>
          </w:tcPr>
          <w:p w:rsidR="00546C18" w:rsidRPr="00BE0DF3" w:rsidRDefault="00546C18" w:rsidP="00AE3BC9">
            <w:pPr>
              <w:widowControl w:val="0"/>
              <w:jc w:val="both"/>
              <w:rPr>
                <w:sz w:val="28"/>
                <w:szCs w:val="28"/>
                <w:lang w:val="kk-KZ"/>
              </w:rPr>
            </w:pPr>
            <w:r w:rsidRPr="00A62710">
              <w:rPr>
                <w:sz w:val="28"/>
                <w:szCs w:val="28"/>
                <w:lang w:val="kk-KZ"/>
              </w:rPr>
              <w:t>Appendix</w:t>
            </w:r>
          </w:p>
        </w:tc>
        <w:tc>
          <w:tcPr>
            <w:tcW w:w="1151" w:type="dxa"/>
          </w:tcPr>
          <w:p w:rsidR="00546C18" w:rsidRPr="00D54334" w:rsidRDefault="00546C18" w:rsidP="00AE3BC9">
            <w:pPr>
              <w:widowControl w:val="0"/>
              <w:jc w:val="center"/>
              <w:rPr>
                <w:snapToGrid w:val="0"/>
                <w:sz w:val="28"/>
                <w:szCs w:val="28"/>
                <w:lang w:val="en-US"/>
              </w:rPr>
            </w:pPr>
            <w:r w:rsidRPr="00D54334">
              <w:rPr>
                <w:snapToGrid w:val="0"/>
                <w:sz w:val="28"/>
                <w:szCs w:val="28"/>
                <w:lang w:val="en-US"/>
              </w:rPr>
              <w:t>36</w:t>
            </w:r>
          </w:p>
        </w:tc>
      </w:tr>
    </w:tbl>
    <w:p w:rsidR="00546C18" w:rsidRPr="00D54334" w:rsidRDefault="00546C18" w:rsidP="00546C18">
      <w:pPr>
        <w:widowControl w:val="0"/>
        <w:ind w:left="720"/>
        <w:jc w:val="both"/>
        <w:rPr>
          <w:b/>
          <w:snapToGrid w:val="0"/>
          <w:sz w:val="28"/>
          <w:szCs w:val="28"/>
        </w:rPr>
      </w:pPr>
    </w:p>
    <w:p w:rsidR="00546C18" w:rsidRPr="00D54334" w:rsidRDefault="00546C18" w:rsidP="00546C18">
      <w:pPr>
        <w:widowControl w:val="0"/>
        <w:ind w:firstLine="567"/>
        <w:jc w:val="both"/>
        <w:rPr>
          <w:b/>
          <w:snapToGrid w:val="0"/>
          <w:sz w:val="28"/>
          <w:szCs w:val="28"/>
        </w:rPr>
      </w:pPr>
      <w:r w:rsidRPr="00D54334">
        <w:rPr>
          <w:b/>
          <w:snapToGrid w:val="0"/>
          <w:sz w:val="28"/>
          <w:szCs w:val="28"/>
        </w:rPr>
        <w:br w:type="page"/>
      </w:r>
      <w:r w:rsidRPr="00D54334">
        <w:rPr>
          <w:b/>
          <w:snapToGrid w:val="0"/>
          <w:sz w:val="28"/>
          <w:szCs w:val="28"/>
        </w:rPr>
        <w:lastRenderedPageBreak/>
        <w:t xml:space="preserve">1  </w:t>
      </w:r>
      <w:proofErr w:type="spellStart"/>
      <w:r w:rsidRPr="002F1545">
        <w:rPr>
          <w:b/>
          <w:snapToGrid w:val="0"/>
          <w:sz w:val="28"/>
          <w:szCs w:val="28"/>
        </w:rPr>
        <w:t>GeneralProvisions</w:t>
      </w:r>
      <w:proofErr w:type="spellEnd"/>
    </w:p>
    <w:p w:rsidR="00546C18" w:rsidRPr="00D54334" w:rsidRDefault="00546C18" w:rsidP="00546C18">
      <w:pPr>
        <w:widowControl w:val="0"/>
        <w:ind w:left="720"/>
        <w:jc w:val="both"/>
        <w:rPr>
          <w:b/>
          <w:snapToGrid w:val="0"/>
          <w:sz w:val="28"/>
          <w:szCs w:val="28"/>
        </w:rPr>
      </w:pPr>
    </w:p>
    <w:p w:rsidR="00546C18" w:rsidRDefault="00546C18" w:rsidP="00546C18">
      <w:pPr>
        <w:widowControl w:val="0"/>
        <w:ind w:firstLine="567"/>
        <w:jc w:val="both"/>
        <w:rPr>
          <w:snapToGrid w:val="0"/>
          <w:sz w:val="28"/>
          <w:szCs w:val="28"/>
          <w:lang w:val="en-US"/>
        </w:rPr>
      </w:pPr>
      <w:r w:rsidRPr="00D03E05">
        <w:rPr>
          <w:snapToGrid w:val="0"/>
          <w:sz w:val="28"/>
          <w:szCs w:val="28"/>
          <w:lang w:val="en-US"/>
        </w:rPr>
        <w:t>Diploma design is the final stage of training, in the process of which, on the basis of theoretical knowledge and practical skills acquired during the training period, the student must confirm the ability to independently, at the modern scientific and technical level, solve a set of issues due to the qualifications of a bachelor in his specialty.</w:t>
      </w:r>
    </w:p>
    <w:p w:rsidR="00546C18" w:rsidRPr="00D03E05" w:rsidRDefault="00546C18" w:rsidP="00546C18">
      <w:pPr>
        <w:widowControl w:val="0"/>
        <w:ind w:firstLine="567"/>
        <w:jc w:val="both"/>
        <w:rPr>
          <w:snapToGrid w:val="0"/>
          <w:sz w:val="28"/>
          <w:szCs w:val="28"/>
          <w:lang w:val="en-US"/>
        </w:rPr>
      </w:pPr>
      <w:r w:rsidRPr="00D03E05">
        <w:rPr>
          <w:snapToGrid w:val="0"/>
          <w:sz w:val="28"/>
          <w:szCs w:val="28"/>
          <w:lang w:val="en-US"/>
        </w:rPr>
        <w:t>In the course of the graduation project, the student performs qualifying work, the forms of which can be a graduation project or a thesis.</w:t>
      </w:r>
    </w:p>
    <w:p w:rsidR="00546C18" w:rsidRPr="00D03E05" w:rsidRDefault="00546C18" w:rsidP="00546C18">
      <w:pPr>
        <w:widowControl w:val="0"/>
        <w:ind w:firstLine="567"/>
        <w:jc w:val="both"/>
        <w:rPr>
          <w:snapToGrid w:val="0"/>
          <w:sz w:val="28"/>
          <w:szCs w:val="28"/>
          <w:lang w:val="en-US"/>
        </w:rPr>
      </w:pPr>
      <w:r w:rsidRPr="00D03E05">
        <w:rPr>
          <w:snapToGrid w:val="0"/>
          <w:sz w:val="28"/>
          <w:szCs w:val="28"/>
          <w:lang w:val="en-US"/>
        </w:rPr>
        <w:t>The choice of the form of qualifying work depends on the profile of the student's preparation at the university, as well as his personal abilities and interests.</w:t>
      </w:r>
    </w:p>
    <w:p w:rsidR="00546C18" w:rsidRDefault="00546C18" w:rsidP="00546C18">
      <w:pPr>
        <w:widowControl w:val="0"/>
        <w:ind w:firstLine="567"/>
        <w:jc w:val="both"/>
        <w:rPr>
          <w:snapToGrid w:val="0"/>
          <w:sz w:val="28"/>
          <w:szCs w:val="28"/>
          <w:lang w:val="en-US"/>
        </w:rPr>
      </w:pPr>
      <w:r w:rsidRPr="00D03E05">
        <w:rPr>
          <w:snapToGrid w:val="0"/>
          <w:sz w:val="28"/>
          <w:szCs w:val="28"/>
          <w:lang w:val="en-US"/>
        </w:rPr>
        <w:t>A diploma project is a document that is a final qualification work containing the results of design on a specific topic.</w:t>
      </w:r>
    </w:p>
    <w:p w:rsidR="00546C18" w:rsidRDefault="00546C18" w:rsidP="00546C18">
      <w:pPr>
        <w:widowControl w:val="0"/>
        <w:ind w:firstLine="567"/>
        <w:jc w:val="both"/>
        <w:rPr>
          <w:snapToGrid w:val="0"/>
          <w:sz w:val="28"/>
          <w:szCs w:val="28"/>
          <w:lang w:val="en-US"/>
        </w:rPr>
      </w:pPr>
      <w:r w:rsidRPr="00D03E05">
        <w:rPr>
          <w:snapToGrid w:val="0"/>
          <w:sz w:val="28"/>
          <w:szCs w:val="28"/>
          <w:lang w:val="en-US"/>
        </w:rPr>
        <w:t>The diploma project is an educational (or scientific and educational) project development. It must contain all the main parts of a real project, the structure and content of which are determined by the standards for design and technological documentation, as well as a system of design documentation for construction.</w:t>
      </w:r>
    </w:p>
    <w:p w:rsidR="00546C18" w:rsidRDefault="00546C18" w:rsidP="00546C18">
      <w:pPr>
        <w:widowControl w:val="0"/>
        <w:ind w:firstLine="567"/>
        <w:jc w:val="both"/>
        <w:rPr>
          <w:snapToGrid w:val="0"/>
          <w:sz w:val="28"/>
          <w:szCs w:val="28"/>
          <w:lang w:val="en-US"/>
        </w:rPr>
      </w:pPr>
      <w:r w:rsidRPr="00D03E05">
        <w:rPr>
          <w:snapToGrid w:val="0"/>
          <w:sz w:val="28"/>
          <w:szCs w:val="28"/>
          <w:lang w:val="en-US"/>
        </w:rPr>
        <w:t>A thesis is a document that is a final qualification work containing the results of an independent research on a specific topic.</w:t>
      </w:r>
    </w:p>
    <w:p w:rsidR="00546C18" w:rsidRDefault="00546C18" w:rsidP="00546C18">
      <w:pPr>
        <w:widowControl w:val="0"/>
        <w:ind w:firstLine="567"/>
        <w:jc w:val="both"/>
        <w:rPr>
          <w:snapToGrid w:val="0"/>
          <w:sz w:val="28"/>
          <w:szCs w:val="28"/>
          <w:lang w:val="en-US"/>
        </w:rPr>
      </w:pPr>
      <w:r w:rsidRPr="00D03E05">
        <w:rPr>
          <w:snapToGrid w:val="0"/>
          <w:sz w:val="28"/>
          <w:szCs w:val="28"/>
          <w:lang w:val="en-US"/>
        </w:rPr>
        <w:tab/>
        <w:t xml:space="preserve">A project differs from a work in that the project considers a collecting object (system, product, structure, process) that is not known at the beginning, which must be created. In contrast, in the work, the object of research (process, problem, </w:t>
      </w:r>
      <w:proofErr w:type="gramStart"/>
      <w:r w:rsidRPr="00D03E05">
        <w:rPr>
          <w:snapToGrid w:val="0"/>
          <w:sz w:val="28"/>
          <w:szCs w:val="28"/>
          <w:lang w:val="en-US"/>
        </w:rPr>
        <w:t>product</w:t>
      </w:r>
      <w:proofErr w:type="gramEnd"/>
      <w:r w:rsidRPr="00D03E05">
        <w:rPr>
          <w:snapToGrid w:val="0"/>
          <w:sz w:val="28"/>
          <w:szCs w:val="28"/>
          <w:lang w:val="en-US"/>
        </w:rPr>
        <w:t xml:space="preserve">) is known in advance. Work involves analysis, research, testing, or solutions. The work should, as a rule, to a greater extent than the project, </w:t>
      </w:r>
      <w:proofErr w:type="gramStart"/>
      <w:r w:rsidRPr="00D03E05">
        <w:rPr>
          <w:snapToGrid w:val="0"/>
          <w:sz w:val="28"/>
          <w:szCs w:val="28"/>
          <w:lang w:val="en-US"/>
        </w:rPr>
        <w:t>be</w:t>
      </w:r>
      <w:proofErr w:type="gramEnd"/>
      <w:r w:rsidRPr="00D03E05">
        <w:rPr>
          <w:snapToGrid w:val="0"/>
          <w:sz w:val="28"/>
          <w:szCs w:val="28"/>
          <w:lang w:val="en-US"/>
        </w:rPr>
        <w:t xml:space="preserve"> saturated with research elements.</w:t>
      </w:r>
    </w:p>
    <w:p w:rsidR="00546C18" w:rsidRDefault="00546C18" w:rsidP="00546C18">
      <w:pPr>
        <w:widowControl w:val="0"/>
        <w:ind w:firstLine="567"/>
        <w:jc w:val="both"/>
        <w:rPr>
          <w:snapToGrid w:val="0"/>
          <w:sz w:val="28"/>
          <w:szCs w:val="28"/>
          <w:lang w:val="en-US"/>
        </w:rPr>
      </w:pPr>
      <w:r w:rsidRPr="00D03E05">
        <w:rPr>
          <w:snapToGrid w:val="0"/>
          <w:sz w:val="28"/>
          <w:szCs w:val="28"/>
          <w:lang w:val="en-US"/>
        </w:rPr>
        <w:t>The main goal of the diploma design is to determine the degree of the student's readiness to independently solve professional problems.</w:t>
      </w:r>
    </w:p>
    <w:p w:rsidR="00546C18" w:rsidRDefault="00546C18" w:rsidP="00546C18">
      <w:pPr>
        <w:widowControl w:val="0"/>
        <w:ind w:left="760"/>
        <w:jc w:val="both"/>
        <w:rPr>
          <w:snapToGrid w:val="0"/>
          <w:sz w:val="28"/>
          <w:szCs w:val="28"/>
          <w:lang w:val="en-US"/>
        </w:rPr>
      </w:pPr>
    </w:p>
    <w:p w:rsidR="00546C18" w:rsidRPr="00D03E05" w:rsidRDefault="00546C18" w:rsidP="00546C18">
      <w:pPr>
        <w:widowControl w:val="0"/>
        <w:ind w:left="760"/>
        <w:jc w:val="both"/>
        <w:rPr>
          <w:snapToGrid w:val="0"/>
          <w:sz w:val="28"/>
          <w:szCs w:val="28"/>
          <w:lang w:val="en-US"/>
        </w:rPr>
      </w:pPr>
      <w:r w:rsidRPr="00D03E05">
        <w:rPr>
          <w:b/>
          <w:snapToGrid w:val="0"/>
          <w:sz w:val="28"/>
          <w:szCs w:val="28"/>
          <w:lang w:val="en-US"/>
        </w:rPr>
        <w:t>1.1 Goals and objectives of the diploma design</w:t>
      </w:r>
    </w:p>
    <w:p w:rsidR="00546C18" w:rsidRDefault="00546C18" w:rsidP="00546C18">
      <w:pPr>
        <w:pStyle w:val="a8"/>
        <w:spacing w:line="240" w:lineRule="auto"/>
        <w:ind w:firstLine="720"/>
        <w:rPr>
          <w:rFonts w:ascii="Times New Roman" w:hAnsi="Times New Roman" w:cs="Times New Roman"/>
          <w:sz w:val="28"/>
          <w:szCs w:val="28"/>
          <w:lang w:val="en-US"/>
        </w:rPr>
      </w:pPr>
      <w:r w:rsidRPr="00546C18">
        <w:rPr>
          <w:rFonts w:ascii="Times New Roman" w:hAnsi="Times New Roman" w:cs="Times New Roman"/>
          <w:sz w:val="28"/>
          <w:szCs w:val="28"/>
          <w:lang w:val="en-US"/>
        </w:rPr>
        <w:t>Diploma design is the final, final stage of training a bachelor in standardization and certification at the university and has as its goal:</w:t>
      </w:r>
    </w:p>
    <w:p w:rsidR="00546C18" w:rsidRDefault="00546C18" w:rsidP="00546C18">
      <w:pPr>
        <w:pStyle w:val="a8"/>
        <w:spacing w:line="240" w:lineRule="auto"/>
        <w:ind w:firstLine="720"/>
        <w:rPr>
          <w:rFonts w:ascii="Times New Roman" w:hAnsi="Times New Roman" w:cs="Times New Roman"/>
          <w:sz w:val="28"/>
          <w:szCs w:val="28"/>
          <w:lang w:val="en-US"/>
        </w:rPr>
      </w:pPr>
      <w:r w:rsidRPr="00D03E05">
        <w:rPr>
          <w:rFonts w:ascii="Times New Roman" w:hAnsi="Times New Roman" w:cs="Times New Roman"/>
          <w:sz w:val="28"/>
          <w:szCs w:val="28"/>
          <w:lang w:val="en-US"/>
        </w:rPr>
        <w:t>– identifying the level of professional training of a graduate of this educational program for independent work in production and technical, design, organizational, managerial and research activities in the field of regulatory support for the development of production, testing and operation of products, aimed at a steady improvement in quality ;</w:t>
      </w:r>
    </w:p>
    <w:p w:rsidR="00546C18" w:rsidRDefault="00546C18" w:rsidP="00546C18">
      <w:pPr>
        <w:pStyle w:val="a8"/>
        <w:spacing w:line="240" w:lineRule="auto"/>
        <w:ind w:firstLine="720"/>
        <w:rPr>
          <w:rFonts w:ascii="Times New Roman" w:hAnsi="Times New Roman" w:cs="Times New Roman"/>
          <w:sz w:val="28"/>
          <w:szCs w:val="28"/>
          <w:lang w:val="en-US"/>
        </w:rPr>
      </w:pPr>
      <w:r w:rsidRPr="00D03E05">
        <w:rPr>
          <w:rFonts w:ascii="Times New Roman" w:hAnsi="Times New Roman" w:cs="Times New Roman"/>
          <w:sz w:val="28"/>
          <w:szCs w:val="28"/>
          <w:lang w:val="en-US"/>
        </w:rPr>
        <w:t>– identifying the level of professional training of a graduate in the development and revision of existing standards and other regulatory documents on standardization and certification, in the implementation of progressive forms, methods and systems of standardization, in the development and implementation of measures to prepare products for certification, as well as analysis, accounting, reporting and study of domestic and foreign experience in the field of standardization and certification;</w:t>
      </w:r>
    </w:p>
    <w:p w:rsidR="00546C18" w:rsidRDefault="00546C18" w:rsidP="00546C18">
      <w:pPr>
        <w:pStyle w:val="a8"/>
        <w:spacing w:line="240" w:lineRule="auto"/>
        <w:ind w:firstLine="720"/>
        <w:rPr>
          <w:rFonts w:ascii="Times New Roman" w:hAnsi="Times New Roman" w:cs="Times New Roman"/>
          <w:sz w:val="28"/>
          <w:szCs w:val="28"/>
          <w:lang w:val="en-US"/>
        </w:rPr>
      </w:pPr>
      <w:r w:rsidRPr="00D03E05">
        <w:rPr>
          <w:rFonts w:ascii="Times New Roman" w:hAnsi="Times New Roman" w:cs="Times New Roman"/>
          <w:sz w:val="28"/>
          <w:szCs w:val="28"/>
          <w:lang w:val="en-US"/>
        </w:rPr>
        <w:t xml:space="preserve">- systematization, consolidation and deepening of theoretical knowledge and </w:t>
      </w:r>
      <w:r w:rsidRPr="00D03E05">
        <w:rPr>
          <w:rFonts w:ascii="Times New Roman" w:hAnsi="Times New Roman" w:cs="Times New Roman"/>
          <w:sz w:val="28"/>
          <w:szCs w:val="28"/>
          <w:lang w:val="en-US"/>
        </w:rPr>
        <w:lastRenderedPageBreak/>
        <w:t>practical skills in the educational program and their application in solving specific scientific, technical, economic, industrial and social problems, as well as cultural tasks;</w:t>
      </w:r>
    </w:p>
    <w:p w:rsidR="00546C18" w:rsidRDefault="00546C18" w:rsidP="00546C18">
      <w:pPr>
        <w:pStyle w:val="a8"/>
        <w:spacing w:line="240" w:lineRule="auto"/>
        <w:ind w:firstLine="720"/>
        <w:rPr>
          <w:sz w:val="28"/>
          <w:szCs w:val="28"/>
          <w:lang w:val="en-US"/>
        </w:rPr>
      </w:pPr>
      <w:r w:rsidRPr="00D03E05">
        <w:rPr>
          <w:sz w:val="28"/>
          <w:szCs w:val="28"/>
          <w:lang w:val="en-US"/>
        </w:rPr>
        <w:t>- development of skills in conducting independent work and mastering research and experimentation techniques in solving problems and issues developed in a diplomatic project:</w:t>
      </w:r>
    </w:p>
    <w:p w:rsidR="00546C18" w:rsidRDefault="00546C18" w:rsidP="00546C18">
      <w:pPr>
        <w:widowControl w:val="0"/>
        <w:ind w:firstLine="720"/>
        <w:jc w:val="both"/>
        <w:rPr>
          <w:rFonts w:ascii="Times New Roman CYR" w:hAnsi="Times New Roman CYR" w:cs="Times New Roman CYR"/>
          <w:sz w:val="28"/>
          <w:szCs w:val="28"/>
          <w:lang w:val="en-US"/>
        </w:rPr>
      </w:pPr>
      <w:r w:rsidRPr="00D03E05">
        <w:rPr>
          <w:rFonts w:ascii="Times New Roman CYR" w:hAnsi="Times New Roman CYR" w:cs="Times New Roman CYR"/>
          <w:sz w:val="28"/>
          <w:szCs w:val="28"/>
          <w:lang w:val="en-US"/>
        </w:rPr>
        <w:t>- identification of students' preparedness for independent work in the conditions of modern methods of management, the state of science, technology and culture, as well as the level of his professional competence.</w:t>
      </w:r>
    </w:p>
    <w:p w:rsidR="00546C18" w:rsidRDefault="00546C18" w:rsidP="00546C18">
      <w:pPr>
        <w:widowControl w:val="0"/>
        <w:ind w:firstLine="720"/>
        <w:jc w:val="both"/>
        <w:rPr>
          <w:snapToGrid w:val="0"/>
          <w:sz w:val="28"/>
          <w:szCs w:val="28"/>
          <w:lang w:val="en-US"/>
        </w:rPr>
      </w:pPr>
      <w:r w:rsidRPr="00D03E05">
        <w:rPr>
          <w:snapToGrid w:val="0"/>
          <w:sz w:val="28"/>
          <w:szCs w:val="28"/>
          <w:lang w:val="en-US"/>
        </w:rPr>
        <w:t>- systematization, consolidation and expansion of theoretical knowledge and practical skills in the educational program and their application in solving specific scientific, technical, economic and industrial problems, consolidating the theoretical knowledge of students, and the ability to apply this knowledge to solve specific practical problems;</w:t>
      </w:r>
    </w:p>
    <w:p w:rsidR="00546C18" w:rsidRDefault="00546C18" w:rsidP="00546C18">
      <w:pPr>
        <w:widowControl w:val="0"/>
        <w:ind w:firstLine="720"/>
        <w:jc w:val="both"/>
        <w:rPr>
          <w:snapToGrid w:val="0"/>
          <w:sz w:val="28"/>
          <w:szCs w:val="28"/>
          <w:lang w:val="en-US"/>
        </w:rPr>
      </w:pPr>
      <w:r w:rsidRPr="00D03E05">
        <w:rPr>
          <w:snapToGrid w:val="0"/>
          <w:sz w:val="28"/>
          <w:szCs w:val="28"/>
          <w:lang w:val="en-US"/>
        </w:rPr>
        <w:t>- assessment of students' preparedness for creative work and conducting independent discussion, the ability to defend and justify engineering and scientific decisions in the field of standardization and certification adopted in diplomatic design.</w:t>
      </w:r>
    </w:p>
    <w:p w:rsidR="00546C18" w:rsidRDefault="00546C18" w:rsidP="00546C18">
      <w:pPr>
        <w:ind w:firstLine="851"/>
        <w:jc w:val="both"/>
        <w:rPr>
          <w:snapToGrid w:val="0"/>
          <w:sz w:val="28"/>
          <w:szCs w:val="28"/>
          <w:lang w:val="en-US"/>
        </w:rPr>
      </w:pPr>
      <w:r w:rsidRPr="00D03E05">
        <w:rPr>
          <w:snapToGrid w:val="0"/>
          <w:sz w:val="28"/>
          <w:szCs w:val="28"/>
          <w:lang w:val="en-US"/>
        </w:rPr>
        <w:t>During the implementation of the diploma project, students must:</w:t>
      </w:r>
    </w:p>
    <w:p w:rsidR="00546C18" w:rsidRPr="00D03E05" w:rsidRDefault="00546C18" w:rsidP="00546C18">
      <w:pPr>
        <w:widowControl w:val="0"/>
        <w:ind w:firstLine="720"/>
        <w:jc w:val="both"/>
        <w:rPr>
          <w:sz w:val="28"/>
          <w:szCs w:val="28"/>
          <w:lang w:val="en-US"/>
        </w:rPr>
      </w:pPr>
      <w:r w:rsidRPr="00D03E05">
        <w:rPr>
          <w:sz w:val="28"/>
          <w:szCs w:val="28"/>
          <w:lang w:val="en-US"/>
        </w:rPr>
        <w:t>- be able to correctly use the knowledge gained at the university, critically evaluate various legal, organizational, technical, sanitary-hygienic, socio-economic options for solving a particular problem in terms of ensuring quality and safety, social significance and economic efficiency of standardization and certification;</w:t>
      </w:r>
    </w:p>
    <w:p w:rsidR="00546C18" w:rsidRPr="00D03E05" w:rsidRDefault="00546C18" w:rsidP="00546C18">
      <w:pPr>
        <w:widowControl w:val="0"/>
        <w:ind w:firstLine="720"/>
        <w:jc w:val="both"/>
        <w:rPr>
          <w:sz w:val="28"/>
          <w:szCs w:val="28"/>
          <w:lang w:val="en-US"/>
        </w:rPr>
      </w:pPr>
      <w:r w:rsidRPr="00D03E05">
        <w:rPr>
          <w:sz w:val="28"/>
          <w:szCs w:val="28"/>
          <w:lang w:val="en-US"/>
        </w:rPr>
        <w:t>- be able to correctly choose organizational and technical measures, means and equipment, correctly carry out the necessary calculations, deeply and critically evaluate the results obtained, correctly draw up a calculation and explanatory note and drawings;</w:t>
      </w:r>
    </w:p>
    <w:p w:rsidR="00546C18" w:rsidRPr="00D03E05" w:rsidRDefault="00546C18" w:rsidP="00546C18">
      <w:pPr>
        <w:widowControl w:val="0"/>
        <w:ind w:firstLine="720"/>
        <w:jc w:val="both"/>
        <w:rPr>
          <w:sz w:val="28"/>
          <w:szCs w:val="28"/>
          <w:lang w:val="en-US"/>
        </w:rPr>
      </w:pPr>
      <w:r w:rsidRPr="00D03E05">
        <w:rPr>
          <w:sz w:val="28"/>
          <w:szCs w:val="28"/>
          <w:lang w:val="en-US"/>
        </w:rPr>
        <w:t xml:space="preserve">- </w:t>
      </w:r>
      <w:proofErr w:type="gramStart"/>
      <w:r w:rsidRPr="00D03E05">
        <w:rPr>
          <w:sz w:val="28"/>
          <w:szCs w:val="28"/>
          <w:lang w:val="en-US"/>
        </w:rPr>
        <w:t>to</w:t>
      </w:r>
      <w:proofErr w:type="gramEnd"/>
      <w:r w:rsidRPr="00D03E05">
        <w:rPr>
          <w:sz w:val="28"/>
          <w:szCs w:val="28"/>
          <w:lang w:val="en-US"/>
        </w:rPr>
        <w:t xml:space="preserve"> demonstrate knowledge of the achievements of domestic and foreign science and technology in the field of standardization and certification;</w:t>
      </w:r>
    </w:p>
    <w:p w:rsidR="00546C18" w:rsidRDefault="00546C18" w:rsidP="00546C18">
      <w:pPr>
        <w:widowControl w:val="0"/>
        <w:ind w:firstLine="720"/>
        <w:jc w:val="both"/>
        <w:rPr>
          <w:sz w:val="28"/>
          <w:szCs w:val="28"/>
          <w:lang w:val="en-US"/>
        </w:rPr>
      </w:pPr>
      <w:r w:rsidRPr="00546C18">
        <w:rPr>
          <w:sz w:val="28"/>
          <w:szCs w:val="28"/>
          <w:lang w:val="en-US"/>
        </w:rPr>
        <w:t xml:space="preserve">- </w:t>
      </w:r>
      <w:proofErr w:type="gramStart"/>
      <w:r w:rsidRPr="00546C18">
        <w:rPr>
          <w:sz w:val="28"/>
          <w:szCs w:val="28"/>
          <w:lang w:val="en-US"/>
        </w:rPr>
        <w:t>to</w:t>
      </w:r>
      <w:proofErr w:type="gramEnd"/>
      <w:r w:rsidRPr="00546C18">
        <w:rPr>
          <w:sz w:val="28"/>
          <w:szCs w:val="28"/>
          <w:lang w:val="en-US"/>
        </w:rPr>
        <w:t xml:space="preserve"> show a general culture and readiness to play the role of qualified specialists who are able to creatively solve engineering problems independently.</w:t>
      </w:r>
    </w:p>
    <w:p w:rsidR="00546C18" w:rsidRDefault="00546C18" w:rsidP="00546C18">
      <w:pPr>
        <w:widowControl w:val="0"/>
        <w:spacing w:line="252" w:lineRule="auto"/>
        <w:ind w:firstLine="760"/>
        <w:jc w:val="both"/>
        <w:rPr>
          <w:snapToGrid w:val="0"/>
          <w:sz w:val="28"/>
          <w:szCs w:val="28"/>
          <w:lang w:val="en-US"/>
        </w:rPr>
      </w:pPr>
      <w:r w:rsidRPr="00D03E05">
        <w:rPr>
          <w:snapToGrid w:val="0"/>
          <w:sz w:val="28"/>
          <w:szCs w:val="28"/>
          <w:lang w:val="en-US"/>
        </w:rPr>
        <w:t>–Give the sequence and content of the stages of quality assurance for specific products, processes, works and services, the ability to set the task of quality assurance and identify the objects of quality assurance, show the ability to use statistical methods for assessing product quality;</w:t>
      </w:r>
    </w:p>
    <w:p w:rsidR="00546C18" w:rsidRDefault="00546C18" w:rsidP="00546C18">
      <w:pPr>
        <w:widowControl w:val="0"/>
        <w:spacing w:line="252" w:lineRule="auto"/>
        <w:ind w:firstLine="760"/>
        <w:jc w:val="both"/>
        <w:rPr>
          <w:snapToGrid w:val="0"/>
          <w:sz w:val="28"/>
          <w:szCs w:val="28"/>
          <w:lang w:val="en-US"/>
        </w:rPr>
      </w:pPr>
      <w:r w:rsidRPr="00D03E05">
        <w:rPr>
          <w:snapToGrid w:val="0"/>
          <w:sz w:val="28"/>
          <w:szCs w:val="28"/>
          <w:lang w:val="en-US"/>
        </w:rPr>
        <w:t>Achievement of these tasks is possible only with the mobilization of all the student's knowledge, acquired by him in the course of mastering the fundamental and applied disciplines passed during the entire period of study at the university, for the systematic collection, analysis, scientific and engineering interpretation available in world science and technology of comprehensive information on the topic project in solving specific problems related to the quality and safety of products, processes and services.</w:t>
      </w:r>
    </w:p>
    <w:p w:rsidR="00546C18" w:rsidRDefault="00546C18" w:rsidP="00546C18">
      <w:pPr>
        <w:widowControl w:val="0"/>
        <w:spacing w:line="252" w:lineRule="auto"/>
        <w:ind w:firstLine="760"/>
        <w:jc w:val="both"/>
        <w:rPr>
          <w:snapToGrid w:val="0"/>
          <w:sz w:val="28"/>
          <w:szCs w:val="28"/>
          <w:lang w:val="en-US"/>
        </w:rPr>
      </w:pPr>
      <w:r w:rsidRPr="00D03E05">
        <w:rPr>
          <w:snapToGrid w:val="0"/>
          <w:sz w:val="28"/>
          <w:szCs w:val="28"/>
          <w:lang w:val="en-US"/>
        </w:rPr>
        <w:t xml:space="preserve">For all decisions made in the diploma project, the correctness of the given data and calculations, descriptions and design of drawings, the content of the explanatory </w:t>
      </w:r>
      <w:r w:rsidRPr="00D03E05">
        <w:rPr>
          <w:snapToGrid w:val="0"/>
          <w:sz w:val="28"/>
          <w:szCs w:val="28"/>
          <w:lang w:val="en-US"/>
        </w:rPr>
        <w:lastRenderedPageBreak/>
        <w:t>note is the responsibility of the student - the author of the graduation project. The signatures of the project manager only certify that it has been completed in full, correctly and independently.</w:t>
      </w:r>
    </w:p>
    <w:p w:rsidR="00546C18" w:rsidRPr="00D03E05" w:rsidRDefault="00546C18" w:rsidP="00546C18">
      <w:pPr>
        <w:widowControl w:val="0"/>
        <w:spacing w:line="252" w:lineRule="auto"/>
        <w:ind w:left="760"/>
        <w:jc w:val="both"/>
        <w:rPr>
          <w:b/>
          <w:snapToGrid w:val="0"/>
          <w:sz w:val="28"/>
          <w:szCs w:val="28"/>
          <w:lang w:val="en-US"/>
        </w:rPr>
      </w:pPr>
      <w:r w:rsidRPr="00D03E05">
        <w:rPr>
          <w:b/>
          <w:snapToGrid w:val="0"/>
          <w:sz w:val="28"/>
          <w:szCs w:val="28"/>
          <w:lang w:val="en-US"/>
        </w:rPr>
        <w:t>1.2 Theme, composition and volume of diploma projects</w:t>
      </w:r>
    </w:p>
    <w:p w:rsidR="00546C18" w:rsidRDefault="00546C18" w:rsidP="00546C18">
      <w:pPr>
        <w:pStyle w:val="a8"/>
        <w:rPr>
          <w:rFonts w:ascii="Times New Roman" w:hAnsi="Times New Roman" w:cs="Times New Roman"/>
          <w:sz w:val="28"/>
          <w:szCs w:val="28"/>
          <w:lang w:val="en-US"/>
        </w:rPr>
      </w:pPr>
      <w:r w:rsidRPr="00D03E05">
        <w:rPr>
          <w:rFonts w:ascii="Times New Roman" w:hAnsi="Times New Roman" w:cs="Times New Roman"/>
          <w:sz w:val="28"/>
          <w:szCs w:val="28"/>
          <w:lang w:val="en-US"/>
        </w:rPr>
        <w:t xml:space="preserve">The topic of diploma projects (works) should correspond to the educational objectives of this educational program and, at the same time, </w:t>
      </w:r>
      <w:proofErr w:type="gramStart"/>
      <w:r w:rsidRPr="00D03E05">
        <w:rPr>
          <w:rFonts w:ascii="Times New Roman" w:hAnsi="Times New Roman" w:cs="Times New Roman"/>
          <w:sz w:val="28"/>
          <w:szCs w:val="28"/>
          <w:lang w:val="en-US"/>
        </w:rPr>
        <w:t>be</w:t>
      </w:r>
      <w:proofErr w:type="gramEnd"/>
      <w:r w:rsidRPr="00D03E05">
        <w:rPr>
          <w:rFonts w:ascii="Times New Roman" w:hAnsi="Times New Roman" w:cs="Times New Roman"/>
          <w:sz w:val="28"/>
          <w:szCs w:val="28"/>
          <w:lang w:val="en-US"/>
        </w:rPr>
        <w:t xml:space="preserve"> linked to the practical requirements of production and science.</w:t>
      </w:r>
    </w:p>
    <w:p w:rsidR="00546C18" w:rsidRDefault="00546C18" w:rsidP="00546C18">
      <w:pPr>
        <w:ind w:firstLine="851"/>
        <w:jc w:val="both"/>
        <w:rPr>
          <w:sz w:val="28"/>
          <w:szCs w:val="28"/>
          <w:lang w:val="en-US"/>
        </w:rPr>
      </w:pPr>
      <w:r w:rsidRPr="00BD6A9A">
        <w:rPr>
          <w:sz w:val="28"/>
          <w:szCs w:val="28"/>
          <w:lang w:val="en-US"/>
        </w:rPr>
        <w:t>The topic of diploma projects (works) should be relevant, correspond to the current state and prospects for the development of science and technology in the field of standardization and certification, aimed at solving specific and promising problems of industries, linked to the needs of the country's economy and the direction of research work of the department. When choosing a topic, it is recommended to take into account real tasks and problems in the field of standardization, certification and quality management.</w:t>
      </w:r>
    </w:p>
    <w:p w:rsidR="00546C18" w:rsidRDefault="00546C18" w:rsidP="00546C18">
      <w:pPr>
        <w:ind w:firstLine="851"/>
        <w:jc w:val="both"/>
        <w:rPr>
          <w:sz w:val="28"/>
          <w:szCs w:val="28"/>
          <w:lang w:val="en-US"/>
        </w:rPr>
      </w:pPr>
      <w:r w:rsidRPr="00BD6A9A">
        <w:rPr>
          <w:sz w:val="28"/>
          <w:szCs w:val="28"/>
          <w:lang w:val="en-US"/>
        </w:rPr>
        <w:t>In terms of their content, theses carried out at the department by students of the educational program 5B073200 (6B07510) -Standardization and certification (by industry) are divided into the following groups:</w:t>
      </w:r>
    </w:p>
    <w:p w:rsidR="00546C18" w:rsidRPr="00BD6A9A" w:rsidRDefault="00546C18" w:rsidP="00546C18">
      <w:pPr>
        <w:pStyle w:val="a8"/>
        <w:rPr>
          <w:rFonts w:ascii="Times New Roman" w:hAnsi="Times New Roman" w:cs="Times New Roman"/>
          <w:sz w:val="28"/>
          <w:szCs w:val="28"/>
          <w:lang w:val="en-US"/>
        </w:rPr>
      </w:pPr>
      <w:r w:rsidRPr="00BD6A9A">
        <w:rPr>
          <w:rFonts w:ascii="Times New Roman" w:hAnsi="Times New Roman" w:cs="Times New Roman"/>
          <w:sz w:val="28"/>
          <w:szCs w:val="28"/>
          <w:lang w:val="en-US"/>
        </w:rPr>
        <w:t>1. Work to improve the quality and / or safety of products;</w:t>
      </w:r>
    </w:p>
    <w:p w:rsidR="00546C18" w:rsidRPr="00BD6A9A" w:rsidRDefault="00546C18" w:rsidP="00546C18">
      <w:pPr>
        <w:pStyle w:val="a8"/>
        <w:rPr>
          <w:rFonts w:ascii="Times New Roman" w:hAnsi="Times New Roman" w:cs="Times New Roman"/>
          <w:sz w:val="28"/>
          <w:szCs w:val="28"/>
          <w:lang w:val="en-US"/>
        </w:rPr>
      </w:pPr>
      <w:r w:rsidRPr="00BD6A9A">
        <w:rPr>
          <w:rFonts w:ascii="Times New Roman" w:hAnsi="Times New Roman" w:cs="Times New Roman"/>
          <w:sz w:val="28"/>
          <w:szCs w:val="28"/>
          <w:lang w:val="en-US"/>
        </w:rPr>
        <w:t>2. Work to improve the quality and / or safety of processes;</w:t>
      </w:r>
    </w:p>
    <w:p w:rsidR="00546C18" w:rsidRDefault="00546C18" w:rsidP="00546C18">
      <w:pPr>
        <w:pStyle w:val="a8"/>
        <w:rPr>
          <w:rFonts w:ascii="Times New Roman" w:hAnsi="Times New Roman" w:cs="Times New Roman"/>
          <w:sz w:val="28"/>
          <w:szCs w:val="28"/>
          <w:lang w:val="en-US"/>
        </w:rPr>
      </w:pPr>
      <w:r w:rsidRPr="00546C18">
        <w:rPr>
          <w:rFonts w:ascii="Times New Roman" w:hAnsi="Times New Roman" w:cs="Times New Roman"/>
          <w:sz w:val="28"/>
          <w:szCs w:val="28"/>
          <w:lang w:val="en-US"/>
        </w:rPr>
        <w:t>3. Work to improve the quality and / or safety of services.</w:t>
      </w:r>
    </w:p>
    <w:p w:rsidR="00546C18" w:rsidRDefault="00546C18" w:rsidP="00546C18">
      <w:pPr>
        <w:pStyle w:val="a8"/>
        <w:widowControl/>
        <w:tabs>
          <w:tab w:val="left" w:pos="7371"/>
        </w:tabs>
        <w:spacing w:line="240" w:lineRule="auto"/>
        <w:ind w:firstLine="709"/>
        <w:rPr>
          <w:rFonts w:ascii="Times New Roman" w:hAnsi="Times New Roman" w:cs="Times New Roman"/>
          <w:sz w:val="28"/>
          <w:szCs w:val="28"/>
          <w:lang w:val="en-US"/>
        </w:rPr>
      </w:pPr>
      <w:r w:rsidRPr="00BD6A9A">
        <w:rPr>
          <w:rFonts w:ascii="Times New Roman" w:hAnsi="Times New Roman" w:cs="Times New Roman"/>
          <w:sz w:val="28"/>
          <w:szCs w:val="28"/>
          <w:lang w:val="en-US"/>
        </w:rPr>
        <w:t>Private decisions on any key issues are not ruled out, especially those related to the introduction of a new organization, equipment and technologies that determine the increase in the competitiveness of products, services, works and processes.</w:t>
      </w:r>
    </w:p>
    <w:p w:rsidR="00546C18" w:rsidRDefault="00546C18" w:rsidP="00546C18">
      <w:pPr>
        <w:pStyle w:val="32"/>
        <w:ind w:firstLine="709"/>
        <w:rPr>
          <w:sz w:val="28"/>
          <w:szCs w:val="28"/>
          <w:lang w:val="en-US"/>
        </w:rPr>
      </w:pPr>
      <w:r w:rsidRPr="00BD6A9A">
        <w:rPr>
          <w:sz w:val="28"/>
          <w:szCs w:val="28"/>
          <w:lang w:val="en-US"/>
        </w:rPr>
        <w:t>The reality of the topic is its scientific nature, modernity and orientation towards students' acquisition of the skills of independent creative work. Themes of diplomatic projects are developed by the graduating department in accordance with the requirements of the curriculum of the educational program, correspond to the current state and development of the system of technical regulation of the Republic of Kazakhstan, the Customs Union and the Eurasian Economic Union, are considered and approved by the academic council of the university (faculty).</w:t>
      </w:r>
    </w:p>
    <w:p w:rsidR="00546C18" w:rsidRDefault="00546C18" w:rsidP="00546C18">
      <w:pPr>
        <w:pStyle w:val="32"/>
        <w:ind w:firstLine="709"/>
        <w:rPr>
          <w:sz w:val="28"/>
          <w:szCs w:val="28"/>
          <w:lang w:val="en-US"/>
        </w:rPr>
      </w:pPr>
      <w:r w:rsidRPr="00BD6A9A">
        <w:rPr>
          <w:sz w:val="28"/>
          <w:szCs w:val="28"/>
          <w:lang w:val="en-US"/>
        </w:rPr>
        <w:t>It is recommended to ensure in the design the continuity of the subject matter of course projects, S</w:t>
      </w:r>
      <w:r>
        <w:rPr>
          <w:sz w:val="28"/>
          <w:szCs w:val="28"/>
          <w:lang w:val="en-US"/>
        </w:rPr>
        <w:t>tudent's Research Work</w:t>
      </w:r>
      <w:r>
        <w:rPr>
          <w:sz w:val="28"/>
          <w:szCs w:val="28"/>
          <w:lang w:val="kk-KZ"/>
        </w:rPr>
        <w:t xml:space="preserve"> (</w:t>
      </w:r>
      <w:r>
        <w:rPr>
          <w:sz w:val="28"/>
          <w:szCs w:val="28"/>
          <w:lang w:val="en-US"/>
        </w:rPr>
        <w:t>SRW</w:t>
      </w:r>
      <w:r>
        <w:rPr>
          <w:sz w:val="28"/>
          <w:szCs w:val="28"/>
          <w:lang w:val="kk-KZ"/>
        </w:rPr>
        <w:t>)</w:t>
      </w:r>
      <w:r w:rsidRPr="00BD6A9A">
        <w:rPr>
          <w:sz w:val="28"/>
          <w:szCs w:val="28"/>
          <w:lang w:val="en-US"/>
        </w:rPr>
        <w:t>.</w:t>
      </w:r>
    </w:p>
    <w:p w:rsidR="00546C18" w:rsidRPr="00BD6A9A" w:rsidRDefault="00546C18" w:rsidP="00546C18">
      <w:pPr>
        <w:pStyle w:val="32"/>
        <w:rPr>
          <w:sz w:val="28"/>
          <w:szCs w:val="28"/>
          <w:lang w:val="en-US"/>
        </w:rPr>
      </w:pPr>
      <w:r w:rsidRPr="00BD6A9A">
        <w:rPr>
          <w:sz w:val="28"/>
          <w:szCs w:val="28"/>
          <w:lang w:val="en-US"/>
        </w:rPr>
        <w:t xml:space="preserve">            A diploma project is considered real if it meets the following requirements:</w:t>
      </w:r>
    </w:p>
    <w:p w:rsidR="00546C18" w:rsidRPr="00BD6A9A" w:rsidRDefault="00546C18" w:rsidP="00546C18">
      <w:pPr>
        <w:pStyle w:val="aa"/>
        <w:tabs>
          <w:tab w:val="clear" w:pos="4536"/>
          <w:tab w:val="clear" w:pos="9356"/>
          <w:tab w:val="left" w:pos="426"/>
          <w:tab w:val="left" w:pos="7371"/>
        </w:tabs>
        <w:spacing w:line="240" w:lineRule="auto"/>
        <w:rPr>
          <w:lang w:val="en-US"/>
        </w:rPr>
      </w:pPr>
      <w:r w:rsidRPr="00BD6A9A">
        <w:rPr>
          <w:lang w:val="en-US"/>
        </w:rPr>
        <w:tab/>
        <w:t xml:space="preserve">- </w:t>
      </w:r>
      <w:proofErr w:type="gramStart"/>
      <w:r w:rsidRPr="00BD6A9A">
        <w:rPr>
          <w:lang w:val="en-US"/>
        </w:rPr>
        <w:t>the</w:t>
      </w:r>
      <w:proofErr w:type="gramEnd"/>
      <w:r w:rsidRPr="00BD6A9A">
        <w:rPr>
          <w:lang w:val="en-US"/>
        </w:rPr>
        <w:t xml:space="preserve"> topic of the diploma project was proposed by an enterprise, organization or </w:t>
      </w:r>
      <w:r w:rsidRPr="00A23218">
        <w:rPr>
          <w:lang w:val="en-US"/>
        </w:rPr>
        <w:t>RW;</w:t>
      </w:r>
    </w:p>
    <w:p w:rsidR="00546C18" w:rsidRPr="00BD6A9A" w:rsidRDefault="00546C18" w:rsidP="00546C18">
      <w:pPr>
        <w:pStyle w:val="aa"/>
        <w:tabs>
          <w:tab w:val="clear" w:pos="4536"/>
          <w:tab w:val="clear" w:pos="9356"/>
          <w:tab w:val="left" w:pos="426"/>
          <w:tab w:val="left" w:pos="7371"/>
        </w:tabs>
        <w:spacing w:line="240" w:lineRule="auto"/>
        <w:rPr>
          <w:lang w:val="en-US"/>
        </w:rPr>
      </w:pPr>
      <w:r w:rsidRPr="00BD6A9A">
        <w:rPr>
          <w:lang w:val="en-US"/>
        </w:rPr>
        <w:tab/>
        <w:t xml:space="preserve">- </w:t>
      </w:r>
      <w:proofErr w:type="gramStart"/>
      <w:r w:rsidRPr="00BD6A9A">
        <w:rPr>
          <w:lang w:val="en-US"/>
        </w:rPr>
        <w:t>there</w:t>
      </w:r>
      <w:proofErr w:type="gramEnd"/>
      <w:r w:rsidRPr="00BD6A9A">
        <w:rPr>
          <w:lang w:val="en-US"/>
        </w:rPr>
        <w:t xml:space="preserve"> is a request from an enterprise or organization to transfer the materials of the diploma project for use;</w:t>
      </w:r>
    </w:p>
    <w:p w:rsidR="00546C18" w:rsidRPr="00BD6A9A" w:rsidRDefault="00546C18" w:rsidP="00546C18">
      <w:pPr>
        <w:tabs>
          <w:tab w:val="left" w:pos="426"/>
          <w:tab w:val="left" w:pos="7371"/>
        </w:tabs>
        <w:jc w:val="both"/>
        <w:rPr>
          <w:sz w:val="28"/>
          <w:szCs w:val="28"/>
          <w:lang w:val="en-US"/>
        </w:rPr>
      </w:pPr>
      <w:r w:rsidRPr="00BD6A9A">
        <w:rPr>
          <w:sz w:val="28"/>
          <w:szCs w:val="28"/>
          <w:lang w:val="en-US"/>
        </w:rPr>
        <w:tab/>
        <w:t>- the topic is devoted to the development (creation) of methods for determining the quality of products, control methods, regulatory documents used in the educational or research work of the department;</w:t>
      </w:r>
    </w:p>
    <w:p w:rsidR="00546C18" w:rsidRDefault="00546C18" w:rsidP="00546C18">
      <w:pPr>
        <w:tabs>
          <w:tab w:val="left" w:pos="1134"/>
          <w:tab w:val="left" w:pos="7371"/>
        </w:tabs>
        <w:jc w:val="both"/>
        <w:rPr>
          <w:sz w:val="28"/>
          <w:szCs w:val="28"/>
          <w:lang w:val="en-US"/>
        </w:rPr>
      </w:pPr>
      <w:r w:rsidRPr="00BD6A9A">
        <w:rPr>
          <w:sz w:val="28"/>
          <w:szCs w:val="28"/>
          <w:lang w:val="en-US"/>
        </w:rPr>
        <w:t>The topic can be designed for different forms of work:</w:t>
      </w:r>
    </w:p>
    <w:p w:rsidR="00546C18" w:rsidRPr="00BD6A9A" w:rsidRDefault="00546C18" w:rsidP="00546C18">
      <w:pPr>
        <w:pStyle w:val="22"/>
        <w:tabs>
          <w:tab w:val="left" w:pos="1134"/>
        </w:tabs>
        <w:rPr>
          <w:sz w:val="28"/>
          <w:szCs w:val="28"/>
          <w:lang w:val="en-US"/>
        </w:rPr>
      </w:pPr>
      <w:r w:rsidRPr="00BD6A9A">
        <w:rPr>
          <w:sz w:val="28"/>
          <w:szCs w:val="28"/>
          <w:lang w:val="en-US"/>
        </w:rPr>
        <w:lastRenderedPageBreak/>
        <w:t xml:space="preserve">- </w:t>
      </w:r>
      <w:proofErr w:type="gramStart"/>
      <w:r w:rsidRPr="00BD6A9A">
        <w:rPr>
          <w:sz w:val="28"/>
          <w:szCs w:val="28"/>
          <w:lang w:val="en-US"/>
        </w:rPr>
        <w:t>individual</w:t>
      </w:r>
      <w:proofErr w:type="gramEnd"/>
      <w:r w:rsidRPr="00BD6A9A">
        <w:rPr>
          <w:sz w:val="28"/>
          <w:szCs w:val="28"/>
          <w:lang w:val="en-US"/>
        </w:rPr>
        <w:t>, performed by the student independently on a separate topic;</w:t>
      </w:r>
    </w:p>
    <w:p w:rsidR="00546C18" w:rsidRPr="00BD6A9A" w:rsidRDefault="00546C18" w:rsidP="00546C18">
      <w:pPr>
        <w:pStyle w:val="22"/>
        <w:tabs>
          <w:tab w:val="left" w:pos="1134"/>
        </w:tabs>
        <w:rPr>
          <w:sz w:val="28"/>
          <w:szCs w:val="28"/>
          <w:lang w:val="en-US"/>
        </w:rPr>
      </w:pPr>
      <w:r w:rsidRPr="00BD6A9A">
        <w:rPr>
          <w:sz w:val="28"/>
          <w:szCs w:val="28"/>
          <w:lang w:val="en-US"/>
        </w:rPr>
        <w:t xml:space="preserve">- </w:t>
      </w:r>
      <w:proofErr w:type="gramStart"/>
      <w:r w:rsidRPr="00BD6A9A">
        <w:rPr>
          <w:sz w:val="28"/>
          <w:szCs w:val="28"/>
          <w:lang w:val="en-US"/>
        </w:rPr>
        <w:t>group</w:t>
      </w:r>
      <w:proofErr w:type="gramEnd"/>
      <w:r w:rsidRPr="00BD6A9A">
        <w:rPr>
          <w:sz w:val="28"/>
          <w:szCs w:val="28"/>
          <w:lang w:val="en-US"/>
        </w:rPr>
        <w:t>, performed on a single topic by a group of students of no more than 3 people, each of whom develops independently a certain part of the project;</w:t>
      </w:r>
    </w:p>
    <w:p w:rsidR="00546C18" w:rsidRDefault="00546C18" w:rsidP="00546C18">
      <w:pPr>
        <w:pStyle w:val="22"/>
        <w:tabs>
          <w:tab w:val="clear" w:pos="709"/>
          <w:tab w:val="left" w:pos="1134"/>
        </w:tabs>
        <w:rPr>
          <w:sz w:val="28"/>
          <w:szCs w:val="28"/>
          <w:lang w:val="en-US"/>
        </w:rPr>
      </w:pPr>
      <w:r w:rsidRPr="00BD6A9A">
        <w:rPr>
          <w:sz w:val="28"/>
          <w:szCs w:val="28"/>
          <w:lang w:val="en-US"/>
        </w:rPr>
        <w:t xml:space="preserve">- </w:t>
      </w:r>
      <w:proofErr w:type="gramStart"/>
      <w:r w:rsidRPr="00BD6A9A">
        <w:rPr>
          <w:sz w:val="28"/>
          <w:szCs w:val="28"/>
          <w:lang w:val="en-US"/>
        </w:rPr>
        <w:t>academic</w:t>
      </w:r>
      <w:proofErr w:type="gramEnd"/>
      <w:r w:rsidRPr="00BD6A9A">
        <w:rPr>
          <w:sz w:val="28"/>
          <w:szCs w:val="28"/>
          <w:lang w:val="en-US"/>
        </w:rPr>
        <w:t>, performed according to the same scheme, but with several options.</w:t>
      </w:r>
    </w:p>
    <w:p w:rsidR="00546C18" w:rsidRDefault="00546C18" w:rsidP="00546C18">
      <w:pPr>
        <w:pStyle w:val="22"/>
        <w:rPr>
          <w:sz w:val="28"/>
          <w:szCs w:val="28"/>
          <w:lang w:val="en-US"/>
        </w:rPr>
      </w:pPr>
      <w:r w:rsidRPr="00BD6A9A">
        <w:rPr>
          <w:sz w:val="28"/>
          <w:szCs w:val="28"/>
          <w:lang w:val="en-US"/>
        </w:rPr>
        <w:t>One of the main requirements for the topic of the thesis project is its complexity, i.e. solution of a number of mutually related issues. At the same time, one of the particular issues of the topic should be developed in more detail on the basis of a general solution to the problem.</w:t>
      </w:r>
    </w:p>
    <w:p w:rsidR="00546C18" w:rsidRPr="00BD6A9A" w:rsidRDefault="00546C18" w:rsidP="00546C18">
      <w:pPr>
        <w:pStyle w:val="22"/>
        <w:rPr>
          <w:sz w:val="28"/>
          <w:szCs w:val="28"/>
          <w:lang w:val="en-US"/>
        </w:rPr>
      </w:pPr>
      <w:r w:rsidRPr="00BD6A9A">
        <w:rPr>
          <w:sz w:val="28"/>
          <w:szCs w:val="28"/>
          <w:lang w:val="en-US"/>
        </w:rPr>
        <w:t>When developing a project theme, the student should be able to use the knowledge of the disciplines passed and reflect this in the content of the project.</w:t>
      </w:r>
    </w:p>
    <w:p w:rsidR="00546C18" w:rsidRDefault="00546C18" w:rsidP="00546C18">
      <w:pPr>
        <w:pStyle w:val="22"/>
        <w:rPr>
          <w:sz w:val="28"/>
          <w:szCs w:val="28"/>
          <w:lang w:val="en-US"/>
        </w:rPr>
      </w:pPr>
      <w:r w:rsidRPr="00BD6A9A">
        <w:rPr>
          <w:sz w:val="28"/>
          <w:szCs w:val="28"/>
          <w:lang w:val="en-US"/>
        </w:rPr>
        <w:t xml:space="preserve">  Students are given the right to choose the topic of the thesis from the approved list. The student can propose for his thesis and his own topic with the necessary justification of the feasibility of its development or a letter to a third-party organization to fulfill the ordered topic. The choice of theme is allowed in accordance with the production needs of the enterprise.</w:t>
      </w:r>
    </w:p>
    <w:p w:rsidR="00546C18" w:rsidRPr="00FE2FF4" w:rsidRDefault="00546C18" w:rsidP="00546C18">
      <w:pPr>
        <w:pStyle w:val="22"/>
        <w:rPr>
          <w:sz w:val="28"/>
          <w:szCs w:val="28"/>
          <w:lang w:val="en-US"/>
        </w:rPr>
      </w:pPr>
      <w:r w:rsidRPr="00FE2FF4">
        <w:rPr>
          <w:sz w:val="28"/>
          <w:szCs w:val="28"/>
          <w:lang w:val="en-US"/>
        </w:rPr>
        <w:t>Themes of diploma projects (works) may relate to the development of such questions:</w:t>
      </w:r>
    </w:p>
    <w:p w:rsidR="00546C18" w:rsidRPr="00FE2FF4" w:rsidRDefault="00546C18" w:rsidP="00546C18">
      <w:pPr>
        <w:pStyle w:val="22"/>
        <w:rPr>
          <w:sz w:val="28"/>
          <w:szCs w:val="28"/>
          <w:lang w:val="en-US"/>
        </w:rPr>
      </w:pPr>
      <w:r w:rsidRPr="00FE2FF4">
        <w:rPr>
          <w:sz w:val="28"/>
          <w:szCs w:val="28"/>
          <w:lang w:val="en-US"/>
        </w:rPr>
        <w:t xml:space="preserve">- </w:t>
      </w:r>
      <w:proofErr w:type="gramStart"/>
      <w:r w:rsidRPr="00FE2FF4">
        <w:rPr>
          <w:sz w:val="28"/>
          <w:szCs w:val="28"/>
          <w:lang w:val="en-US"/>
        </w:rPr>
        <w:t>regulatory</w:t>
      </w:r>
      <w:proofErr w:type="gramEnd"/>
      <w:r w:rsidRPr="00FE2FF4">
        <w:rPr>
          <w:sz w:val="28"/>
          <w:szCs w:val="28"/>
          <w:lang w:val="en-US"/>
        </w:rPr>
        <w:t xml:space="preserve"> support for the development, production, testing and operation of products manufactured by the organization, aimed at a steady increase in its quality;</w:t>
      </w:r>
    </w:p>
    <w:p w:rsidR="00546C18" w:rsidRPr="00FE2FF4" w:rsidRDefault="00546C18" w:rsidP="00546C18">
      <w:pPr>
        <w:pStyle w:val="22"/>
        <w:rPr>
          <w:sz w:val="28"/>
          <w:szCs w:val="28"/>
          <w:lang w:val="en-US"/>
        </w:rPr>
      </w:pPr>
      <w:r w:rsidRPr="00FE2FF4">
        <w:rPr>
          <w:sz w:val="28"/>
          <w:szCs w:val="28"/>
          <w:lang w:val="en-US"/>
        </w:rPr>
        <w:t>- introduction of new measuring equipment, proposals for plans for standardization and for plans of organizational and technical measures to improve regulatory support for the type of economic activity, means and methods of measurement, in the preparation and implementation of measures to improve the quality and competitiveness of products, its compliance with international standards;</w:t>
      </w:r>
    </w:p>
    <w:p w:rsidR="00546C18" w:rsidRPr="00FE2FF4" w:rsidRDefault="00546C18" w:rsidP="00546C18">
      <w:pPr>
        <w:pStyle w:val="22"/>
        <w:rPr>
          <w:sz w:val="28"/>
          <w:szCs w:val="28"/>
          <w:lang w:val="en-US"/>
        </w:rPr>
      </w:pPr>
      <w:r w:rsidRPr="00FE2FF4">
        <w:rPr>
          <w:sz w:val="28"/>
          <w:szCs w:val="28"/>
          <w:lang w:val="en-US"/>
        </w:rPr>
        <w:t>- Examination of design and technological documentation developed in the organization and coming from other organizations, certification of non-standardized measuring instruments, work on the selection of measuring instruments and methods, development of methods for their implementation;</w:t>
      </w:r>
    </w:p>
    <w:p w:rsidR="00546C18" w:rsidRDefault="00546C18" w:rsidP="00546C18">
      <w:pPr>
        <w:pStyle w:val="22"/>
        <w:rPr>
          <w:sz w:val="28"/>
          <w:szCs w:val="28"/>
          <w:lang w:val="en-US"/>
        </w:rPr>
      </w:pPr>
      <w:r w:rsidRPr="00FE2FF4">
        <w:rPr>
          <w:sz w:val="28"/>
          <w:szCs w:val="28"/>
          <w:lang w:val="en-US"/>
        </w:rPr>
        <w:t>- preparation of technical specifications for the design and development of special-purpose measurements, in the preparation of products manufactured by the organization for certification and certification, in testing new types of products, as well as in analyzing the reasons for the violation of technological regimes, product defects, production costs of raw materials, materials, energy and other losses in production associated with the state of control and testing systems;</w:t>
      </w:r>
    </w:p>
    <w:p w:rsidR="00546C18" w:rsidRPr="00FE2FF4" w:rsidRDefault="00546C18" w:rsidP="00546C18">
      <w:pPr>
        <w:pStyle w:val="22"/>
        <w:rPr>
          <w:sz w:val="28"/>
          <w:szCs w:val="28"/>
          <w:lang w:val="en-US"/>
        </w:rPr>
      </w:pPr>
      <w:r w:rsidRPr="00FE2FF4">
        <w:rPr>
          <w:sz w:val="28"/>
          <w:szCs w:val="28"/>
          <w:lang w:val="en-US"/>
        </w:rPr>
        <w:t>- checking complex technological equipment for compliance with the established accuracy standards, carrying out complex measurements during technological processes and product testing, as well as measurements related to resolving disagreements between the organization's divisions on the assessment of accuracy and the choice of measuring instruments and methods and preparing a conclusion based on their results;</w:t>
      </w:r>
    </w:p>
    <w:p w:rsidR="00546C18" w:rsidRPr="00FE2FF4" w:rsidRDefault="00546C18" w:rsidP="00546C18">
      <w:pPr>
        <w:pStyle w:val="22"/>
        <w:rPr>
          <w:sz w:val="28"/>
          <w:szCs w:val="28"/>
          <w:lang w:val="en-US"/>
        </w:rPr>
      </w:pPr>
      <w:r w:rsidRPr="00FE2FF4">
        <w:rPr>
          <w:sz w:val="28"/>
          <w:szCs w:val="28"/>
          <w:lang w:val="en-US"/>
        </w:rPr>
        <w:t>- carrying out calculations of the economic efficiency of the introduction of new methods and measuring instruments and determining the organization's need for test equipment and drawing up an application for their purchase;</w:t>
      </w:r>
    </w:p>
    <w:p w:rsidR="00546C18" w:rsidRPr="00FE2FF4" w:rsidRDefault="00546C18" w:rsidP="00546C18">
      <w:pPr>
        <w:pStyle w:val="22"/>
        <w:rPr>
          <w:sz w:val="28"/>
          <w:szCs w:val="28"/>
          <w:lang w:val="en-US"/>
        </w:rPr>
      </w:pPr>
      <w:r w:rsidRPr="00FE2FF4">
        <w:rPr>
          <w:sz w:val="28"/>
          <w:szCs w:val="28"/>
          <w:lang w:val="en-US"/>
        </w:rPr>
        <w:lastRenderedPageBreak/>
        <w:t>- Carrying out the accreditation procedure for conformity assessment bodies and testing centers (laboratories);</w:t>
      </w:r>
    </w:p>
    <w:p w:rsidR="00546C18" w:rsidRPr="00FE2FF4" w:rsidRDefault="00546C18" w:rsidP="00546C18">
      <w:pPr>
        <w:pStyle w:val="22"/>
        <w:rPr>
          <w:sz w:val="28"/>
          <w:szCs w:val="28"/>
          <w:lang w:val="en-US"/>
        </w:rPr>
      </w:pPr>
      <w:r w:rsidRPr="00FE2FF4">
        <w:rPr>
          <w:sz w:val="28"/>
          <w:szCs w:val="28"/>
          <w:lang w:val="en-US"/>
        </w:rPr>
        <w:t xml:space="preserve">- </w:t>
      </w:r>
      <w:proofErr w:type="gramStart"/>
      <w:r w:rsidRPr="00FE2FF4">
        <w:rPr>
          <w:sz w:val="28"/>
          <w:szCs w:val="28"/>
          <w:lang w:val="en-US"/>
        </w:rPr>
        <w:t>development</w:t>
      </w:r>
      <w:proofErr w:type="gramEnd"/>
      <w:r w:rsidRPr="00FE2FF4">
        <w:rPr>
          <w:sz w:val="28"/>
          <w:szCs w:val="28"/>
          <w:lang w:val="en-US"/>
        </w:rPr>
        <w:t xml:space="preserve"> of new and revision of existing standards, organization standards (STO) and other documents on standardization and certification during development and experimental work necessary for the development of standards;</w:t>
      </w:r>
    </w:p>
    <w:p w:rsidR="00546C18" w:rsidRPr="00FE2FF4" w:rsidRDefault="00546C18" w:rsidP="00546C18">
      <w:pPr>
        <w:pStyle w:val="22"/>
        <w:rPr>
          <w:sz w:val="28"/>
          <w:szCs w:val="28"/>
          <w:lang w:val="en-US"/>
        </w:rPr>
      </w:pPr>
      <w:r w:rsidRPr="00FE2FF4">
        <w:rPr>
          <w:sz w:val="28"/>
          <w:szCs w:val="28"/>
          <w:lang w:val="en-US"/>
        </w:rPr>
        <w:t>- planning of work on standardization and unification, implementation of new progressive standards for manufactured products and projects developed at the enterprise;</w:t>
      </w:r>
    </w:p>
    <w:p w:rsidR="00546C18" w:rsidRPr="00FE2FF4" w:rsidRDefault="00546C18" w:rsidP="00546C18">
      <w:pPr>
        <w:pStyle w:val="22"/>
        <w:rPr>
          <w:sz w:val="28"/>
          <w:szCs w:val="28"/>
          <w:lang w:val="en-US"/>
        </w:rPr>
      </w:pPr>
      <w:r w:rsidRPr="00FE2FF4">
        <w:rPr>
          <w:sz w:val="28"/>
          <w:szCs w:val="28"/>
          <w:lang w:val="en-US"/>
        </w:rPr>
        <w:t>- study and analysis of the technical level of the products manufactured by the enterprise and the results of operation, standardized and unified parts and individual elements, examination of product designs to assess the level of their standardization and unification;</w:t>
      </w:r>
    </w:p>
    <w:p w:rsidR="00546C18" w:rsidRPr="00FE2FF4" w:rsidRDefault="00546C18" w:rsidP="00546C18">
      <w:pPr>
        <w:pStyle w:val="22"/>
        <w:rPr>
          <w:sz w:val="28"/>
          <w:szCs w:val="28"/>
          <w:lang w:val="en-US"/>
        </w:rPr>
      </w:pPr>
      <w:r w:rsidRPr="00FE2FF4">
        <w:rPr>
          <w:sz w:val="28"/>
          <w:szCs w:val="28"/>
          <w:lang w:val="en-US"/>
        </w:rPr>
        <w:t>- checking the standards, technical specifications and other documents on standardization and certification applied at the enterprise, preparation of proposals on the need for changes in the regulatory documents approved at the enterprise, including changes to the technical documentation;</w:t>
      </w:r>
    </w:p>
    <w:p w:rsidR="00546C18" w:rsidRPr="00FE2FF4" w:rsidRDefault="00546C18" w:rsidP="00546C18">
      <w:pPr>
        <w:pStyle w:val="22"/>
        <w:rPr>
          <w:sz w:val="28"/>
          <w:szCs w:val="28"/>
          <w:lang w:val="en-US"/>
        </w:rPr>
      </w:pPr>
      <w:r w:rsidRPr="00FE2FF4">
        <w:rPr>
          <w:sz w:val="28"/>
          <w:szCs w:val="28"/>
          <w:lang w:val="en-US"/>
        </w:rPr>
        <w:t xml:space="preserve">- </w:t>
      </w:r>
      <w:proofErr w:type="gramStart"/>
      <w:r w:rsidRPr="00FE2FF4">
        <w:rPr>
          <w:sz w:val="28"/>
          <w:szCs w:val="28"/>
          <w:lang w:val="en-US"/>
        </w:rPr>
        <w:t>preparation</w:t>
      </w:r>
      <w:proofErr w:type="gramEnd"/>
      <w:r w:rsidRPr="00FE2FF4">
        <w:rPr>
          <w:sz w:val="28"/>
          <w:szCs w:val="28"/>
          <w:lang w:val="en-US"/>
        </w:rPr>
        <w:t xml:space="preserve"> of materials to determine the economic efficiency of measures for standardization and certification, for the implementation of approved standards, technical specifications and other documents at the enterprise;</w:t>
      </w:r>
    </w:p>
    <w:p w:rsidR="00546C18" w:rsidRPr="00FE2FF4" w:rsidRDefault="00546C18" w:rsidP="00546C18">
      <w:pPr>
        <w:pStyle w:val="22"/>
        <w:rPr>
          <w:sz w:val="28"/>
          <w:szCs w:val="28"/>
          <w:lang w:val="en-US"/>
        </w:rPr>
      </w:pPr>
      <w:r w:rsidRPr="00FE2FF4">
        <w:rPr>
          <w:sz w:val="28"/>
          <w:szCs w:val="28"/>
          <w:lang w:val="en-US"/>
        </w:rPr>
        <w:t>- accounting and analysis of standards and applicability, standardized and unified parts and individual elements, accounting and reporting on standardization at the enterprise, taking into account foreign experience;</w:t>
      </w:r>
    </w:p>
    <w:p w:rsidR="00546C18" w:rsidRPr="00FE2FF4" w:rsidRDefault="00546C18" w:rsidP="00546C18">
      <w:pPr>
        <w:pStyle w:val="22"/>
        <w:rPr>
          <w:sz w:val="28"/>
          <w:szCs w:val="28"/>
          <w:lang w:val="en-US"/>
        </w:rPr>
      </w:pPr>
      <w:r w:rsidRPr="00FE2FF4">
        <w:rPr>
          <w:sz w:val="28"/>
          <w:szCs w:val="28"/>
          <w:lang w:val="en-US"/>
        </w:rPr>
        <w:t>- implementation of reference and information work in accordance with the profile of the enterprise, maintaining a card index and catalogs, work on the creation and improvement of the reference apparatus of the fund;</w:t>
      </w:r>
    </w:p>
    <w:p w:rsidR="00546C18" w:rsidRPr="00FE2FF4" w:rsidRDefault="00546C18" w:rsidP="00546C18">
      <w:pPr>
        <w:pStyle w:val="22"/>
        <w:rPr>
          <w:sz w:val="28"/>
          <w:szCs w:val="28"/>
          <w:lang w:val="en-US"/>
        </w:rPr>
      </w:pPr>
      <w:r w:rsidRPr="00FE2FF4">
        <w:rPr>
          <w:sz w:val="28"/>
          <w:szCs w:val="28"/>
          <w:lang w:val="en-US"/>
        </w:rPr>
        <w:t>- preparation of a thematic review on the state and trends in the development of production, comparison of the results achieved with the results of activities and practices of similar domestic and foreign enterprises.</w:t>
      </w:r>
    </w:p>
    <w:p w:rsidR="00546C18" w:rsidRPr="00FE2FF4" w:rsidRDefault="00546C18" w:rsidP="00546C18">
      <w:pPr>
        <w:pStyle w:val="22"/>
        <w:rPr>
          <w:sz w:val="28"/>
          <w:szCs w:val="28"/>
          <w:lang w:val="en-US"/>
        </w:rPr>
      </w:pPr>
      <w:r w:rsidRPr="00FE2FF4">
        <w:rPr>
          <w:sz w:val="28"/>
          <w:szCs w:val="28"/>
          <w:lang w:val="en-US"/>
        </w:rPr>
        <w:t xml:space="preserve">- </w:t>
      </w:r>
      <w:proofErr w:type="gramStart"/>
      <w:r w:rsidRPr="00FE2FF4">
        <w:rPr>
          <w:sz w:val="28"/>
          <w:szCs w:val="28"/>
          <w:lang w:val="en-US"/>
        </w:rPr>
        <w:t>design</w:t>
      </w:r>
      <w:proofErr w:type="gramEnd"/>
      <w:r w:rsidRPr="00FE2FF4">
        <w:rPr>
          <w:sz w:val="28"/>
          <w:szCs w:val="28"/>
          <w:lang w:val="en-US"/>
        </w:rPr>
        <w:t xml:space="preserve"> of quality management systems for specific enterprises, industries, workshops, scientific organizations, educational institutions and their faculties;</w:t>
      </w:r>
    </w:p>
    <w:p w:rsidR="00546C18" w:rsidRPr="00FE2FF4" w:rsidRDefault="00546C18" w:rsidP="00546C18">
      <w:pPr>
        <w:pStyle w:val="22"/>
        <w:rPr>
          <w:sz w:val="28"/>
          <w:szCs w:val="28"/>
          <w:lang w:val="en-US"/>
        </w:rPr>
      </w:pPr>
      <w:r w:rsidRPr="00FE2FF4">
        <w:rPr>
          <w:sz w:val="28"/>
          <w:szCs w:val="28"/>
          <w:lang w:val="en-US"/>
        </w:rPr>
        <w:t>- work to improve specific technological processes or improve the quality of specific technological systems;</w:t>
      </w:r>
    </w:p>
    <w:p w:rsidR="00546C18" w:rsidRPr="00FE2FF4" w:rsidRDefault="00546C18" w:rsidP="00546C18">
      <w:pPr>
        <w:pStyle w:val="22"/>
        <w:rPr>
          <w:sz w:val="28"/>
          <w:szCs w:val="28"/>
          <w:lang w:val="en-US"/>
        </w:rPr>
      </w:pPr>
      <w:r w:rsidRPr="00FE2FF4">
        <w:rPr>
          <w:sz w:val="28"/>
          <w:szCs w:val="28"/>
          <w:lang w:val="en-US"/>
        </w:rPr>
        <w:t>- work to reduce costs for the quality of specific enterprises (organizations) or their structural divisions;</w:t>
      </w:r>
    </w:p>
    <w:p w:rsidR="00546C18" w:rsidRPr="00FE2FF4" w:rsidRDefault="00546C18" w:rsidP="00546C18">
      <w:pPr>
        <w:pStyle w:val="22"/>
        <w:rPr>
          <w:sz w:val="28"/>
          <w:szCs w:val="28"/>
          <w:lang w:val="en-US"/>
        </w:rPr>
      </w:pPr>
      <w:r w:rsidRPr="00FE2FF4">
        <w:rPr>
          <w:sz w:val="28"/>
          <w:szCs w:val="28"/>
          <w:lang w:val="en-US"/>
        </w:rPr>
        <w:t xml:space="preserve">- </w:t>
      </w:r>
      <w:proofErr w:type="gramStart"/>
      <w:r w:rsidRPr="00FE2FF4">
        <w:rPr>
          <w:sz w:val="28"/>
          <w:szCs w:val="28"/>
          <w:lang w:val="en-US"/>
        </w:rPr>
        <w:t>projects</w:t>
      </w:r>
      <w:proofErr w:type="gramEnd"/>
      <w:r w:rsidRPr="00FE2FF4">
        <w:rPr>
          <w:sz w:val="28"/>
          <w:szCs w:val="28"/>
          <w:lang w:val="en-US"/>
        </w:rPr>
        <w:t xml:space="preserve"> for structuring the quality function of specific objects or processes;</w:t>
      </w:r>
    </w:p>
    <w:p w:rsidR="00546C18" w:rsidRDefault="00546C18" w:rsidP="00546C18">
      <w:pPr>
        <w:pStyle w:val="22"/>
        <w:rPr>
          <w:sz w:val="28"/>
          <w:szCs w:val="28"/>
          <w:lang w:val="en-US"/>
        </w:rPr>
      </w:pPr>
      <w:r w:rsidRPr="00FE2FF4">
        <w:rPr>
          <w:sz w:val="28"/>
          <w:szCs w:val="28"/>
          <w:lang w:val="en-US"/>
        </w:rPr>
        <w:t xml:space="preserve">- </w:t>
      </w:r>
      <w:proofErr w:type="gramStart"/>
      <w:r w:rsidRPr="00FE2FF4">
        <w:rPr>
          <w:sz w:val="28"/>
          <w:szCs w:val="28"/>
          <w:lang w:val="en-US"/>
        </w:rPr>
        <w:t>work</w:t>
      </w:r>
      <w:proofErr w:type="gramEnd"/>
      <w:r w:rsidRPr="00FE2FF4">
        <w:rPr>
          <w:sz w:val="28"/>
          <w:szCs w:val="28"/>
          <w:lang w:val="en-US"/>
        </w:rPr>
        <w:t xml:space="preserve"> on the regulation of processes using modern statistical methods;</w:t>
      </w:r>
    </w:p>
    <w:p w:rsidR="00546C18" w:rsidRPr="00FE2FF4" w:rsidRDefault="00546C18" w:rsidP="00546C18">
      <w:pPr>
        <w:pStyle w:val="22"/>
        <w:rPr>
          <w:sz w:val="28"/>
          <w:szCs w:val="28"/>
          <w:lang w:val="en-US"/>
        </w:rPr>
      </w:pPr>
      <w:r w:rsidRPr="00FE2FF4">
        <w:rPr>
          <w:sz w:val="28"/>
          <w:szCs w:val="28"/>
          <w:lang w:val="en-US"/>
        </w:rPr>
        <w:t xml:space="preserve">- </w:t>
      </w:r>
      <w:proofErr w:type="gramStart"/>
      <w:r w:rsidRPr="00FE2FF4">
        <w:rPr>
          <w:sz w:val="28"/>
          <w:szCs w:val="28"/>
          <w:lang w:val="en-US"/>
        </w:rPr>
        <w:t>projects</w:t>
      </w:r>
      <w:proofErr w:type="gramEnd"/>
      <w:r w:rsidRPr="00FE2FF4">
        <w:rPr>
          <w:sz w:val="28"/>
          <w:szCs w:val="28"/>
          <w:lang w:val="en-US"/>
        </w:rPr>
        <w:t xml:space="preserve"> of integrated quality systems of specific enterprises;</w:t>
      </w:r>
    </w:p>
    <w:p w:rsidR="00546C18" w:rsidRPr="00FE2FF4" w:rsidRDefault="00546C18" w:rsidP="00546C18">
      <w:pPr>
        <w:pStyle w:val="22"/>
        <w:rPr>
          <w:sz w:val="28"/>
          <w:szCs w:val="28"/>
          <w:lang w:val="en-US"/>
        </w:rPr>
      </w:pPr>
      <w:r w:rsidRPr="00FE2FF4">
        <w:rPr>
          <w:sz w:val="28"/>
          <w:szCs w:val="28"/>
          <w:lang w:val="en-US"/>
        </w:rPr>
        <w:t xml:space="preserve">- </w:t>
      </w:r>
      <w:proofErr w:type="gramStart"/>
      <w:r w:rsidRPr="00FE2FF4">
        <w:rPr>
          <w:sz w:val="28"/>
          <w:szCs w:val="28"/>
          <w:lang w:val="en-US"/>
        </w:rPr>
        <w:t>work</w:t>
      </w:r>
      <w:proofErr w:type="gramEnd"/>
      <w:r w:rsidRPr="00FE2FF4">
        <w:rPr>
          <w:sz w:val="28"/>
          <w:szCs w:val="28"/>
          <w:lang w:val="en-US"/>
        </w:rPr>
        <w:t xml:space="preserve"> on the preparation and certification of enterprises, organizations and individual structural units;</w:t>
      </w:r>
    </w:p>
    <w:p w:rsidR="00546C18" w:rsidRDefault="00546C18" w:rsidP="00546C18">
      <w:pPr>
        <w:pStyle w:val="22"/>
        <w:rPr>
          <w:sz w:val="28"/>
          <w:szCs w:val="28"/>
          <w:lang w:val="en-US"/>
        </w:rPr>
      </w:pPr>
      <w:r w:rsidRPr="00546C18">
        <w:rPr>
          <w:sz w:val="28"/>
          <w:szCs w:val="28"/>
          <w:lang w:val="en-US"/>
        </w:rPr>
        <w:t>- work to improve the quality and safety of services and works provided.</w:t>
      </w:r>
    </w:p>
    <w:p w:rsidR="00546C18" w:rsidRPr="00841ED4" w:rsidRDefault="00546C18" w:rsidP="00546C18">
      <w:pPr>
        <w:pStyle w:val="22"/>
        <w:rPr>
          <w:sz w:val="28"/>
          <w:szCs w:val="28"/>
          <w:lang w:val="en-US"/>
        </w:rPr>
      </w:pPr>
      <w:r w:rsidRPr="00841ED4">
        <w:rPr>
          <w:sz w:val="28"/>
          <w:szCs w:val="28"/>
          <w:lang w:val="en-US"/>
        </w:rPr>
        <w:t>When developing the content of diploma projects (works), graduates should be guided by:</w:t>
      </w:r>
    </w:p>
    <w:p w:rsidR="00546C18" w:rsidRPr="00841ED4" w:rsidRDefault="00546C18" w:rsidP="00546C18">
      <w:pPr>
        <w:pStyle w:val="22"/>
        <w:rPr>
          <w:sz w:val="28"/>
          <w:szCs w:val="28"/>
          <w:lang w:val="en-US"/>
        </w:rPr>
      </w:pPr>
      <w:proofErr w:type="gramStart"/>
      <w:r w:rsidRPr="00841ED4">
        <w:rPr>
          <w:sz w:val="28"/>
          <w:szCs w:val="28"/>
          <w:lang w:val="en-US"/>
        </w:rPr>
        <w:lastRenderedPageBreak/>
        <w:t>legislative</w:t>
      </w:r>
      <w:proofErr w:type="gramEnd"/>
      <w:r w:rsidRPr="00841ED4">
        <w:rPr>
          <w:sz w:val="28"/>
          <w:szCs w:val="28"/>
          <w:lang w:val="en-US"/>
        </w:rPr>
        <w:t xml:space="preserve"> and other regulatory legal acts of the Republic of Kazakhstan, methodological and other materials on regulatory support of production;</w:t>
      </w:r>
    </w:p>
    <w:p w:rsidR="00546C18" w:rsidRPr="00841ED4" w:rsidRDefault="00546C18" w:rsidP="00546C18">
      <w:pPr>
        <w:pStyle w:val="22"/>
        <w:rPr>
          <w:sz w:val="28"/>
          <w:szCs w:val="28"/>
          <w:lang w:val="en-US"/>
        </w:rPr>
      </w:pPr>
      <w:proofErr w:type="gramStart"/>
      <w:r w:rsidRPr="00841ED4">
        <w:rPr>
          <w:sz w:val="28"/>
          <w:szCs w:val="28"/>
          <w:lang w:val="en-US"/>
        </w:rPr>
        <w:t>standards</w:t>
      </w:r>
      <w:proofErr w:type="gramEnd"/>
      <w:r w:rsidRPr="00841ED4">
        <w:rPr>
          <w:sz w:val="28"/>
          <w:szCs w:val="28"/>
          <w:lang w:val="en-US"/>
        </w:rPr>
        <w:t xml:space="preserve"> and other regulatory documents for product certification, operation, repair, adjustment, verification, adjustment and storage of measuring instruments; technical requirements for products; technical characteristics;</w:t>
      </w:r>
    </w:p>
    <w:p w:rsidR="00546C18" w:rsidRPr="00841ED4" w:rsidRDefault="00546C18" w:rsidP="00546C18">
      <w:pPr>
        <w:pStyle w:val="22"/>
        <w:rPr>
          <w:sz w:val="28"/>
          <w:szCs w:val="28"/>
          <w:lang w:val="en-US"/>
        </w:rPr>
      </w:pPr>
      <w:r w:rsidRPr="00841ED4">
        <w:rPr>
          <w:sz w:val="28"/>
          <w:szCs w:val="28"/>
          <w:lang w:val="en-US"/>
        </w:rPr>
        <w:t>design features, purpose and operating principles of test equipment, technology for their repair, methods of measurements; fundamentals of economics, organization of production, labor and management, fundamentals of labor legislation of the Republic of Kazakhstan, rules and regulations of labor protection;</w:t>
      </w:r>
    </w:p>
    <w:p w:rsidR="00546C18" w:rsidRPr="00841ED4" w:rsidRDefault="00546C18" w:rsidP="00546C18">
      <w:pPr>
        <w:pStyle w:val="22"/>
        <w:rPr>
          <w:sz w:val="28"/>
          <w:szCs w:val="28"/>
          <w:lang w:val="en-US"/>
        </w:rPr>
      </w:pPr>
      <w:proofErr w:type="gramStart"/>
      <w:r w:rsidRPr="00841ED4">
        <w:rPr>
          <w:sz w:val="28"/>
          <w:szCs w:val="28"/>
          <w:lang w:val="en-US"/>
        </w:rPr>
        <w:t>ensuring</w:t>
      </w:r>
      <w:proofErr w:type="gramEnd"/>
      <w:r w:rsidRPr="00841ED4">
        <w:rPr>
          <w:sz w:val="28"/>
          <w:szCs w:val="28"/>
          <w:lang w:val="en-US"/>
        </w:rPr>
        <w:t xml:space="preserve"> the uniformity of standards applied at the enterprise; ensuring the uniformity of the required accuracy of measurements performed at the enterprise during the production of products;</w:t>
      </w:r>
    </w:p>
    <w:p w:rsidR="00546C18" w:rsidRPr="00841ED4" w:rsidRDefault="00546C18" w:rsidP="00546C18">
      <w:pPr>
        <w:pStyle w:val="22"/>
        <w:rPr>
          <w:sz w:val="28"/>
          <w:szCs w:val="28"/>
          <w:lang w:val="en-US"/>
        </w:rPr>
      </w:pPr>
      <w:proofErr w:type="gramStart"/>
      <w:r w:rsidRPr="00841ED4">
        <w:rPr>
          <w:sz w:val="28"/>
          <w:szCs w:val="28"/>
          <w:lang w:val="en-US"/>
        </w:rPr>
        <w:t>cost</w:t>
      </w:r>
      <w:proofErr w:type="gramEnd"/>
      <w:r w:rsidRPr="00841ED4">
        <w:rPr>
          <w:sz w:val="28"/>
          <w:szCs w:val="28"/>
          <w:lang w:val="en-US"/>
        </w:rPr>
        <w:t xml:space="preserve"> savings of the enterprise due to ensuring the accuracy of measurements; regulatory support for the development, production, testing and operation of products manufactured by the enterprise, improving the quality of regulatory support;</w:t>
      </w:r>
    </w:p>
    <w:p w:rsidR="00546C18" w:rsidRPr="00841ED4" w:rsidRDefault="00546C18" w:rsidP="00546C18">
      <w:pPr>
        <w:pStyle w:val="22"/>
        <w:rPr>
          <w:sz w:val="28"/>
          <w:szCs w:val="28"/>
          <w:lang w:val="en-US"/>
        </w:rPr>
      </w:pPr>
      <w:proofErr w:type="gramStart"/>
      <w:r w:rsidRPr="00841ED4">
        <w:rPr>
          <w:sz w:val="28"/>
          <w:szCs w:val="28"/>
          <w:lang w:val="en-US"/>
        </w:rPr>
        <w:t>improving</w:t>
      </w:r>
      <w:proofErr w:type="gramEnd"/>
      <w:r w:rsidRPr="00841ED4">
        <w:rPr>
          <w:sz w:val="28"/>
          <w:szCs w:val="28"/>
          <w:lang w:val="en-US"/>
        </w:rPr>
        <w:t xml:space="preserve"> the quality and competitiveness of products, their compliance with the requirements of international standards;</w:t>
      </w:r>
    </w:p>
    <w:p w:rsidR="00546C18" w:rsidRPr="00841ED4" w:rsidRDefault="00546C18" w:rsidP="00546C18">
      <w:pPr>
        <w:pStyle w:val="22"/>
        <w:rPr>
          <w:sz w:val="28"/>
          <w:szCs w:val="28"/>
          <w:lang w:val="en-US"/>
        </w:rPr>
      </w:pPr>
      <w:proofErr w:type="gramStart"/>
      <w:r w:rsidRPr="00841ED4">
        <w:rPr>
          <w:sz w:val="28"/>
          <w:szCs w:val="28"/>
          <w:lang w:val="en-US"/>
        </w:rPr>
        <w:t>regulations</w:t>
      </w:r>
      <w:proofErr w:type="gramEnd"/>
      <w:r w:rsidRPr="00841ED4">
        <w:rPr>
          <w:sz w:val="28"/>
          <w:szCs w:val="28"/>
          <w:lang w:val="en-US"/>
        </w:rPr>
        <w:t>, orders, orders of higher authorities, methodological, regulatory and other guidance materials for the organization of scientific and technical information;</w:t>
      </w:r>
    </w:p>
    <w:p w:rsidR="00546C18" w:rsidRPr="00841ED4" w:rsidRDefault="00546C18" w:rsidP="00546C18">
      <w:pPr>
        <w:pStyle w:val="22"/>
        <w:rPr>
          <w:sz w:val="28"/>
          <w:szCs w:val="28"/>
          <w:lang w:val="en-US"/>
        </w:rPr>
      </w:pPr>
      <w:proofErr w:type="gramStart"/>
      <w:r w:rsidRPr="00841ED4">
        <w:rPr>
          <w:sz w:val="28"/>
          <w:szCs w:val="28"/>
          <w:lang w:val="en-US"/>
        </w:rPr>
        <w:t>rules</w:t>
      </w:r>
      <w:proofErr w:type="gramEnd"/>
      <w:r w:rsidRPr="00841ED4">
        <w:rPr>
          <w:sz w:val="28"/>
          <w:szCs w:val="28"/>
          <w:lang w:val="en-US"/>
        </w:rPr>
        <w:t>, instructions, regulations and other normative acts that determine the system of acquisition, storage, search and issuance of scientific and production and technical information;</w:t>
      </w:r>
    </w:p>
    <w:p w:rsidR="00546C18" w:rsidRDefault="00546C18" w:rsidP="00546C18">
      <w:pPr>
        <w:pStyle w:val="22"/>
        <w:jc w:val="left"/>
        <w:rPr>
          <w:sz w:val="28"/>
          <w:szCs w:val="28"/>
          <w:lang w:val="en-US"/>
        </w:rPr>
      </w:pPr>
      <w:proofErr w:type="gramStart"/>
      <w:r w:rsidRPr="00841ED4">
        <w:rPr>
          <w:sz w:val="28"/>
          <w:szCs w:val="28"/>
          <w:lang w:val="en-US"/>
        </w:rPr>
        <w:t>rules</w:t>
      </w:r>
      <w:proofErr w:type="gramEnd"/>
      <w:r w:rsidRPr="00841ED4">
        <w:rPr>
          <w:sz w:val="28"/>
          <w:szCs w:val="28"/>
          <w:lang w:val="en-US"/>
        </w:rPr>
        <w:t xml:space="preserve"> and regulations of labor protection, safety engineering, industrial sanitation and fire protection.</w:t>
      </w:r>
    </w:p>
    <w:p w:rsidR="00546C18" w:rsidRDefault="00546C18" w:rsidP="00546C18">
      <w:pPr>
        <w:pStyle w:val="22"/>
        <w:jc w:val="left"/>
        <w:rPr>
          <w:snapToGrid w:val="0"/>
          <w:sz w:val="28"/>
          <w:szCs w:val="28"/>
          <w:lang w:val="en-US"/>
        </w:rPr>
      </w:pPr>
      <w:r w:rsidRPr="00841ED4">
        <w:rPr>
          <w:sz w:val="28"/>
          <w:szCs w:val="28"/>
          <w:lang w:val="en-US"/>
        </w:rPr>
        <w:tab/>
      </w:r>
      <w:r w:rsidRPr="00841ED4">
        <w:rPr>
          <w:sz w:val="28"/>
          <w:szCs w:val="28"/>
          <w:lang w:val="en-US"/>
        </w:rPr>
        <w:tab/>
      </w:r>
      <w:r w:rsidRPr="00841ED4">
        <w:rPr>
          <w:sz w:val="28"/>
          <w:szCs w:val="28"/>
          <w:lang w:val="en-US"/>
        </w:rPr>
        <w:tab/>
      </w:r>
      <w:r w:rsidRPr="00841ED4">
        <w:rPr>
          <w:sz w:val="28"/>
          <w:szCs w:val="28"/>
          <w:lang w:val="en-US"/>
        </w:rPr>
        <w:tab/>
      </w:r>
      <w:r w:rsidRPr="00841ED4">
        <w:rPr>
          <w:sz w:val="28"/>
          <w:szCs w:val="28"/>
          <w:lang w:val="en-US"/>
        </w:rPr>
        <w:tab/>
      </w:r>
      <w:r w:rsidRPr="00546C18">
        <w:rPr>
          <w:b/>
          <w:snapToGrid w:val="0"/>
          <w:sz w:val="28"/>
          <w:szCs w:val="28"/>
          <w:lang w:val="en-US"/>
        </w:rPr>
        <w:t>1.3. Design assignment</w:t>
      </w:r>
    </w:p>
    <w:p w:rsidR="00546C18" w:rsidRPr="00841ED4" w:rsidRDefault="00546C18" w:rsidP="00546C18">
      <w:pPr>
        <w:pStyle w:val="22"/>
        <w:jc w:val="left"/>
        <w:rPr>
          <w:sz w:val="28"/>
          <w:szCs w:val="28"/>
          <w:lang w:val="en-US"/>
        </w:rPr>
      </w:pPr>
    </w:p>
    <w:p w:rsidR="00546C18" w:rsidRDefault="00546C18" w:rsidP="00546C18">
      <w:pPr>
        <w:widowControl w:val="0"/>
        <w:spacing w:line="252" w:lineRule="auto"/>
        <w:ind w:firstLine="720"/>
        <w:jc w:val="both"/>
        <w:rPr>
          <w:sz w:val="28"/>
          <w:szCs w:val="28"/>
          <w:lang w:val="en-US"/>
        </w:rPr>
      </w:pPr>
      <w:r w:rsidRPr="00841ED4">
        <w:rPr>
          <w:sz w:val="28"/>
          <w:szCs w:val="28"/>
          <w:lang w:val="en-US"/>
        </w:rPr>
        <w:t xml:space="preserve">The topic of the project is chosen by the graduate student and given to him before the start of the academic year in accordance with the order of the university rector. The diploma project includes a certain range of questions, which are determined by the </w:t>
      </w:r>
      <w:r>
        <w:rPr>
          <w:sz w:val="28"/>
          <w:szCs w:val="28"/>
          <w:lang w:val="kk-KZ"/>
        </w:rPr>
        <w:t>«</w:t>
      </w:r>
      <w:r>
        <w:rPr>
          <w:sz w:val="28"/>
          <w:szCs w:val="28"/>
          <w:lang w:val="en-US"/>
        </w:rPr>
        <w:t>assignment for diploma design</w:t>
      </w:r>
      <w:r>
        <w:rPr>
          <w:sz w:val="28"/>
          <w:szCs w:val="28"/>
          <w:lang w:val="kk-KZ"/>
        </w:rPr>
        <w:t>»</w:t>
      </w:r>
      <w:r w:rsidRPr="00841ED4">
        <w:rPr>
          <w:sz w:val="28"/>
          <w:szCs w:val="28"/>
          <w:lang w:val="en-US"/>
        </w:rPr>
        <w:t>, drawn up by the head after graduates undergo pre-diploma practice and defense of the practice report.</w:t>
      </w:r>
    </w:p>
    <w:p w:rsidR="00546C18" w:rsidRDefault="00546C18" w:rsidP="00546C18">
      <w:pPr>
        <w:widowControl w:val="0"/>
        <w:spacing w:line="252" w:lineRule="auto"/>
        <w:ind w:firstLine="720"/>
        <w:jc w:val="both"/>
        <w:rPr>
          <w:snapToGrid w:val="0"/>
          <w:sz w:val="28"/>
          <w:szCs w:val="28"/>
          <w:lang w:val="en-US"/>
        </w:rPr>
      </w:pPr>
      <w:r w:rsidRPr="00841ED4">
        <w:rPr>
          <w:snapToGrid w:val="0"/>
          <w:sz w:val="28"/>
          <w:szCs w:val="28"/>
          <w:lang w:val="en-US"/>
        </w:rPr>
        <w:t>The assignment for diploma design is carried out in accordance with the QMS SKGU PR 7.04-2015 and must contain: topic, initial data, scope of work indicating the amount of work in its individual parts, deadlines for completing stages and graphic materials.</w:t>
      </w:r>
    </w:p>
    <w:p w:rsidR="00546C18" w:rsidRPr="00841ED4" w:rsidRDefault="00546C18" w:rsidP="00546C18">
      <w:pPr>
        <w:widowControl w:val="0"/>
        <w:spacing w:line="252" w:lineRule="auto"/>
        <w:ind w:firstLine="720"/>
        <w:jc w:val="both"/>
        <w:rPr>
          <w:snapToGrid w:val="0"/>
          <w:sz w:val="28"/>
          <w:szCs w:val="28"/>
          <w:lang w:val="en-US"/>
        </w:rPr>
      </w:pPr>
      <w:r w:rsidRPr="00841ED4">
        <w:rPr>
          <w:snapToGrid w:val="0"/>
          <w:sz w:val="28"/>
          <w:szCs w:val="28"/>
          <w:lang w:val="en-US"/>
        </w:rPr>
        <w:t>The diploma project consists of an explanatory note in the amount of no more than 50 pages typed in a Word text editor in font size 14 A4 and the graphic part - 5 sheets of A 1. In some areas, the volume of the computational and explanatory note of the diploma project (work) can reach 70 pages.</w:t>
      </w:r>
    </w:p>
    <w:p w:rsidR="00546C18" w:rsidRDefault="00546C18" w:rsidP="00546C18">
      <w:pPr>
        <w:widowControl w:val="0"/>
        <w:spacing w:line="252" w:lineRule="auto"/>
        <w:ind w:firstLine="720"/>
        <w:jc w:val="both"/>
        <w:rPr>
          <w:snapToGrid w:val="0"/>
          <w:sz w:val="28"/>
          <w:szCs w:val="28"/>
          <w:lang w:val="en-US"/>
        </w:rPr>
      </w:pPr>
      <w:r w:rsidRPr="00841ED4">
        <w:rPr>
          <w:snapToGrid w:val="0"/>
          <w:sz w:val="28"/>
          <w:szCs w:val="28"/>
          <w:lang w:val="en-US"/>
        </w:rPr>
        <w:t xml:space="preserve">The assignment is filled in on a standard form indicating the date of acceptance by </w:t>
      </w:r>
      <w:r w:rsidRPr="00841ED4">
        <w:rPr>
          <w:snapToGrid w:val="0"/>
          <w:sz w:val="28"/>
          <w:szCs w:val="28"/>
          <w:lang w:val="en-US"/>
        </w:rPr>
        <w:lastRenderedPageBreak/>
        <w:t>the graduate of the assignment and the date of the project defense, certified by the signatures of the student, head and head of the department.</w:t>
      </w:r>
    </w:p>
    <w:p w:rsidR="00546C18" w:rsidRPr="00841ED4" w:rsidRDefault="00546C18" w:rsidP="00546C18">
      <w:pPr>
        <w:widowControl w:val="0"/>
        <w:spacing w:line="252" w:lineRule="auto"/>
        <w:ind w:firstLine="720"/>
        <w:jc w:val="both"/>
        <w:rPr>
          <w:snapToGrid w:val="0"/>
          <w:sz w:val="28"/>
          <w:szCs w:val="28"/>
          <w:lang w:val="en-US"/>
        </w:rPr>
      </w:pPr>
    </w:p>
    <w:p w:rsidR="00546C18" w:rsidRPr="00841ED4" w:rsidRDefault="00546C18" w:rsidP="00546C18">
      <w:pPr>
        <w:pStyle w:val="21"/>
        <w:ind w:firstLine="709"/>
        <w:rPr>
          <w:rFonts w:ascii="Times New Roman" w:hAnsi="Times New Roman" w:cs="Times New Roman"/>
          <w:sz w:val="28"/>
          <w:szCs w:val="28"/>
          <w:lang w:val="en-US"/>
        </w:rPr>
      </w:pPr>
      <w:r w:rsidRPr="00841ED4">
        <w:rPr>
          <w:rFonts w:ascii="Times New Roman" w:hAnsi="Times New Roman" w:cs="Times New Roman"/>
          <w:sz w:val="28"/>
          <w:szCs w:val="28"/>
          <w:lang w:val="en-US"/>
        </w:rPr>
        <w:t>2 Organization of work on the project</w:t>
      </w:r>
    </w:p>
    <w:p w:rsidR="00546C18" w:rsidRPr="00546C18" w:rsidRDefault="00546C18" w:rsidP="00546C18">
      <w:pPr>
        <w:pStyle w:val="21"/>
        <w:ind w:firstLine="709"/>
        <w:rPr>
          <w:sz w:val="28"/>
          <w:szCs w:val="28"/>
          <w:lang w:val="en-US"/>
        </w:rPr>
      </w:pPr>
      <w:r w:rsidRPr="00841ED4">
        <w:rPr>
          <w:rFonts w:ascii="Times New Roman" w:hAnsi="Times New Roman" w:cs="Times New Roman"/>
          <w:sz w:val="28"/>
          <w:szCs w:val="28"/>
          <w:lang w:val="en-US"/>
        </w:rPr>
        <w:t>2.1 Collection of information on the topic</w:t>
      </w:r>
    </w:p>
    <w:p w:rsidR="00546C18" w:rsidRDefault="00546C18" w:rsidP="00546C18">
      <w:pPr>
        <w:ind w:firstLine="720"/>
        <w:jc w:val="both"/>
        <w:rPr>
          <w:sz w:val="28"/>
          <w:szCs w:val="28"/>
          <w:lang w:val="en-US"/>
        </w:rPr>
      </w:pPr>
      <w:r w:rsidRPr="00841ED4">
        <w:rPr>
          <w:sz w:val="28"/>
          <w:szCs w:val="28"/>
          <w:lang w:val="en-US"/>
        </w:rPr>
        <w:t>When working on a thesis project (work), a lot of information is used. These are various descriptive, calculated, graphical and reference data contained in technical literature. An important source of information is the material collected by graduate students during and on the spot of professional practices during the periods of their passing: standards for manufactured products, services and work provided, normative documents in the field of standardization and certification, technological schemes, installation drawings, regulations, acts and test reports for manufactured products, materials for state control, production quality systems, etc.</w:t>
      </w:r>
    </w:p>
    <w:p w:rsidR="00546C18" w:rsidRPr="00841ED4" w:rsidRDefault="00546C18" w:rsidP="00546C18">
      <w:pPr>
        <w:ind w:firstLine="720"/>
        <w:jc w:val="both"/>
        <w:rPr>
          <w:sz w:val="28"/>
          <w:szCs w:val="28"/>
          <w:lang w:val="en-US"/>
        </w:rPr>
      </w:pPr>
    </w:p>
    <w:p w:rsidR="00546C18" w:rsidRPr="00C266C9" w:rsidRDefault="00546C18" w:rsidP="00546C18">
      <w:pPr>
        <w:ind w:firstLine="720"/>
        <w:jc w:val="both"/>
        <w:rPr>
          <w:b/>
          <w:sz w:val="28"/>
          <w:szCs w:val="28"/>
          <w:lang w:val="en-US"/>
        </w:rPr>
      </w:pPr>
      <w:r w:rsidRPr="00C266C9">
        <w:rPr>
          <w:b/>
          <w:sz w:val="28"/>
          <w:szCs w:val="28"/>
          <w:lang w:val="en-US"/>
        </w:rPr>
        <w:t>2.2 Diploma design</w:t>
      </w:r>
      <w:r w:rsidRPr="00C266C9">
        <w:rPr>
          <w:b/>
          <w:sz w:val="28"/>
          <w:szCs w:val="28"/>
          <w:lang w:val="en-US"/>
        </w:rPr>
        <w:tab/>
      </w:r>
    </w:p>
    <w:p w:rsidR="00546C18" w:rsidRPr="00C266C9" w:rsidRDefault="00546C18" w:rsidP="00546C18">
      <w:pPr>
        <w:ind w:firstLine="720"/>
        <w:jc w:val="both"/>
        <w:rPr>
          <w:sz w:val="28"/>
          <w:szCs w:val="28"/>
          <w:lang w:val="en-US"/>
        </w:rPr>
      </w:pPr>
      <w:r w:rsidRPr="00C266C9">
        <w:rPr>
          <w:sz w:val="28"/>
          <w:szCs w:val="28"/>
          <w:lang w:val="en-US"/>
        </w:rPr>
        <w:t>To carry out the thesis, the student has the right to choose a scientific advisor, which is confirmed by the order of the head of the department.</w:t>
      </w:r>
    </w:p>
    <w:p w:rsidR="00546C18" w:rsidRPr="00C266C9" w:rsidRDefault="00546C18" w:rsidP="00546C18">
      <w:pPr>
        <w:ind w:firstLine="720"/>
        <w:jc w:val="both"/>
        <w:rPr>
          <w:sz w:val="28"/>
          <w:szCs w:val="28"/>
          <w:lang w:val="en-US"/>
        </w:rPr>
      </w:pPr>
      <w:r w:rsidRPr="00C266C9">
        <w:rPr>
          <w:sz w:val="28"/>
          <w:szCs w:val="28"/>
          <w:lang w:val="en-US"/>
        </w:rPr>
        <w:t>Scientific supervisor of the thesis:</w:t>
      </w:r>
    </w:p>
    <w:p w:rsidR="00546C18" w:rsidRPr="00C266C9" w:rsidRDefault="00546C18" w:rsidP="00546C18">
      <w:pPr>
        <w:ind w:firstLine="720"/>
        <w:jc w:val="both"/>
        <w:rPr>
          <w:sz w:val="28"/>
          <w:szCs w:val="28"/>
          <w:lang w:val="en-US"/>
        </w:rPr>
      </w:pPr>
      <w:r w:rsidRPr="00C266C9">
        <w:rPr>
          <w:sz w:val="28"/>
          <w:szCs w:val="28"/>
          <w:lang w:val="en-US"/>
        </w:rPr>
        <w:t>• issues an assignment for the performance of the thesis;</w:t>
      </w:r>
    </w:p>
    <w:p w:rsidR="00546C18" w:rsidRPr="00C266C9" w:rsidRDefault="00546C18" w:rsidP="00546C18">
      <w:pPr>
        <w:ind w:firstLine="720"/>
        <w:jc w:val="both"/>
        <w:rPr>
          <w:sz w:val="28"/>
          <w:szCs w:val="28"/>
          <w:lang w:val="en-US"/>
        </w:rPr>
      </w:pPr>
      <w:r w:rsidRPr="00C266C9">
        <w:rPr>
          <w:sz w:val="28"/>
          <w:szCs w:val="28"/>
          <w:lang w:val="en-US"/>
        </w:rPr>
        <w:t>• assists the student in developing a work schedule for the entire period of the thesis;</w:t>
      </w:r>
    </w:p>
    <w:p w:rsidR="00546C18" w:rsidRPr="00C266C9" w:rsidRDefault="00546C18" w:rsidP="00546C18">
      <w:pPr>
        <w:ind w:firstLine="720"/>
        <w:jc w:val="both"/>
        <w:rPr>
          <w:sz w:val="28"/>
          <w:szCs w:val="28"/>
          <w:lang w:val="en-US"/>
        </w:rPr>
      </w:pPr>
      <w:r w:rsidRPr="00C266C9">
        <w:rPr>
          <w:sz w:val="28"/>
          <w:szCs w:val="28"/>
          <w:lang w:val="en-US"/>
        </w:rPr>
        <w:t>• recommends to the student the necessary basic literature, reference and normative materials, standard projects and other sources on the topic:</w:t>
      </w:r>
    </w:p>
    <w:p w:rsidR="00546C18" w:rsidRPr="00C266C9" w:rsidRDefault="00546C18" w:rsidP="00546C18">
      <w:pPr>
        <w:ind w:firstLine="720"/>
        <w:jc w:val="both"/>
        <w:rPr>
          <w:sz w:val="28"/>
          <w:szCs w:val="28"/>
          <w:lang w:val="en-US"/>
        </w:rPr>
      </w:pPr>
      <w:r w:rsidRPr="00C266C9">
        <w:rPr>
          <w:sz w:val="28"/>
          <w:szCs w:val="28"/>
          <w:lang w:val="en-US"/>
        </w:rPr>
        <w:t>• establishes a schedule of consultations, during which it monitors the student's compliance with the calendar schedule for completing his thesis;</w:t>
      </w:r>
    </w:p>
    <w:p w:rsidR="00546C18" w:rsidRDefault="00546C18" w:rsidP="00546C18">
      <w:pPr>
        <w:ind w:firstLine="720"/>
        <w:jc w:val="both"/>
        <w:rPr>
          <w:sz w:val="28"/>
          <w:szCs w:val="28"/>
          <w:lang w:val="en-US"/>
        </w:rPr>
      </w:pPr>
      <w:r w:rsidRPr="00546C18">
        <w:rPr>
          <w:sz w:val="28"/>
          <w:szCs w:val="28"/>
          <w:lang w:val="en-US"/>
        </w:rPr>
        <w:t>• sets the scope of all sections of the thesis and coordinates the work of the graduate student.</w:t>
      </w:r>
    </w:p>
    <w:p w:rsidR="00546C18" w:rsidRPr="00C266C9" w:rsidRDefault="00546C18" w:rsidP="00546C18">
      <w:pPr>
        <w:pStyle w:val="af3"/>
        <w:spacing w:before="0" w:beforeAutospacing="0" w:after="0" w:afterAutospacing="0"/>
        <w:ind w:firstLine="720"/>
        <w:jc w:val="both"/>
        <w:rPr>
          <w:sz w:val="28"/>
          <w:szCs w:val="28"/>
          <w:lang w:val="en-US"/>
        </w:rPr>
      </w:pPr>
      <w:r w:rsidRPr="00C266C9">
        <w:rPr>
          <w:sz w:val="28"/>
          <w:szCs w:val="28"/>
          <w:lang w:val="en-US"/>
        </w:rPr>
        <w:t>After submission of the report on pre-diploma practice and admission to the design by order of the dean's office, the head of the diploma project, together with the graduate student, draws up a schedule and schedule of individual consultations.</w:t>
      </w:r>
    </w:p>
    <w:p w:rsidR="00546C18" w:rsidRPr="00C266C9" w:rsidRDefault="00546C18" w:rsidP="00546C18">
      <w:pPr>
        <w:pStyle w:val="af3"/>
        <w:spacing w:before="0" w:beforeAutospacing="0" w:after="0" w:afterAutospacing="0"/>
        <w:ind w:firstLine="720"/>
        <w:jc w:val="both"/>
        <w:rPr>
          <w:sz w:val="28"/>
          <w:szCs w:val="28"/>
          <w:lang w:val="en-US"/>
        </w:rPr>
      </w:pPr>
      <w:r w:rsidRPr="00C266C9">
        <w:rPr>
          <w:sz w:val="28"/>
          <w:szCs w:val="28"/>
          <w:lang w:val="en-US"/>
        </w:rPr>
        <w:t>If necessary, additional consultants may be assigned to graduate students in agreement with the departments on the sections of the diploma project.</w:t>
      </w:r>
    </w:p>
    <w:p w:rsidR="00546C18" w:rsidRPr="00C266C9" w:rsidRDefault="00546C18" w:rsidP="00546C18">
      <w:pPr>
        <w:pStyle w:val="af3"/>
        <w:spacing w:before="0" w:beforeAutospacing="0" w:after="0" w:afterAutospacing="0"/>
        <w:ind w:firstLine="720"/>
        <w:jc w:val="both"/>
        <w:rPr>
          <w:sz w:val="28"/>
          <w:szCs w:val="28"/>
          <w:lang w:val="en-US"/>
        </w:rPr>
      </w:pPr>
      <w:r w:rsidRPr="00C266C9">
        <w:rPr>
          <w:sz w:val="28"/>
          <w:szCs w:val="28"/>
          <w:lang w:val="en-US"/>
        </w:rPr>
        <w:t>All work on the thesis project should be clearly planned and broken down into stages and terms of its implementation.</w:t>
      </w:r>
    </w:p>
    <w:p w:rsidR="00546C18" w:rsidRPr="00C266C9" w:rsidRDefault="00546C18" w:rsidP="00546C18">
      <w:pPr>
        <w:pStyle w:val="af3"/>
        <w:spacing w:before="0" w:beforeAutospacing="0" w:after="0" w:afterAutospacing="0"/>
        <w:ind w:firstLine="720"/>
        <w:jc w:val="both"/>
        <w:rPr>
          <w:sz w:val="28"/>
          <w:szCs w:val="28"/>
          <w:lang w:val="en-US"/>
        </w:rPr>
      </w:pPr>
      <w:r w:rsidRPr="00C266C9">
        <w:rPr>
          <w:sz w:val="28"/>
          <w:szCs w:val="28"/>
          <w:lang w:val="en-US"/>
        </w:rPr>
        <w:t>As the work progresses, it is advisable for the graduates not to leave on the last days of design, the procedures for obtaining the signature of the head under special sections of the explanatory note, but to do this in advance, evenly, throughout the entire design period.</w:t>
      </w:r>
    </w:p>
    <w:p w:rsidR="00546C18" w:rsidRDefault="00546C18" w:rsidP="00546C18">
      <w:pPr>
        <w:pStyle w:val="af3"/>
        <w:spacing w:before="0" w:beforeAutospacing="0" w:after="0" w:afterAutospacing="0"/>
        <w:ind w:firstLine="720"/>
        <w:jc w:val="both"/>
        <w:rPr>
          <w:sz w:val="28"/>
          <w:szCs w:val="28"/>
          <w:lang w:val="en-US"/>
        </w:rPr>
      </w:pPr>
      <w:r w:rsidRPr="00C266C9">
        <w:rPr>
          <w:sz w:val="28"/>
          <w:szCs w:val="28"/>
          <w:lang w:val="en-US"/>
        </w:rPr>
        <w:t xml:space="preserve">After the completion of all work on the project, his final supervisor signs an explanatory note and a set of graphic parts and submits the project for preliminary defense at the department. The procedure for the pre-defense of the thesis (project) is </w:t>
      </w:r>
      <w:r w:rsidRPr="00C266C9">
        <w:rPr>
          <w:sz w:val="28"/>
          <w:szCs w:val="28"/>
          <w:lang w:val="en-US"/>
        </w:rPr>
        <w:lastRenderedPageBreak/>
        <w:t>carried out at an open meeting of the department with the participation of students and the obligatory presence of the scientific advisor and, if necessary, scientific consultants. In the remote form of IA, the pre-defense of the thesis (project) is carried out in an online format using distance educational technologies.</w:t>
      </w:r>
    </w:p>
    <w:p w:rsidR="00546C18" w:rsidRPr="00C266C9" w:rsidRDefault="00546C18" w:rsidP="00546C18">
      <w:pPr>
        <w:pStyle w:val="af3"/>
        <w:spacing w:before="0" w:beforeAutospacing="0" w:after="0" w:afterAutospacing="0"/>
        <w:ind w:firstLine="720"/>
        <w:jc w:val="both"/>
        <w:rPr>
          <w:sz w:val="28"/>
          <w:szCs w:val="28"/>
          <w:lang w:val="en-US"/>
        </w:rPr>
      </w:pPr>
      <w:r w:rsidRPr="00C266C9">
        <w:rPr>
          <w:sz w:val="28"/>
          <w:szCs w:val="28"/>
          <w:lang w:val="en-US"/>
        </w:rPr>
        <w:t>The completed thesis (project), which has successfully passed the pre-defense and drawn up in accordance with the established requirements, is signed by the student, scientific consultants, the normative controller and submitted to the supervisor.</w:t>
      </w:r>
    </w:p>
    <w:p w:rsidR="00546C18" w:rsidRDefault="00546C18" w:rsidP="00546C18">
      <w:pPr>
        <w:pStyle w:val="af3"/>
        <w:spacing w:before="0" w:beforeAutospacing="0" w:after="0" w:afterAutospacing="0"/>
        <w:ind w:firstLine="720"/>
        <w:jc w:val="both"/>
        <w:rPr>
          <w:sz w:val="28"/>
          <w:szCs w:val="28"/>
          <w:lang w:val="en-US"/>
        </w:rPr>
      </w:pPr>
      <w:r w:rsidRPr="00C266C9">
        <w:rPr>
          <w:sz w:val="28"/>
          <w:szCs w:val="28"/>
          <w:lang w:val="en-US"/>
        </w:rPr>
        <w:t>Based on the results of the preliminary defense, the issue of admitting the diplomat to defense is decided. Pre-defense is drawn up by the minutes of the department meeting individually for each student. The protocol is signed by the chairman and members of the commission. If a student has defects, comments, the commission sets the deadline for the elimination of the comments, and if the comments are eliminated, the student is admitted to defense. Control over the elimination of the recommendations of the commission is assigned to the supervisor.</w:t>
      </w:r>
    </w:p>
    <w:p w:rsidR="00546C18" w:rsidRPr="00C266C9" w:rsidRDefault="00546C18" w:rsidP="00546C18">
      <w:pPr>
        <w:ind w:firstLine="720"/>
        <w:jc w:val="both"/>
        <w:rPr>
          <w:sz w:val="28"/>
          <w:szCs w:val="28"/>
          <w:lang w:val="en-US"/>
        </w:rPr>
      </w:pPr>
      <w:r w:rsidRPr="00C266C9">
        <w:rPr>
          <w:sz w:val="28"/>
          <w:szCs w:val="28"/>
          <w:lang w:val="en-US"/>
        </w:rPr>
        <w:t>The results of the pre-defense are discussed at the meeting of the department. The minutes of the meeting of the department are presented to the dean for execution by an order for admission to the defense of the thesis (project).</w:t>
      </w:r>
    </w:p>
    <w:p w:rsidR="00546C18" w:rsidRPr="00C266C9" w:rsidRDefault="00546C18" w:rsidP="00546C18">
      <w:pPr>
        <w:ind w:firstLine="720"/>
        <w:jc w:val="both"/>
        <w:rPr>
          <w:sz w:val="28"/>
          <w:szCs w:val="28"/>
          <w:lang w:val="en-US"/>
        </w:rPr>
      </w:pPr>
      <w:r w:rsidRPr="00C266C9">
        <w:rPr>
          <w:sz w:val="28"/>
          <w:szCs w:val="28"/>
          <w:lang w:val="en-US"/>
        </w:rPr>
        <w:t>Pre-defense is drawn up by the minutes of the meeting of the department</w:t>
      </w:r>
    </w:p>
    <w:p w:rsidR="00546C18" w:rsidRPr="00C266C9" w:rsidRDefault="00546C18" w:rsidP="00546C18">
      <w:pPr>
        <w:ind w:firstLine="720"/>
        <w:jc w:val="both"/>
        <w:rPr>
          <w:sz w:val="28"/>
          <w:szCs w:val="28"/>
          <w:lang w:val="en-US"/>
        </w:rPr>
      </w:pPr>
      <w:r w:rsidRPr="00C266C9">
        <w:rPr>
          <w:sz w:val="28"/>
          <w:szCs w:val="28"/>
          <w:lang w:val="en-US"/>
        </w:rPr>
        <w:t>A student who has not passed the preliminary defense is not allowed to open defense before the Attestation Commission (AC).</w:t>
      </w:r>
    </w:p>
    <w:p w:rsidR="00546C18" w:rsidRDefault="00546C18" w:rsidP="00546C18">
      <w:pPr>
        <w:ind w:firstLine="720"/>
        <w:jc w:val="both"/>
        <w:rPr>
          <w:sz w:val="28"/>
          <w:szCs w:val="28"/>
          <w:lang w:val="en-US"/>
        </w:rPr>
      </w:pPr>
      <w:r w:rsidRPr="00C266C9">
        <w:rPr>
          <w:sz w:val="28"/>
          <w:szCs w:val="28"/>
          <w:lang w:val="en-US"/>
        </w:rPr>
        <w:t>The diploma student who has passed the preliminary defense submits the diploma project for signature to the head of the department and 5 days before the start of the AC is sent to the reviewer-leading specialist in the field of standardization and certification.</w:t>
      </w:r>
    </w:p>
    <w:p w:rsidR="00546C18" w:rsidRDefault="00546C18" w:rsidP="00546C18">
      <w:pPr>
        <w:ind w:firstLine="720"/>
        <w:jc w:val="both"/>
        <w:rPr>
          <w:sz w:val="28"/>
          <w:szCs w:val="28"/>
          <w:lang w:val="en-US"/>
        </w:rPr>
      </w:pPr>
      <w:r w:rsidRPr="00C266C9">
        <w:rPr>
          <w:sz w:val="28"/>
          <w:szCs w:val="28"/>
          <w:lang w:val="en-US"/>
        </w:rPr>
        <w:t>The diploma student who has completely completed the procedure for preparing and formalizing the project and receiving a positive feedback from the head and reviewer is included in the schedule for defending the diploma project at the A</w:t>
      </w:r>
      <w:r>
        <w:rPr>
          <w:sz w:val="28"/>
          <w:szCs w:val="28"/>
          <w:lang w:val="en-US"/>
        </w:rPr>
        <w:t>C</w:t>
      </w:r>
      <w:r w:rsidRPr="00C266C9">
        <w:rPr>
          <w:sz w:val="28"/>
          <w:szCs w:val="28"/>
          <w:lang w:val="en-US"/>
        </w:rPr>
        <w:t>.</w:t>
      </w:r>
    </w:p>
    <w:p w:rsidR="00546C18" w:rsidRDefault="00546C18" w:rsidP="00546C18">
      <w:pPr>
        <w:ind w:firstLine="720"/>
        <w:jc w:val="both"/>
        <w:rPr>
          <w:sz w:val="28"/>
          <w:szCs w:val="28"/>
          <w:lang w:val="en-US"/>
        </w:rPr>
      </w:pPr>
    </w:p>
    <w:p w:rsidR="00546C18" w:rsidRPr="00C266C9" w:rsidRDefault="00546C18" w:rsidP="00546C18">
      <w:pPr>
        <w:ind w:firstLine="720"/>
        <w:jc w:val="both"/>
        <w:rPr>
          <w:b/>
          <w:sz w:val="28"/>
          <w:szCs w:val="28"/>
          <w:lang w:val="en-US"/>
        </w:rPr>
      </w:pPr>
      <w:r w:rsidRPr="00C266C9">
        <w:rPr>
          <w:b/>
          <w:sz w:val="28"/>
          <w:szCs w:val="28"/>
          <w:lang w:val="en-US"/>
        </w:rPr>
        <w:t>2.3 Defense of the diploma project</w:t>
      </w:r>
    </w:p>
    <w:p w:rsidR="00546C18" w:rsidRDefault="00546C18" w:rsidP="00546C18">
      <w:pPr>
        <w:ind w:firstLine="720"/>
        <w:jc w:val="both"/>
        <w:rPr>
          <w:sz w:val="28"/>
          <w:szCs w:val="28"/>
          <w:lang w:val="en-US"/>
        </w:rPr>
      </w:pPr>
      <w:r w:rsidRPr="00C266C9">
        <w:rPr>
          <w:sz w:val="28"/>
          <w:szCs w:val="28"/>
          <w:lang w:val="en-US"/>
        </w:rPr>
        <w:t>Defense is carried out at a meeting of the A</w:t>
      </w:r>
      <w:r>
        <w:rPr>
          <w:sz w:val="28"/>
          <w:szCs w:val="28"/>
          <w:lang w:val="kk-KZ"/>
        </w:rPr>
        <w:t>С</w:t>
      </w:r>
      <w:r w:rsidRPr="00C266C9">
        <w:rPr>
          <w:sz w:val="28"/>
          <w:szCs w:val="28"/>
          <w:lang w:val="en-US"/>
        </w:rPr>
        <w:t xml:space="preserve"> in accordance with the defense schedule established by the issuing department. At the request of the student, defense can be conducted in the state language, Russian or English.</w:t>
      </w:r>
    </w:p>
    <w:p w:rsidR="00546C18" w:rsidRPr="00C266C9" w:rsidRDefault="00546C18" w:rsidP="00546C18">
      <w:pPr>
        <w:ind w:firstLine="720"/>
        <w:jc w:val="both"/>
        <w:rPr>
          <w:sz w:val="28"/>
          <w:szCs w:val="28"/>
          <w:lang w:val="en-US"/>
        </w:rPr>
      </w:pPr>
      <w:r w:rsidRPr="00C266C9">
        <w:rPr>
          <w:sz w:val="28"/>
          <w:szCs w:val="28"/>
          <w:lang w:val="en-US"/>
        </w:rPr>
        <w:t>The defense of the diploma project consists of the following stages:</w:t>
      </w:r>
    </w:p>
    <w:p w:rsidR="00546C18" w:rsidRPr="00C266C9" w:rsidRDefault="00546C18" w:rsidP="00546C18">
      <w:pPr>
        <w:ind w:firstLine="720"/>
        <w:jc w:val="both"/>
        <w:rPr>
          <w:sz w:val="28"/>
          <w:szCs w:val="28"/>
          <w:lang w:val="en-US"/>
        </w:rPr>
      </w:pPr>
      <w:r w:rsidRPr="00C266C9">
        <w:rPr>
          <w:sz w:val="28"/>
          <w:szCs w:val="28"/>
          <w:lang w:val="en-US"/>
        </w:rPr>
        <w:t>1) Report of the secretary of the A</w:t>
      </w:r>
      <w:r>
        <w:rPr>
          <w:sz w:val="28"/>
          <w:szCs w:val="28"/>
          <w:lang w:val="kk-KZ"/>
        </w:rPr>
        <w:t>С</w:t>
      </w:r>
      <w:r w:rsidRPr="00C266C9">
        <w:rPr>
          <w:sz w:val="28"/>
          <w:szCs w:val="28"/>
          <w:lang w:val="en-US"/>
        </w:rPr>
        <w:t xml:space="preserve"> about the topic of the project and the presentation of the graduate student for defense.</w:t>
      </w:r>
    </w:p>
    <w:p w:rsidR="00546C18" w:rsidRPr="00C266C9" w:rsidRDefault="00546C18" w:rsidP="00546C18">
      <w:pPr>
        <w:ind w:firstLine="720"/>
        <w:jc w:val="both"/>
        <w:rPr>
          <w:sz w:val="28"/>
          <w:szCs w:val="28"/>
          <w:lang w:val="en-US"/>
        </w:rPr>
      </w:pPr>
      <w:r w:rsidRPr="00C266C9">
        <w:rPr>
          <w:sz w:val="28"/>
          <w:szCs w:val="28"/>
          <w:lang w:val="en-US"/>
        </w:rPr>
        <w:t>2) Report of the graduate student for 10-15 minutes on the main decisions in all sections of the project. The theses or the text of the report are agreed with the project manager. If necessary, the report can be accompanied by a demonstration of slides and developed computer programs, models, laboratory installations, etc.</w:t>
      </w:r>
    </w:p>
    <w:p w:rsidR="00546C18" w:rsidRDefault="00546C18" w:rsidP="00546C18">
      <w:pPr>
        <w:ind w:firstLine="720"/>
        <w:jc w:val="both"/>
        <w:rPr>
          <w:sz w:val="28"/>
          <w:szCs w:val="28"/>
          <w:lang w:val="kk-KZ"/>
        </w:rPr>
      </w:pPr>
      <w:r w:rsidRPr="00C266C9">
        <w:rPr>
          <w:sz w:val="28"/>
          <w:szCs w:val="28"/>
          <w:lang w:val="en-US"/>
        </w:rPr>
        <w:t>3) Questions from members of the A</w:t>
      </w:r>
      <w:r>
        <w:rPr>
          <w:sz w:val="28"/>
          <w:szCs w:val="28"/>
          <w:lang w:val="kk-KZ"/>
        </w:rPr>
        <w:t>С</w:t>
      </w:r>
      <w:r w:rsidRPr="00C266C9">
        <w:rPr>
          <w:sz w:val="28"/>
          <w:szCs w:val="28"/>
          <w:lang w:val="en-US"/>
        </w:rPr>
        <w:t xml:space="preserve"> and those present and answers to them by the graduate student (10-15 minutes). In general, all questions are related to the topic of the project, but they can also be asked about the content of disciplines from the curriculum. </w:t>
      </w:r>
      <w:r w:rsidRPr="00546C18">
        <w:rPr>
          <w:sz w:val="28"/>
          <w:szCs w:val="28"/>
          <w:lang w:val="en-US"/>
        </w:rPr>
        <w:t>Answers should be short but complete.</w:t>
      </w:r>
    </w:p>
    <w:p w:rsidR="00546C18" w:rsidRPr="003C7112" w:rsidRDefault="00546C18" w:rsidP="00546C18">
      <w:pPr>
        <w:ind w:firstLine="709"/>
        <w:jc w:val="both"/>
        <w:rPr>
          <w:sz w:val="28"/>
          <w:szCs w:val="28"/>
          <w:lang w:val="en-US"/>
        </w:rPr>
      </w:pPr>
      <w:r w:rsidRPr="003C7112">
        <w:rPr>
          <w:sz w:val="28"/>
          <w:szCs w:val="28"/>
          <w:lang w:val="en-US"/>
        </w:rPr>
        <w:lastRenderedPageBreak/>
        <w:t>4) Reading out reviews, recalls of managers, acts on the implementation of project results, lists of students' publications and a certificate from the dean's office on the results of the graduate's training for the entire period.</w:t>
      </w:r>
    </w:p>
    <w:p w:rsidR="00546C18" w:rsidRPr="003C7112" w:rsidRDefault="00546C18" w:rsidP="00546C18">
      <w:pPr>
        <w:ind w:firstLine="709"/>
        <w:jc w:val="both"/>
        <w:rPr>
          <w:sz w:val="28"/>
          <w:szCs w:val="28"/>
          <w:lang w:val="en-US"/>
        </w:rPr>
      </w:pPr>
      <w:r w:rsidRPr="003C7112">
        <w:rPr>
          <w:sz w:val="28"/>
          <w:szCs w:val="28"/>
          <w:lang w:val="en-US"/>
        </w:rPr>
        <w:t>5) Answers to the comments of the reviewer, which should be short and well-grounded (in the language in which the questions were asked).</w:t>
      </w:r>
    </w:p>
    <w:p w:rsidR="00546C18" w:rsidRPr="003C7112" w:rsidRDefault="00546C18" w:rsidP="00546C18">
      <w:pPr>
        <w:ind w:firstLine="709"/>
        <w:jc w:val="both"/>
        <w:rPr>
          <w:sz w:val="28"/>
          <w:szCs w:val="28"/>
          <w:lang w:val="en-US"/>
        </w:rPr>
      </w:pPr>
      <w:r w:rsidRPr="003C7112">
        <w:rPr>
          <w:sz w:val="28"/>
          <w:szCs w:val="28"/>
          <w:lang w:val="en-US"/>
        </w:rPr>
        <w:t>After discussion in the A</w:t>
      </w:r>
      <w:r>
        <w:rPr>
          <w:sz w:val="28"/>
          <w:szCs w:val="28"/>
          <w:lang w:val="kk-KZ"/>
        </w:rPr>
        <w:t>С</w:t>
      </w:r>
      <w:r w:rsidRPr="003C7112">
        <w:rPr>
          <w:sz w:val="28"/>
          <w:szCs w:val="28"/>
          <w:lang w:val="en-US"/>
        </w:rPr>
        <w:t>, an assessment is made of the submitted diploma project (work) and the level of protection.</w:t>
      </w:r>
    </w:p>
    <w:p w:rsidR="00546C18" w:rsidRDefault="00546C18" w:rsidP="00546C18">
      <w:pPr>
        <w:ind w:firstLine="709"/>
        <w:jc w:val="both"/>
        <w:rPr>
          <w:sz w:val="28"/>
          <w:szCs w:val="28"/>
          <w:lang w:val="kk-KZ"/>
        </w:rPr>
      </w:pPr>
      <w:r w:rsidRPr="003C7112">
        <w:rPr>
          <w:sz w:val="28"/>
          <w:szCs w:val="28"/>
          <w:lang w:val="en-US"/>
        </w:rPr>
        <w:t>The assessment of the project and the assignment of a bachelor's qualification in standardization and certification are announced on the day of defense.</w:t>
      </w:r>
    </w:p>
    <w:p w:rsidR="00546C18" w:rsidRPr="003C7112" w:rsidRDefault="00546C18" w:rsidP="00546C18">
      <w:pPr>
        <w:jc w:val="both"/>
        <w:rPr>
          <w:sz w:val="28"/>
          <w:szCs w:val="28"/>
          <w:lang w:val="en-US"/>
        </w:rPr>
      </w:pPr>
      <w:r w:rsidRPr="003C7112">
        <w:rPr>
          <w:sz w:val="28"/>
          <w:szCs w:val="28"/>
          <w:lang w:val="en-US"/>
        </w:rPr>
        <w:tab/>
      </w:r>
    </w:p>
    <w:p w:rsidR="00546C18" w:rsidRPr="003C7112" w:rsidRDefault="00546C18" w:rsidP="00546C18">
      <w:pPr>
        <w:jc w:val="both"/>
        <w:rPr>
          <w:b/>
          <w:sz w:val="28"/>
          <w:szCs w:val="28"/>
          <w:lang w:val="en-US"/>
        </w:rPr>
      </w:pPr>
      <w:r w:rsidRPr="003C7112">
        <w:rPr>
          <w:sz w:val="28"/>
          <w:szCs w:val="28"/>
          <w:lang w:val="en-US"/>
        </w:rPr>
        <w:tab/>
      </w:r>
      <w:r w:rsidRPr="003C7112">
        <w:rPr>
          <w:b/>
          <w:sz w:val="28"/>
          <w:szCs w:val="28"/>
          <w:lang w:val="en-US"/>
        </w:rPr>
        <w:t>3. Contents of the settlement and explanatory note and the graphic part of the diploma project</w:t>
      </w:r>
    </w:p>
    <w:p w:rsidR="00546C18" w:rsidRPr="003C7112" w:rsidRDefault="00546C18" w:rsidP="00546C18">
      <w:pPr>
        <w:jc w:val="both"/>
        <w:rPr>
          <w:sz w:val="28"/>
          <w:szCs w:val="28"/>
          <w:lang w:val="en-US"/>
        </w:rPr>
      </w:pPr>
      <w:r w:rsidRPr="003C7112">
        <w:rPr>
          <w:b/>
          <w:sz w:val="28"/>
          <w:szCs w:val="28"/>
          <w:lang w:val="en-US"/>
        </w:rPr>
        <w:tab/>
        <w:t xml:space="preserve">The explanatory note </w:t>
      </w:r>
      <w:r w:rsidRPr="003C7112">
        <w:rPr>
          <w:sz w:val="28"/>
          <w:szCs w:val="28"/>
          <w:lang w:val="en-US"/>
        </w:rPr>
        <w:t>of the diploma project should contain the following components and sections:</w:t>
      </w:r>
    </w:p>
    <w:p w:rsidR="00546C18" w:rsidRPr="003C7112" w:rsidRDefault="00546C18" w:rsidP="00546C18">
      <w:pPr>
        <w:widowControl w:val="0"/>
        <w:spacing w:before="20"/>
        <w:ind w:firstLine="709"/>
        <w:jc w:val="both"/>
        <w:rPr>
          <w:snapToGrid w:val="0"/>
          <w:sz w:val="28"/>
          <w:szCs w:val="28"/>
          <w:lang w:val="en-US"/>
        </w:rPr>
      </w:pPr>
      <w:r w:rsidRPr="003C7112">
        <w:rPr>
          <w:b/>
          <w:snapToGrid w:val="0"/>
          <w:sz w:val="28"/>
          <w:szCs w:val="28"/>
          <w:lang w:val="en-US"/>
        </w:rPr>
        <w:tab/>
      </w:r>
      <w:r w:rsidRPr="003C7112">
        <w:rPr>
          <w:snapToGrid w:val="0"/>
          <w:sz w:val="28"/>
          <w:szCs w:val="28"/>
          <w:lang w:val="en-US"/>
        </w:rPr>
        <w:t xml:space="preserve">- </w:t>
      </w:r>
      <w:proofErr w:type="gramStart"/>
      <w:r w:rsidRPr="003C7112">
        <w:rPr>
          <w:snapToGrid w:val="0"/>
          <w:sz w:val="28"/>
          <w:szCs w:val="28"/>
          <w:lang w:val="en-US"/>
        </w:rPr>
        <w:t>title</w:t>
      </w:r>
      <w:proofErr w:type="gramEnd"/>
      <w:r w:rsidRPr="003C7112">
        <w:rPr>
          <w:snapToGrid w:val="0"/>
          <w:sz w:val="28"/>
          <w:szCs w:val="28"/>
          <w:lang w:val="en-US"/>
        </w:rPr>
        <w:t xml:space="preserve"> page (Appendix A);</w:t>
      </w:r>
    </w:p>
    <w:p w:rsidR="00546C18" w:rsidRPr="003C7112" w:rsidRDefault="00546C18" w:rsidP="00546C18">
      <w:pPr>
        <w:widowControl w:val="0"/>
        <w:spacing w:before="20"/>
        <w:ind w:firstLine="709"/>
        <w:jc w:val="both"/>
        <w:rPr>
          <w:snapToGrid w:val="0"/>
          <w:sz w:val="28"/>
          <w:szCs w:val="28"/>
          <w:lang w:val="en-US"/>
        </w:rPr>
      </w:pPr>
      <w:r w:rsidRPr="003C7112">
        <w:rPr>
          <w:snapToGrid w:val="0"/>
          <w:sz w:val="28"/>
          <w:szCs w:val="28"/>
          <w:lang w:val="en-US"/>
        </w:rPr>
        <w:t xml:space="preserve">- </w:t>
      </w:r>
      <w:proofErr w:type="gramStart"/>
      <w:r w:rsidRPr="003C7112">
        <w:rPr>
          <w:snapToGrid w:val="0"/>
          <w:sz w:val="28"/>
          <w:szCs w:val="28"/>
          <w:lang w:val="en-US"/>
        </w:rPr>
        <w:t>task</w:t>
      </w:r>
      <w:proofErr w:type="gramEnd"/>
      <w:r w:rsidRPr="003C7112">
        <w:rPr>
          <w:snapToGrid w:val="0"/>
          <w:sz w:val="28"/>
          <w:szCs w:val="28"/>
          <w:lang w:val="en-US"/>
        </w:rPr>
        <w:t xml:space="preserve"> (including individual) (Appendix B);</w:t>
      </w:r>
    </w:p>
    <w:p w:rsidR="00546C18" w:rsidRPr="003C7112" w:rsidRDefault="00546C18" w:rsidP="00546C18">
      <w:pPr>
        <w:widowControl w:val="0"/>
        <w:spacing w:before="20"/>
        <w:ind w:firstLine="709"/>
        <w:jc w:val="both"/>
        <w:rPr>
          <w:snapToGrid w:val="0"/>
          <w:sz w:val="28"/>
          <w:szCs w:val="28"/>
          <w:lang w:val="en-US"/>
        </w:rPr>
      </w:pPr>
      <w:r w:rsidRPr="003C7112">
        <w:rPr>
          <w:snapToGrid w:val="0"/>
          <w:sz w:val="28"/>
          <w:szCs w:val="28"/>
          <w:lang w:val="en-US"/>
        </w:rPr>
        <w:t xml:space="preserve">- </w:t>
      </w:r>
      <w:proofErr w:type="gramStart"/>
      <w:r w:rsidRPr="003C7112">
        <w:rPr>
          <w:snapToGrid w:val="0"/>
          <w:sz w:val="28"/>
          <w:szCs w:val="28"/>
          <w:lang w:val="en-US"/>
        </w:rPr>
        <w:t>the</w:t>
      </w:r>
      <w:proofErr w:type="gramEnd"/>
      <w:r w:rsidRPr="003C7112">
        <w:rPr>
          <w:snapToGrid w:val="0"/>
          <w:sz w:val="28"/>
          <w:szCs w:val="28"/>
          <w:lang w:val="en-US"/>
        </w:rPr>
        <w:t xml:space="preserve"> calendar schedule of the graduation project (Appendix </w:t>
      </w:r>
      <w:r>
        <w:rPr>
          <w:snapToGrid w:val="0"/>
          <w:sz w:val="28"/>
          <w:szCs w:val="28"/>
          <w:lang w:val="en-US"/>
        </w:rPr>
        <w:t>C</w:t>
      </w:r>
      <w:r w:rsidRPr="003C7112">
        <w:rPr>
          <w:snapToGrid w:val="0"/>
          <w:sz w:val="28"/>
          <w:szCs w:val="28"/>
          <w:lang w:val="en-US"/>
        </w:rPr>
        <w:t>)</w:t>
      </w:r>
    </w:p>
    <w:p w:rsidR="00546C18" w:rsidRPr="003C7112" w:rsidRDefault="00546C18" w:rsidP="00546C18">
      <w:pPr>
        <w:widowControl w:val="0"/>
        <w:spacing w:before="20"/>
        <w:ind w:firstLine="709"/>
        <w:jc w:val="both"/>
        <w:rPr>
          <w:snapToGrid w:val="0"/>
          <w:sz w:val="28"/>
          <w:szCs w:val="28"/>
          <w:lang w:val="en-US"/>
        </w:rPr>
      </w:pPr>
      <w:r w:rsidRPr="003C7112">
        <w:rPr>
          <w:snapToGrid w:val="0"/>
          <w:sz w:val="28"/>
          <w:szCs w:val="28"/>
          <w:lang w:val="en-US"/>
        </w:rPr>
        <w:t xml:space="preserve">- </w:t>
      </w:r>
      <w:proofErr w:type="gramStart"/>
      <w:r w:rsidRPr="003C7112">
        <w:rPr>
          <w:snapToGrid w:val="0"/>
          <w:sz w:val="28"/>
          <w:szCs w:val="28"/>
          <w:lang w:val="en-US"/>
        </w:rPr>
        <w:t>content</w:t>
      </w:r>
      <w:proofErr w:type="gramEnd"/>
      <w:r w:rsidRPr="003C7112">
        <w:rPr>
          <w:snapToGrid w:val="0"/>
          <w:sz w:val="28"/>
          <w:szCs w:val="28"/>
          <w:lang w:val="en-US"/>
        </w:rPr>
        <w:t>;</w:t>
      </w:r>
    </w:p>
    <w:p w:rsidR="00546C18" w:rsidRDefault="00546C18" w:rsidP="00546C18">
      <w:pPr>
        <w:widowControl w:val="0"/>
        <w:spacing w:before="20"/>
        <w:ind w:firstLine="709"/>
        <w:jc w:val="both"/>
        <w:rPr>
          <w:snapToGrid w:val="0"/>
          <w:sz w:val="28"/>
          <w:szCs w:val="28"/>
          <w:lang w:val="kk-KZ"/>
        </w:rPr>
      </w:pPr>
      <w:r w:rsidRPr="003C7112">
        <w:rPr>
          <w:snapToGrid w:val="0"/>
          <w:sz w:val="28"/>
          <w:szCs w:val="28"/>
          <w:lang w:val="en-US"/>
        </w:rPr>
        <w:t xml:space="preserve">- </w:t>
      </w:r>
      <w:proofErr w:type="gramStart"/>
      <w:r w:rsidRPr="003C7112">
        <w:rPr>
          <w:snapToGrid w:val="0"/>
          <w:sz w:val="28"/>
          <w:szCs w:val="28"/>
          <w:lang w:val="en-US"/>
        </w:rPr>
        <w:t>introduction</w:t>
      </w:r>
      <w:proofErr w:type="gramEnd"/>
      <w:r w:rsidRPr="003C7112">
        <w:rPr>
          <w:snapToGrid w:val="0"/>
          <w:sz w:val="28"/>
          <w:szCs w:val="28"/>
          <w:lang w:val="en-US"/>
        </w:rPr>
        <w:t>;</w:t>
      </w:r>
    </w:p>
    <w:p w:rsidR="00546C18" w:rsidRPr="003C7112" w:rsidRDefault="00546C18" w:rsidP="00546C18">
      <w:pPr>
        <w:widowControl w:val="0"/>
        <w:spacing w:before="20"/>
        <w:jc w:val="both"/>
        <w:rPr>
          <w:b/>
          <w:sz w:val="28"/>
          <w:szCs w:val="28"/>
          <w:lang w:val="kk-KZ"/>
        </w:rPr>
      </w:pPr>
      <w:r w:rsidRPr="00546C18">
        <w:rPr>
          <w:b/>
          <w:sz w:val="28"/>
          <w:szCs w:val="28"/>
          <w:lang w:val="en-US"/>
        </w:rPr>
        <w:tab/>
        <w:t>Main part</w:t>
      </w:r>
    </w:p>
    <w:p w:rsidR="00546C18" w:rsidRPr="003C7112" w:rsidRDefault="00546C18" w:rsidP="00546C18">
      <w:pPr>
        <w:widowControl w:val="0"/>
        <w:spacing w:before="20"/>
        <w:ind w:firstLine="709"/>
        <w:jc w:val="both"/>
        <w:rPr>
          <w:sz w:val="28"/>
          <w:szCs w:val="28"/>
          <w:lang w:val="en-US"/>
        </w:rPr>
      </w:pPr>
      <w:r w:rsidRPr="00546C18">
        <w:rPr>
          <w:sz w:val="28"/>
          <w:szCs w:val="28"/>
          <w:lang w:val="en-US"/>
        </w:rPr>
        <w:tab/>
      </w:r>
      <w:r w:rsidRPr="003C7112">
        <w:rPr>
          <w:sz w:val="28"/>
          <w:szCs w:val="28"/>
          <w:lang w:val="en-US"/>
        </w:rPr>
        <w:t>- Regulatory support for the production of products:</w:t>
      </w:r>
    </w:p>
    <w:p w:rsidR="00546C18" w:rsidRPr="003C7112" w:rsidRDefault="00546C18" w:rsidP="00546C18">
      <w:pPr>
        <w:widowControl w:val="0"/>
        <w:spacing w:before="20"/>
        <w:ind w:firstLine="709"/>
        <w:jc w:val="both"/>
        <w:rPr>
          <w:sz w:val="28"/>
          <w:szCs w:val="28"/>
          <w:lang w:val="en-US"/>
        </w:rPr>
      </w:pPr>
      <w:proofErr w:type="gramStart"/>
      <w:r w:rsidRPr="003C7112">
        <w:rPr>
          <w:sz w:val="28"/>
          <w:szCs w:val="28"/>
          <w:lang w:val="en-US"/>
        </w:rPr>
        <w:t>characteristics</w:t>
      </w:r>
      <w:proofErr w:type="gramEnd"/>
      <w:r w:rsidRPr="003C7112">
        <w:rPr>
          <w:sz w:val="28"/>
          <w:szCs w:val="28"/>
          <w:lang w:val="en-US"/>
        </w:rPr>
        <w:t xml:space="preserve"> and scope of products;</w:t>
      </w:r>
    </w:p>
    <w:p w:rsidR="00546C18" w:rsidRPr="003C7112" w:rsidRDefault="00546C18" w:rsidP="00546C18">
      <w:pPr>
        <w:widowControl w:val="0"/>
        <w:spacing w:before="20"/>
        <w:ind w:firstLine="709"/>
        <w:jc w:val="both"/>
        <w:rPr>
          <w:sz w:val="28"/>
          <w:szCs w:val="28"/>
          <w:lang w:val="en-US"/>
        </w:rPr>
      </w:pPr>
      <w:proofErr w:type="gramStart"/>
      <w:r w:rsidRPr="003C7112">
        <w:rPr>
          <w:sz w:val="28"/>
          <w:szCs w:val="28"/>
          <w:lang w:val="en-US"/>
        </w:rPr>
        <w:t>justification</w:t>
      </w:r>
      <w:proofErr w:type="gramEnd"/>
      <w:r w:rsidRPr="003C7112">
        <w:rPr>
          <w:sz w:val="28"/>
          <w:szCs w:val="28"/>
          <w:lang w:val="en-US"/>
        </w:rPr>
        <w:t xml:space="preserve"> of the choice of the technological process for the production of products;</w:t>
      </w:r>
    </w:p>
    <w:p w:rsidR="00546C18" w:rsidRPr="003C7112" w:rsidRDefault="00546C18" w:rsidP="00546C18">
      <w:pPr>
        <w:widowControl w:val="0"/>
        <w:spacing w:before="20"/>
        <w:ind w:firstLine="709"/>
        <w:jc w:val="both"/>
        <w:rPr>
          <w:sz w:val="28"/>
          <w:szCs w:val="28"/>
          <w:lang w:val="en-US"/>
        </w:rPr>
      </w:pPr>
      <w:proofErr w:type="gramStart"/>
      <w:r w:rsidRPr="003C7112">
        <w:rPr>
          <w:sz w:val="28"/>
          <w:szCs w:val="28"/>
          <w:lang w:val="en-US"/>
        </w:rPr>
        <w:t>state</w:t>
      </w:r>
      <w:proofErr w:type="gramEnd"/>
      <w:r w:rsidRPr="003C7112">
        <w:rPr>
          <w:sz w:val="28"/>
          <w:szCs w:val="28"/>
          <w:lang w:val="en-US"/>
        </w:rPr>
        <w:t xml:space="preserve"> control over compliance with the requirements of technical regulations and standards,</w:t>
      </w:r>
    </w:p>
    <w:p w:rsidR="00546C18" w:rsidRPr="003C7112" w:rsidRDefault="00546C18" w:rsidP="00546C18">
      <w:pPr>
        <w:widowControl w:val="0"/>
        <w:spacing w:before="20"/>
        <w:ind w:firstLine="709"/>
        <w:jc w:val="both"/>
        <w:rPr>
          <w:sz w:val="28"/>
          <w:szCs w:val="28"/>
          <w:lang w:val="en-US"/>
        </w:rPr>
      </w:pPr>
      <w:r w:rsidRPr="003C7112">
        <w:rPr>
          <w:sz w:val="28"/>
          <w:szCs w:val="28"/>
          <w:lang w:val="en-US"/>
        </w:rPr>
        <w:t>- Management and quality control of products:</w:t>
      </w:r>
    </w:p>
    <w:p w:rsidR="00546C18" w:rsidRDefault="00546C18" w:rsidP="00546C18">
      <w:pPr>
        <w:widowControl w:val="0"/>
        <w:spacing w:before="20"/>
        <w:ind w:firstLine="709"/>
        <w:jc w:val="both"/>
        <w:rPr>
          <w:sz w:val="28"/>
          <w:szCs w:val="28"/>
          <w:lang w:val="kk-KZ"/>
        </w:rPr>
      </w:pPr>
      <w:r w:rsidRPr="003C7112">
        <w:rPr>
          <w:sz w:val="28"/>
          <w:szCs w:val="28"/>
          <w:lang w:val="en-US"/>
        </w:rPr>
        <w:t xml:space="preserve">* </w:t>
      </w:r>
      <w:proofErr w:type="gramStart"/>
      <w:r w:rsidRPr="003C7112">
        <w:rPr>
          <w:sz w:val="28"/>
          <w:szCs w:val="28"/>
          <w:lang w:val="en-US"/>
        </w:rPr>
        <w:t>nomenclature</w:t>
      </w:r>
      <w:proofErr w:type="gramEnd"/>
      <w:r w:rsidRPr="003C7112">
        <w:rPr>
          <w:sz w:val="28"/>
          <w:szCs w:val="28"/>
          <w:lang w:val="en-US"/>
        </w:rPr>
        <w:t xml:space="preserve"> of indicators and </w:t>
      </w:r>
      <w:proofErr w:type="spellStart"/>
      <w:r w:rsidRPr="003C7112">
        <w:rPr>
          <w:sz w:val="28"/>
          <w:szCs w:val="28"/>
          <w:lang w:val="en-US"/>
        </w:rPr>
        <w:t>qualimetric</w:t>
      </w:r>
      <w:proofErr w:type="spellEnd"/>
      <w:r w:rsidRPr="003C7112">
        <w:rPr>
          <w:sz w:val="28"/>
          <w:szCs w:val="28"/>
          <w:lang w:val="en-US"/>
        </w:rPr>
        <w:t xml:space="preserve"> assessment of product quality;</w:t>
      </w:r>
    </w:p>
    <w:p w:rsidR="00546C18" w:rsidRPr="003C7112" w:rsidRDefault="00546C18" w:rsidP="00546C18">
      <w:pPr>
        <w:widowControl w:val="0"/>
        <w:spacing w:before="20"/>
        <w:ind w:firstLine="709"/>
        <w:jc w:val="both"/>
        <w:rPr>
          <w:snapToGrid w:val="0"/>
          <w:sz w:val="28"/>
          <w:szCs w:val="28"/>
          <w:lang w:val="en-US"/>
        </w:rPr>
      </w:pPr>
      <w:r w:rsidRPr="003C7112">
        <w:rPr>
          <w:snapToGrid w:val="0"/>
          <w:sz w:val="28"/>
          <w:szCs w:val="28"/>
          <w:lang w:val="en-US"/>
        </w:rPr>
        <w:tab/>
      </w:r>
      <w:proofErr w:type="gramStart"/>
      <w:r w:rsidRPr="003C7112">
        <w:rPr>
          <w:snapToGrid w:val="0"/>
          <w:sz w:val="28"/>
          <w:szCs w:val="28"/>
          <w:lang w:val="en-US"/>
        </w:rPr>
        <w:t>statistical</w:t>
      </w:r>
      <w:proofErr w:type="gramEnd"/>
      <w:r w:rsidRPr="003C7112">
        <w:rPr>
          <w:snapToGrid w:val="0"/>
          <w:sz w:val="28"/>
          <w:szCs w:val="28"/>
          <w:lang w:val="en-US"/>
        </w:rPr>
        <w:t xml:space="preserve"> methods of product quality control (calculation on a computer);</w:t>
      </w:r>
    </w:p>
    <w:p w:rsidR="00546C18" w:rsidRPr="003C7112" w:rsidRDefault="00546C18" w:rsidP="00546C18">
      <w:pPr>
        <w:widowControl w:val="0"/>
        <w:spacing w:before="20"/>
        <w:ind w:firstLine="709"/>
        <w:jc w:val="both"/>
        <w:rPr>
          <w:snapToGrid w:val="0"/>
          <w:sz w:val="28"/>
          <w:szCs w:val="28"/>
          <w:lang w:val="en-US"/>
        </w:rPr>
      </w:pPr>
      <w:proofErr w:type="gramStart"/>
      <w:r w:rsidRPr="003C7112">
        <w:rPr>
          <w:snapToGrid w:val="0"/>
          <w:sz w:val="28"/>
          <w:szCs w:val="28"/>
          <w:lang w:val="en-US"/>
        </w:rPr>
        <w:t>product</w:t>
      </w:r>
      <w:proofErr w:type="gramEnd"/>
      <w:r w:rsidRPr="003C7112">
        <w:rPr>
          <w:snapToGrid w:val="0"/>
          <w:sz w:val="28"/>
          <w:szCs w:val="28"/>
          <w:lang w:val="en-US"/>
        </w:rPr>
        <w:t xml:space="preserve"> testing;</w:t>
      </w:r>
    </w:p>
    <w:p w:rsidR="00546C18" w:rsidRPr="003C7112" w:rsidRDefault="00546C18" w:rsidP="00546C18">
      <w:pPr>
        <w:widowControl w:val="0"/>
        <w:spacing w:before="20"/>
        <w:ind w:firstLine="709"/>
        <w:jc w:val="both"/>
        <w:rPr>
          <w:snapToGrid w:val="0"/>
          <w:sz w:val="28"/>
          <w:szCs w:val="28"/>
          <w:lang w:val="en-US"/>
        </w:rPr>
      </w:pPr>
      <w:r>
        <w:rPr>
          <w:snapToGrid w:val="0"/>
          <w:sz w:val="28"/>
          <w:szCs w:val="28"/>
          <w:lang w:val="kk-KZ"/>
        </w:rPr>
        <w:t xml:space="preserve">- </w:t>
      </w:r>
      <w:r w:rsidRPr="003C7112">
        <w:rPr>
          <w:snapToGrid w:val="0"/>
          <w:sz w:val="28"/>
          <w:szCs w:val="28"/>
          <w:lang w:val="en-US"/>
        </w:rPr>
        <w:t>certification of products and quality systems;</w:t>
      </w:r>
    </w:p>
    <w:p w:rsidR="00546C18" w:rsidRPr="003C7112" w:rsidRDefault="00546C18" w:rsidP="00546C18">
      <w:pPr>
        <w:widowControl w:val="0"/>
        <w:spacing w:before="20"/>
        <w:ind w:firstLine="709"/>
        <w:jc w:val="both"/>
        <w:rPr>
          <w:snapToGrid w:val="0"/>
          <w:sz w:val="28"/>
          <w:szCs w:val="28"/>
          <w:lang w:val="en-US"/>
        </w:rPr>
      </w:pPr>
      <w:r w:rsidRPr="003C7112">
        <w:rPr>
          <w:snapToGrid w:val="0"/>
          <w:sz w:val="28"/>
          <w:szCs w:val="28"/>
          <w:lang w:val="en-US"/>
        </w:rPr>
        <w:t>- Development of regulatory documents (Educational Research Student Work)</w:t>
      </w:r>
    </w:p>
    <w:p w:rsidR="00546C18" w:rsidRPr="003C7112" w:rsidRDefault="00546C18" w:rsidP="00546C18">
      <w:pPr>
        <w:widowControl w:val="0"/>
        <w:spacing w:before="20"/>
        <w:ind w:firstLine="709"/>
        <w:jc w:val="both"/>
        <w:rPr>
          <w:snapToGrid w:val="0"/>
          <w:sz w:val="28"/>
          <w:szCs w:val="28"/>
          <w:lang w:val="en-US"/>
        </w:rPr>
      </w:pPr>
      <w:r w:rsidRPr="003C7112">
        <w:rPr>
          <w:snapToGrid w:val="0"/>
          <w:sz w:val="28"/>
          <w:szCs w:val="28"/>
          <w:lang w:val="en-US"/>
        </w:rPr>
        <w:t>- Life safety;</w:t>
      </w:r>
    </w:p>
    <w:p w:rsidR="00546C18" w:rsidRPr="003C7112" w:rsidRDefault="00546C18" w:rsidP="00546C18">
      <w:pPr>
        <w:widowControl w:val="0"/>
        <w:spacing w:before="20"/>
        <w:ind w:firstLine="709"/>
        <w:jc w:val="both"/>
        <w:rPr>
          <w:snapToGrid w:val="0"/>
          <w:sz w:val="28"/>
          <w:szCs w:val="28"/>
          <w:lang w:val="en-US"/>
        </w:rPr>
      </w:pPr>
      <w:r w:rsidRPr="003C7112">
        <w:rPr>
          <w:snapToGrid w:val="0"/>
          <w:sz w:val="28"/>
          <w:szCs w:val="28"/>
          <w:lang w:val="en-US"/>
        </w:rPr>
        <w:t>- Environmental protection;</w:t>
      </w:r>
    </w:p>
    <w:p w:rsidR="00546C18" w:rsidRPr="003C7112" w:rsidRDefault="00546C18" w:rsidP="00546C18">
      <w:pPr>
        <w:widowControl w:val="0"/>
        <w:spacing w:before="20"/>
        <w:ind w:firstLine="709"/>
        <w:jc w:val="both"/>
        <w:rPr>
          <w:snapToGrid w:val="0"/>
          <w:sz w:val="28"/>
          <w:szCs w:val="28"/>
          <w:lang w:val="en-US"/>
        </w:rPr>
      </w:pPr>
      <w:r w:rsidRPr="003C7112">
        <w:rPr>
          <w:snapToGrid w:val="0"/>
          <w:sz w:val="28"/>
          <w:szCs w:val="28"/>
          <w:lang w:val="en-US"/>
        </w:rPr>
        <w:t>Conclusions;</w:t>
      </w:r>
    </w:p>
    <w:p w:rsidR="00546C18" w:rsidRPr="003C7112" w:rsidRDefault="00546C18" w:rsidP="00546C18">
      <w:pPr>
        <w:widowControl w:val="0"/>
        <w:spacing w:before="20"/>
        <w:ind w:firstLine="709"/>
        <w:jc w:val="both"/>
        <w:rPr>
          <w:snapToGrid w:val="0"/>
          <w:sz w:val="28"/>
          <w:szCs w:val="28"/>
          <w:lang w:val="en-US"/>
        </w:rPr>
      </w:pPr>
      <w:r w:rsidRPr="003C7112">
        <w:rPr>
          <w:snapToGrid w:val="0"/>
          <w:sz w:val="28"/>
          <w:szCs w:val="28"/>
          <w:lang w:val="en-US"/>
        </w:rPr>
        <w:t>List of used literature;</w:t>
      </w:r>
    </w:p>
    <w:p w:rsidR="00546C18" w:rsidRDefault="00546C18" w:rsidP="00546C18">
      <w:pPr>
        <w:widowControl w:val="0"/>
        <w:spacing w:before="20"/>
        <w:ind w:firstLine="709"/>
        <w:jc w:val="both"/>
        <w:rPr>
          <w:snapToGrid w:val="0"/>
          <w:sz w:val="28"/>
          <w:szCs w:val="28"/>
          <w:lang w:val="kk-KZ"/>
        </w:rPr>
      </w:pPr>
      <w:proofErr w:type="gramStart"/>
      <w:r w:rsidRPr="003C7112">
        <w:rPr>
          <w:snapToGrid w:val="0"/>
          <w:sz w:val="28"/>
          <w:szCs w:val="28"/>
          <w:lang w:val="en-US"/>
        </w:rPr>
        <w:t>Applications</w:t>
      </w:r>
      <w:r w:rsidRPr="00546C18">
        <w:rPr>
          <w:snapToGrid w:val="0"/>
          <w:sz w:val="28"/>
          <w:szCs w:val="28"/>
          <w:lang w:val="en-US"/>
        </w:rPr>
        <w:t>.</w:t>
      </w:r>
      <w:proofErr w:type="gramEnd"/>
    </w:p>
    <w:p w:rsidR="00546C18" w:rsidRDefault="00546C18" w:rsidP="00546C18">
      <w:pPr>
        <w:widowControl w:val="0"/>
        <w:spacing w:before="20"/>
        <w:jc w:val="both"/>
        <w:rPr>
          <w:snapToGrid w:val="0"/>
          <w:sz w:val="28"/>
          <w:szCs w:val="28"/>
          <w:lang w:val="kk-KZ"/>
        </w:rPr>
      </w:pPr>
    </w:p>
    <w:p w:rsidR="00546C18" w:rsidRPr="003C7112" w:rsidRDefault="00546C18" w:rsidP="00546C18">
      <w:pPr>
        <w:widowControl w:val="0"/>
        <w:spacing w:before="20"/>
        <w:jc w:val="both"/>
        <w:rPr>
          <w:snapToGrid w:val="0"/>
          <w:sz w:val="28"/>
          <w:szCs w:val="28"/>
          <w:lang w:val="en-US"/>
        </w:rPr>
      </w:pPr>
      <w:r w:rsidRPr="00546C18">
        <w:rPr>
          <w:b/>
          <w:snapToGrid w:val="0"/>
          <w:sz w:val="28"/>
          <w:szCs w:val="28"/>
          <w:lang w:val="en-US"/>
        </w:rPr>
        <w:tab/>
      </w:r>
      <w:r w:rsidRPr="003C7112">
        <w:rPr>
          <w:b/>
          <w:snapToGrid w:val="0"/>
          <w:sz w:val="28"/>
          <w:szCs w:val="28"/>
          <w:lang w:val="en-US"/>
        </w:rPr>
        <w:t>3.1 Graphic part of the diploma project</w:t>
      </w:r>
      <w:r w:rsidRPr="003C7112">
        <w:rPr>
          <w:b/>
          <w:snapToGrid w:val="0"/>
          <w:sz w:val="28"/>
          <w:szCs w:val="28"/>
          <w:lang w:val="en-US"/>
        </w:rPr>
        <w:tab/>
      </w:r>
    </w:p>
    <w:p w:rsidR="00546C18" w:rsidRPr="00CC0405" w:rsidRDefault="00546C18" w:rsidP="00546C18">
      <w:pPr>
        <w:ind w:firstLine="709"/>
        <w:jc w:val="both"/>
        <w:rPr>
          <w:sz w:val="28"/>
          <w:szCs w:val="28"/>
          <w:lang w:val="en-US"/>
        </w:rPr>
      </w:pPr>
      <w:r w:rsidRPr="003C7112">
        <w:rPr>
          <w:b/>
          <w:sz w:val="28"/>
          <w:szCs w:val="28"/>
          <w:lang w:val="en-US"/>
        </w:rPr>
        <w:tab/>
      </w:r>
      <w:r w:rsidRPr="00CC0405">
        <w:rPr>
          <w:sz w:val="28"/>
          <w:szCs w:val="28"/>
          <w:lang w:val="en-US"/>
        </w:rPr>
        <w:t>- Technological process (block diagram);</w:t>
      </w:r>
    </w:p>
    <w:p w:rsidR="00546C18" w:rsidRPr="00CC0405" w:rsidRDefault="00546C18" w:rsidP="00546C18">
      <w:pPr>
        <w:ind w:firstLine="709"/>
        <w:jc w:val="both"/>
        <w:rPr>
          <w:sz w:val="28"/>
          <w:szCs w:val="28"/>
          <w:lang w:val="en-US"/>
        </w:rPr>
      </w:pPr>
      <w:r w:rsidRPr="00CC0405">
        <w:rPr>
          <w:sz w:val="28"/>
          <w:szCs w:val="28"/>
          <w:lang w:val="en-US"/>
        </w:rPr>
        <w:lastRenderedPageBreak/>
        <w:t>- Table for assessing the level of product quality (base facility, projected facility);</w:t>
      </w:r>
    </w:p>
    <w:p w:rsidR="00546C18" w:rsidRPr="00CC0405" w:rsidRDefault="00546C18" w:rsidP="00546C18">
      <w:pPr>
        <w:ind w:firstLine="709"/>
        <w:jc w:val="both"/>
        <w:rPr>
          <w:sz w:val="28"/>
          <w:szCs w:val="28"/>
          <w:lang w:val="en-US"/>
        </w:rPr>
      </w:pPr>
      <w:r w:rsidRPr="00CC0405">
        <w:rPr>
          <w:sz w:val="28"/>
          <w:szCs w:val="28"/>
          <w:lang w:val="en-US"/>
        </w:rPr>
        <w:t>- Statistical quality control methods (</w:t>
      </w:r>
      <w:proofErr w:type="spellStart"/>
      <w:r w:rsidRPr="00CC0405">
        <w:rPr>
          <w:sz w:val="28"/>
          <w:szCs w:val="28"/>
          <w:lang w:val="en-US"/>
        </w:rPr>
        <w:t>Shewhart</w:t>
      </w:r>
      <w:proofErr w:type="spellEnd"/>
      <w:r w:rsidRPr="00CC0405">
        <w:rPr>
          <w:sz w:val="28"/>
          <w:szCs w:val="28"/>
          <w:lang w:val="en-US"/>
        </w:rPr>
        <w:t xml:space="preserve"> control chart, Pareto chart, cause-effect chart, histogram, etc.)</w:t>
      </w:r>
    </w:p>
    <w:p w:rsidR="00546C18" w:rsidRPr="00CC0405" w:rsidRDefault="00546C18" w:rsidP="00546C18">
      <w:pPr>
        <w:ind w:firstLine="709"/>
        <w:jc w:val="both"/>
        <w:rPr>
          <w:sz w:val="28"/>
          <w:szCs w:val="28"/>
          <w:lang w:val="en-US"/>
        </w:rPr>
      </w:pPr>
      <w:r w:rsidRPr="00CC0405">
        <w:rPr>
          <w:sz w:val="28"/>
          <w:szCs w:val="28"/>
          <w:lang w:val="en-US"/>
        </w:rPr>
        <w:t>- Algorithm of actions for quality management;</w:t>
      </w:r>
    </w:p>
    <w:p w:rsidR="00546C18" w:rsidRPr="00CC0405" w:rsidRDefault="00546C18" w:rsidP="00546C18">
      <w:pPr>
        <w:ind w:firstLine="709"/>
        <w:jc w:val="both"/>
        <w:rPr>
          <w:sz w:val="28"/>
          <w:szCs w:val="28"/>
          <w:lang w:val="en-US"/>
        </w:rPr>
      </w:pPr>
      <w:r w:rsidRPr="00546C18">
        <w:rPr>
          <w:sz w:val="28"/>
          <w:szCs w:val="28"/>
          <w:lang w:val="en-US"/>
        </w:rPr>
        <w:t>- Testing algorithm (block diagram)</w:t>
      </w:r>
    </w:p>
    <w:p w:rsidR="00546C18" w:rsidRDefault="00546C18" w:rsidP="00546C18">
      <w:pPr>
        <w:pStyle w:val="a8"/>
        <w:ind w:firstLine="720"/>
        <w:rPr>
          <w:rFonts w:ascii="Times New Roman" w:hAnsi="Times New Roman" w:cs="Times New Roman"/>
          <w:sz w:val="28"/>
          <w:szCs w:val="28"/>
          <w:lang w:val="en-US"/>
        </w:rPr>
      </w:pPr>
      <w:r w:rsidRPr="00CC0405">
        <w:rPr>
          <w:rFonts w:ascii="Times New Roman" w:hAnsi="Times New Roman" w:cs="Times New Roman"/>
          <w:sz w:val="28"/>
          <w:szCs w:val="28"/>
          <w:lang w:val="en-US"/>
        </w:rPr>
        <w:t>Depending on the specifics of the project topic, some structural elements, with the consent of the head of the department, the project manager and the graduate student, may be excluded, and additional elements may be included.</w:t>
      </w:r>
    </w:p>
    <w:p w:rsidR="00546C18" w:rsidRDefault="00546C18" w:rsidP="00546C18">
      <w:pPr>
        <w:ind w:firstLine="709"/>
        <w:jc w:val="both"/>
        <w:rPr>
          <w:sz w:val="28"/>
          <w:szCs w:val="28"/>
          <w:lang w:val="en-US"/>
        </w:rPr>
      </w:pPr>
      <w:r w:rsidRPr="00CC0405">
        <w:rPr>
          <w:sz w:val="28"/>
          <w:szCs w:val="28"/>
          <w:lang w:val="en-US"/>
        </w:rPr>
        <w:t xml:space="preserve">The graphic part of the thesis, reflecting the main essence of each section of the settlement and explanatory </w:t>
      </w:r>
      <w:proofErr w:type="gramStart"/>
      <w:r w:rsidRPr="00CC0405">
        <w:rPr>
          <w:sz w:val="28"/>
          <w:szCs w:val="28"/>
          <w:lang w:val="en-US"/>
        </w:rPr>
        <w:t>note,</w:t>
      </w:r>
      <w:proofErr w:type="gramEnd"/>
      <w:r w:rsidRPr="00CC0405">
        <w:rPr>
          <w:sz w:val="28"/>
          <w:szCs w:val="28"/>
          <w:lang w:val="en-US"/>
        </w:rPr>
        <w:t xml:space="preserve"> is performed on sheets of A (594x841) format, represented by drawings, diagrams, diagrams, tables, etc., its composition is determined by the topic of the thesis and is specified by the supervisor and consultants the relevant sections. It is allowed to present demonstration material (layouts, models, posters, slides, etc.).</w:t>
      </w:r>
    </w:p>
    <w:p w:rsidR="00546C18" w:rsidRPr="00CC0405" w:rsidRDefault="00546C18" w:rsidP="00546C18">
      <w:pPr>
        <w:ind w:left="727"/>
        <w:jc w:val="both"/>
        <w:rPr>
          <w:b/>
          <w:sz w:val="28"/>
          <w:szCs w:val="28"/>
          <w:lang w:val="en-US"/>
        </w:rPr>
      </w:pPr>
      <w:r w:rsidRPr="00CC0405">
        <w:rPr>
          <w:b/>
          <w:sz w:val="28"/>
          <w:szCs w:val="28"/>
          <w:lang w:val="en-US"/>
        </w:rPr>
        <w:t>4 General requirements for the design of the diploma project</w:t>
      </w:r>
    </w:p>
    <w:p w:rsidR="00546C18" w:rsidRDefault="00546C18" w:rsidP="00546C18">
      <w:pPr>
        <w:ind w:firstLine="708"/>
        <w:jc w:val="both"/>
        <w:rPr>
          <w:sz w:val="28"/>
          <w:szCs w:val="28"/>
          <w:lang w:val="en-US"/>
        </w:rPr>
      </w:pPr>
      <w:r w:rsidRPr="00510716">
        <w:rPr>
          <w:sz w:val="28"/>
          <w:szCs w:val="28"/>
          <w:lang w:val="uk-UA"/>
        </w:rPr>
        <w:t xml:space="preserve">Diplomaprojectsmustbedrawnupinaccordancewiththerequirementsofthe QMS SKGU PR 7.04-2015, </w:t>
      </w:r>
      <w:proofErr w:type="spellStart"/>
      <w:r w:rsidRPr="00510716">
        <w:rPr>
          <w:sz w:val="28"/>
          <w:szCs w:val="28"/>
          <w:lang w:val="uk-UA"/>
        </w:rPr>
        <w:t>nationalstandards</w:t>
      </w:r>
      <w:proofErr w:type="spellEnd"/>
      <w:r w:rsidRPr="00510716">
        <w:rPr>
          <w:sz w:val="28"/>
          <w:szCs w:val="28"/>
          <w:lang w:val="uk-UA"/>
        </w:rPr>
        <w:t xml:space="preserve"> (ST RK), </w:t>
      </w:r>
      <w:proofErr w:type="spellStart"/>
      <w:r w:rsidRPr="00510716">
        <w:rPr>
          <w:sz w:val="28"/>
          <w:szCs w:val="28"/>
          <w:lang w:val="uk-UA"/>
        </w:rPr>
        <w:t>designdocuments</w:t>
      </w:r>
      <w:proofErr w:type="spellEnd"/>
      <w:r w:rsidRPr="00510716">
        <w:rPr>
          <w:sz w:val="28"/>
          <w:szCs w:val="28"/>
          <w:lang w:val="uk-UA"/>
        </w:rPr>
        <w:t xml:space="preserve"> - </w:t>
      </w:r>
      <w:proofErr w:type="spellStart"/>
      <w:r w:rsidRPr="00510716">
        <w:rPr>
          <w:sz w:val="28"/>
          <w:szCs w:val="28"/>
          <w:lang w:val="uk-UA"/>
        </w:rPr>
        <w:t>accordingto</w:t>
      </w:r>
      <w:proofErr w:type="spellEnd"/>
      <w:r>
        <w:rPr>
          <w:sz w:val="28"/>
          <w:szCs w:val="28"/>
          <w:u w:val="single"/>
          <w:lang w:val="en-US"/>
        </w:rPr>
        <w:t>USDD</w:t>
      </w:r>
      <w:r w:rsidRPr="00510716">
        <w:rPr>
          <w:sz w:val="28"/>
          <w:szCs w:val="28"/>
          <w:lang w:val="uk-UA"/>
        </w:rPr>
        <w:t xml:space="preserve">; </w:t>
      </w:r>
      <w:proofErr w:type="spellStart"/>
      <w:r w:rsidRPr="00510716">
        <w:rPr>
          <w:sz w:val="28"/>
          <w:szCs w:val="28"/>
          <w:lang w:val="uk-UA"/>
        </w:rPr>
        <w:t>programdocuments</w:t>
      </w:r>
      <w:proofErr w:type="spellEnd"/>
      <w:r w:rsidRPr="00510716">
        <w:rPr>
          <w:sz w:val="28"/>
          <w:szCs w:val="28"/>
          <w:lang w:val="uk-UA"/>
        </w:rPr>
        <w:t xml:space="preserve"> - </w:t>
      </w:r>
      <w:proofErr w:type="spellStart"/>
      <w:r w:rsidRPr="00510716">
        <w:rPr>
          <w:sz w:val="28"/>
          <w:szCs w:val="28"/>
          <w:lang w:val="uk-UA"/>
        </w:rPr>
        <w:t>accordingtothe</w:t>
      </w:r>
      <w:proofErr w:type="spellEnd"/>
      <w:r w:rsidRPr="00510716">
        <w:rPr>
          <w:sz w:val="28"/>
          <w:szCs w:val="28"/>
          <w:lang w:val="uk-UA"/>
        </w:rPr>
        <w:t xml:space="preserve"> ESPD </w:t>
      </w:r>
      <w:proofErr w:type="spellStart"/>
      <w:r w:rsidRPr="00510716">
        <w:rPr>
          <w:sz w:val="28"/>
          <w:szCs w:val="28"/>
          <w:lang w:val="uk-UA"/>
        </w:rPr>
        <w:t>anddocumentsfortheautomatedcontrolsystem</w:t>
      </w:r>
      <w:proofErr w:type="spellEnd"/>
      <w:r w:rsidRPr="00510716">
        <w:rPr>
          <w:sz w:val="28"/>
          <w:szCs w:val="28"/>
          <w:lang w:val="uk-UA"/>
        </w:rPr>
        <w:t xml:space="preserve"> - accordingtothestatestandardsofthetechnologicaldocumentationsystemfortheautomatedcontrolsystem (SSTDS </w:t>
      </w:r>
      <w:proofErr w:type="spellStart"/>
      <w:r w:rsidRPr="00510716">
        <w:rPr>
          <w:sz w:val="28"/>
          <w:szCs w:val="28"/>
          <w:lang w:val="uk-UA"/>
        </w:rPr>
        <w:t>fortheautomatedcontrolsystem</w:t>
      </w:r>
      <w:proofErr w:type="spellEnd"/>
      <w:r w:rsidRPr="00510716">
        <w:rPr>
          <w:sz w:val="28"/>
          <w:szCs w:val="28"/>
          <w:lang w:val="uk-UA"/>
        </w:rPr>
        <w:t>).</w:t>
      </w:r>
    </w:p>
    <w:p w:rsidR="00546C18" w:rsidRPr="00510716" w:rsidRDefault="00546C18" w:rsidP="00546C18">
      <w:pPr>
        <w:ind w:firstLine="708"/>
        <w:jc w:val="both"/>
        <w:rPr>
          <w:b/>
          <w:sz w:val="28"/>
          <w:szCs w:val="28"/>
          <w:lang w:val="en-US"/>
        </w:rPr>
      </w:pPr>
    </w:p>
    <w:p w:rsidR="00546C18" w:rsidRPr="00510716" w:rsidRDefault="00546C18" w:rsidP="00546C18">
      <w:pPr>
        <w:ind w:firstLine="708"/>
        <w:jc w:val="both"/>
        <w:rPr>
          <w:b/>
          <w:sz w:val="28"/>
          <w:szCs w:val="28"/>
          <w:lang w:val="en-US"/>
        </w:rPr>
      </w:pPr>
      <w:r w:rsidRPr="00510716">
        <w:rPr>
          <w:b/>
          <w:sz w:val="28"/>
          <w:szCs w:val="28"/>
          <w:lang w:val="en-US"/>
        </w:rPr>
        <w:t>4.1 Designation of degree projects (works)</w:t>
      </w:r>
    </w:p>
    <w:p w:rsidR="00546C18" w:rsidRPr="00510716" w:rsidRDefault="00546C18" w:rsidP="00546C18">
      <w:pPr>
        <w:ind w:firstLine="720"/>
        <w:jc w:val="both"/>
        <w:rPr>
          <w:sz w:val="28"/>
          <w:szCs w:val="28"/>
          <w:lang w:val="en-US"/>
        </w:rPr>
      </w:pPr>
      <w:r w:rsidRPr="00510716">
        <w:rPr>
          <w:sz w:val="28"/>
          <w:szCs w:val="28"/>
          <w:lang w:val="en-US"/>
        </w:rPr>
        <w:t>Diploma projects (works) are assigned the designation:</w:t>
      </w:r>
    </w:p>
    <w:p w:rsidR="00546C18" w:rsidRPr="00510716" w:rsidRDefault="00546C18" w:rsidP="00546C18">
      <w:pPr>
        <w:ind w:firstLine="720"/>
        <w:jc w:val="both"/>
        <w:rPr>
          <w:sz w:val="28"/>
          <w:szCs w:val="28"/>
          <w:lang w:val="en-US"/>
        </w:rPr>
      </w:pPr>
      <w:r w:rsidRPr="00510716">
        <w:rPr>
          <w:sz w:val="28"/>
          <w:szCs w:val="28"/>
          <w:lang w:val="en-US"/>
        </w:rPr>
        <w:t>It is affixed on the title page, all sheets of the explanatory note and on all drawings, diagrams, diagrams of the graphic part of the project, which has the main inscriptions.</w:t>
      </w:r>
    </w:p>
    <w:p w:rsidR="00546C18" w:rsidRDefault="00546C18" w:rsidP="00546C18">
      <w:pPr>
        <w:ind w:firstLine="720"/>
        <w:jc w:val="both"/>
        <w:rPr>
          <w:sz w:val="28"/>
          <w:szCs w:val="28"/>
          <w:lang w:val="en-US"/>
        </w:rPr>
      </w:pPr>
      <w:r w:rsidRPr="00510716">
        <w:rPr>
          <w:sz w:val="28"/>
          <w:szCs w:val="28"/>
          <w:lang w:val="en-US"/>
        </w:rPr>
        <w:t xml:space="preserve">The designation of the document consists of a central part, preceding and following letter groups. </w:t>
      </w:r>
      <w:proofErr w:type="gramStart"/>
      <w:r w:rsidRPr="00546C18">
        <w:rPr>
          <w:sz w:val="28"/>
          <w:szCs w:val="28"/>
          <w:lang w:val="en-US"/>
        </w:rPr>
        <w:t xml:space="preserve">For example, </w:t>
      </w:r>
      <w:r>
        <w:rPr>
          <w:sz w:val="28"/>
          <w:szCs w:val="28"/>
          <w:lang w:val="en-US"/>
        </w:rPr>
        <w:t>S</w:t>
      </w:r>
      <w:r w:rsidRPr="00546C18">
        <w:rPr>
          <w:sz w:val="28"/>
          <w:szCs w:val="28"/>
          <w:lang w:val="en-US"/>
        </w:rPr>
        <w:t>KU 5</w:t>
      </w:r>
      <w:r>
        <w:rPr>
          <w:sz w:val="28"/>
          <w:szCs w:val="28"/>
          <w:lang w:val="kk-KZ"/>
        </w:rPr>
        <w:t>В</w:t>
      </w:r>
      <w:r w:rsidRPr="00546C18">
        <w:rPr>
          <w:sz w:val="28"/>
          <w:szCs w:val="28"/>
          <w:lang w:val="en-US"/>
        </w:rPr>
        <w:t>073200 (6</w:t>
      </w:r>
      <w:r>
        <w:rPr>
          <w:sz w:val="28"/>
          <w:szCs w:val="28"/>
          <w:lang w:val="kk-KZ"/>
        </w:rPr>
        <w:t>В</w:t>
      </w:r>
      <w:r w:rsidRPr="00546C18">
        <w:rPr>
          <w:sz w:val="28"/>
          <w:szCs w:val="28"/>
          <w:lang w:val="en-US"/>
        </w:rPr>
        <w:t>07510) .101.SB.</w:t>
      </w:r>
      <w:proofErr w:type="gramEnd"/>
    </w:p>
    <w:p w:rsidR="00546C18" w:rsidRPr="00510716" w:rsidRDefault="00546C18" w:rsidP="00546C18">
      <w:pPr>
        <w:ind w:firstLine="720"/>
        <w:rPr>
          <w:sz w:val="28"/>
          <w:szCs w:val="28"/>
          <w:lang w:val="en-US"/>
        </w:rPr>
      </w:pPr>
      <w:r w:rsidRPr="00510716">
        <w:rPr>
          <w:sz w:val="28"/>
          <w:szCs w:val="28"/>
          <w:lang w:val="en-US"/>
        </w:rPr>
        <w:t xml:space="preserve">The first group of letter designations: </w:t>
      </w:r>
      <w:r>
        <w:rPr>
          <w:sz w:val="28"/>
          <w:szCs w:val="28"/>
          <w:lang w:val="en-US"/>
        </w:rPr>
        <w:t>SKU</w:t>
      </w:r>
      <w:r w:rsidRPr="00510716">
        <w:rPr>
          <w:sz w:val="28"/>
          <w:szCs w:val="28"/>
          <w:lang w:val="en-US"/>
        </w:rPr>
        <w:t xml:space="preserve"> - the name of the university.</w:t>
      </w:r>
    </w:p>
    <w:p w:rsidR="00546C18" w:rsidRPr="00510716" w:rsidRDefault="00546C18" w:rsidP="00546C18">
      <w:pPr>
        <w:ind w:firstLine="720"/>
        <w:rPr>
          <w:sz w:val="28"/>
          <w:szCs w:val="28"/>
          <w:lang w:val="en-US"/>
        </w:rPr>
      </w:pPr>
      <w:r w:rsidRPr="00510716">
        <w:rPr>
          <w:sz w:val="28"/>
          <w:szCs w:val="28"/>
          <w:lang w:val="en-US"/>
        </w:rPr>
        <w:t>The second group of six digits 5</w:t>
      </w:r>
      <w:r w:rsidRPr="00510716">
        <w:rPr>
          <w:sz w:val="28"/>
          <w:szCs w:val="28"/>
        </w:rPr>
        <w:t>В</w:t>
      </w:r>
      <w:r w:rsidRPr="00510716">
        <w:rPr>
          <w:sz w:val="28"/>
          <w:szCs w:val="28"/>
          <w:lang w:val="en-US"/>
        </w:rPr>
        <w:t>073200 (6</w:t>
      </w:r>
      <w:r w:rsidRPr="00510716">
        <w:rPr>
          <w:sz w:val="28"/>
          <w:szCs w:val="28"/>
        </w:rPr>
        <w:t>В</w:t>
      </w:r>
      <w:r w:rsidRPr="00510716">
        <w:rPr>
          <w:sz w:val="28"/>
          <w:szCs w:val="28"/>
          <w:lang w:val="en-US"/>
        </w:rPr>
        <w:t>07510) denotes the specialty code</w:t>
      </w:r>
    </w:p>
    <w:p w:rsidR="00546C18" w:rsidRPr="00510716" w:rsidRDefault="00546C18" w:rsidP="00546C18">
      <w:pPr>
        <w:ind w:firstLine="720"/>
        <w:rPr>
          <w:sz w:val="28"/>
          <w:szCs w:val="28"/>
          <w:lang w:val="en-US"/>
        </w:rPr>
      </w:pPr>
      <w:r w:rsidRPr="00510716">
        <w:rPr>
          <w:sz w:val="28"/>
          <w:szCs w:val="28"/>
          <w:lang w:val="en-US"/>
        </w:rPr>
        <w:t>The third group designates the form of training and the variant of the task.</w:t>
      </w:r>
    </w:p>
    <w:p w:rsidR="00546C18" w:rsidRPr="00510716" w:rsidRDefault="00546C18" w:rsidP="00546C18">
      <w:pPr>
        <w:ind w:firstLine="720"/>
        <w:rPr>
          <w:sz w:val="28"/>
          <w:szCs w:val="28"/>
          <w:lang w:val="en-US"/>
        </w:rPr>
      </w:pPr>
      <w:proofErr w:type="gramStart"/>
      <w:r w:rsidRPr="00510716">
        <w:rPr>
          <w:sz w:val="28"/>
          <w:szCs w:val="28"/>
          <w:lang w:val="en-US"/>
        </w:rPr>
        <w:t>Example.</w:t>
      </w:r>
      <w:proofErr w:type="gramEnd"/>
      <w:r w:rsidRPr="00510716">
        <w:rPr>
          <w:sz w:val="28"/>
          <w:szCs w:val="28"/>
          <w:lang w:val="en-US"/>
        </w:rPr>
        <w:t xml:space="preserve"> 101 - </w:t>
      </w:r>
      <w:proofErr w:type="gramStart"/>
      <w:r w:rsidRPr="00510716">
        <w:rPr>
          <w:sz w:val="28"/>
          <w:szCs w:val="28"/>
          <w:lang w:val="en-US"/>
        </w:rPr>
        <w:t>full-time</w:t>
      </w:r>
      <w:proofErr w:type="gramEnd"/>
      <w:r w:rsidRPr="00510716">
        <w:rPr>
          <w:sz w:val="28"/>
          <w:szCs w:val="28"/>
          <w:lang w:val="en-US"/>
        </w:rPr>
        <w:t xml:space="preserve"> education, first option</w:t>
      </w:r>
    </w:p>
    <w:p w:rsidR="00546C18" w:rsidRPr="00510716" w:rsidRDefault="00546C18" w:rsidP="00546C18">
      <w:pPr>
        <w:ind w:firstLine="720"/>
        <w:rPr>
          <w:sz w:val="28"/>
          <w:szCs w:val="28"/>
          <w:lang w:val="en-US"/>
        </w:rPr>
      </w:pPr>
      <w:r w:rsidRPr="00510716">
        <w:rPr>
          <w:sz w:val="28"/>
          <w:szCs w:val="28"/>
          <w:lang w:val="en-US"/>
        </w:rPr>
        <w:t xml:space="preserve">215 - </w:t>
      </w:r>
      <w:proofErr w:type="gramStart"/>
      <w:r w:rsidRPr="00510716">
        <w:rPr>
          <w:sz w:val="28"/>
          <w:szCs w:val="28"/>
          <w:lang w:val="en-US"/>
        </w:rPr>
        <w:t>distance</w:t>
      </w:r>
      <w:proofErr w:type="gramEnd"/>
      <w:r w:rsidRPr="00510716">
        <w:rPr>
          <w:sz w:val="28"/>
          <w:szCs w:val="28"/>
          <w:lang w:val="en-US"/>
        </w:rPr>
        <w:t xml:space="preserve"> learning, fifteenth option.</w:t>
      </w:r>
    </w:p>
    <w:p w:rsidR="00546C18" w:rsidRPr="00510716" w:rsidRDefault="00546C18" w:rsidP="00546C18">
      <w:pPr>
        <w:ind w:firstLine="720"/>
        <w:rPr>
          <w:b/>
          <w:sz w:val="28"/>
          <w:szCs w:val="28"/>
          <w:lang w:val="en-US"/>
        </w:rPr>
      </w:pPr>
      <w:r w:rsidRPr="00510716">
        <w:rPr>
          <w:sz w:val="28"/>
          <w:szCs w:val="28"/>
          <w:lang w:val="en-US"/>
        </w:rPr>
        <w:t>The letter group after the central number group denotes the code (code, brand) of the document.</w:t>
      </w:r>
    </w:p>
    <w:p w:rsidR="00546C18" w:rsidRDefault="00546C18" w:rsidP="00546C18">
      <w:pPr>
        <w:pStyle w:val="22"/>
        <w:rPr>
          <w:b/>
          <w:sz w:val="28"/>
          <w:szCs w:val="28"/>
          <w:lang w:val="en-US"/>
        </w:rPr>
      </w:pPr>
    </w:p>
    <w:p w:rsidR="00546C18" w:rsidRPr="007C08D1" w:rsidRDefault="00546C18" w:rsidP="00546C18">
      <w:pPr>
        <w:pStyle w:val="22"/>
        <w:rPr>
          <w:b/>
          <w:sz w:val="28"/>
          <w:szCs w:val="28"/>
          <w:lang w:val="en-US"/>
        </w:rPr>
      </w:pPr>
      <w:r w:rsidRPr="007C08D1">
        <w:rPr>
          <w:b/>
          <w:sz w:val="28"/>
          <w:szCs w:val="28"/>
          <w:lang w:val="en-US"/>
        </w:rPr>
        <w:t xml:space="preserve">     4.2 General requirements for the design of the explanatory note</w:t>
      </w:r>
    </w:p>
    <w:p w:rsidR="00546C18" w:rsidRDefault="00546C18" w:rsidP="00546C18">
      <w:pPr>
        <w:pStyle w:val="22"/>
        <w:ind w:firstLine="567"/>
        <w:rPr>
          <w:sz w:val="28"/>
          <w:szCs w:val="28"/>
          <w:lang w:val="en-US"/>
        </w:rPr>
      </w:pPr>
      <w:r w:rsidRPr="007C08D1">
        <w:rPr>
          <w:sz w:val="28"/>
          <w:szCs w:val="28"/>
          <w:lang w:val="en-US"/>
        </w:rPr>
        <w:t xml:space="preserve">The text of the explanatory note must be typed by computer typing </w:t>
      </w:r>
      <w:proofErr w:type="gramStart"/>
      <w:r w:rsidRPr="007C08D1">
        <w:rPr>
          <w:sz w:val="28"/>
          <w:szCs w:val="28"/>
          <w:lang w:val="en-US"/>
        </w:rPr>
        <w:t>at 1 spacing</w:t>
      </w:r>
      <w:proofErr w:type="gramEnd"/>
      <w:r w:rsidRPr="007C08D1">
        <w:rPr>
          <w:sz w:val="28"/>
          <w:szCs w:val="28"/>
          <w:lang w:val="en-US"/>
        </w:rPr>
        <w:t xml:space="preserve"> on one side of the sheet in compliance with the standards.</w:t>
      </w:r>
    </w:p>
    <w:p w:rsidR="00546C18" w:rsidRDefault="00546C18" w:rsidP="00546C18">
      <w:pPr>
        <w:ind w:firstLine="567"/>
        <w:jc w:val="both"/>
        <w:rPr>
          <w:sz w:val="28"/>
          <w:szCs w:val="28"/>
          <w:lang w:val="en-US"/>
        </w:rPr>
      </w:pPr>
      <w:r w:rsidRPr="007C08D1">
        <w:rPr>
          <w:sz w:val="28"/>
          <w:szCs w:val="28"/>
          <w:lang w:val="en-US"/>
        </w:rPr>
        <w:lastRenderedPageBreak/>
        <w:t>The total volume of the explanatory note is no more than 50 pages of typed text. The text of the explanatory note is drawn up on sheets in accordance with the requirements: ST RK 1.5, GOST 2.104; GOST 2.106; GOST 21.101.</w:t>
      </w:r>
    </w:p>
    <w:p w:rsidR="00546C18" w:rsidRPr="007C08D1" w:rsidRDefault="00546C18" w:rsidP="00546C18">
      <w:pPr>
        <w:pStyle w:val="22"/>
        <w:tabs>
          <w:tab w:val="left" w:pos="0"/>
        </w:tabs>
        <w:rPr>
          <w:sz w:val="28"/>
          <w:szCs w:val="28"/>
          <w:lang w:val="en-US"/>
        </w:rPr>
      </w:pPr>
      <w:r w:rsidRPr="007C08D1">
        <w:rPr>
          <w:sz w:val="28"/>
          <w:szCs w:val="28"/>
          <w:lang w:val="en-US"/>
        </w:rPr>
        <w:t>On the sheet of the explanatory note following the title page, the main inscription is made in accordance with Form 2 in accordance with GOST 2.104, GOST 2.106.</w:t>
      </w:r>
    </w:p>
    <w:p w:rsidR="00546C18" w:rsidRDefault="00546C18" w:rsidP="00546C18">
      <w:pPr>
        <w:pStyle w:val="22"/>
        <w:tabs>
          <w:tab w:val="clear" w:pos="709"/>
          <w:tab w:val="left" w:pos="0"/>
        </w:tabs>
        <w:ind w:firstLine="0"/>
        <w:rPr>
          <w:sz w:val="28"/>
          <w:szCs w:val="28"/>
          <w:lang w:val="en-US"/>
        </w:rPr>
      </w:pPr>
      <w:r w:rsidRPr="007C08D1">
        <w:rPr>
          <w:sz w:val="28"/>
          <w:szCs w:val="28"/>
          <w:lang w:val="en-US"/>
        </w:rPr>
        <w:t>If the topic of the thesis project (work) is part of a planned or contractual research work, the explanatory note is drawn up in accordance with the requirements of GOST 7.32 (without frames and main inscriptions).</w:t>
      </w:r>
    </w:p>
    <w:p w:rsidR="00546C18" w:rsidRDefault="00546C18" w:rsidP="00546C18">
      <w:pPr>
        <w:pStyle w:val="22"/>
        <w:tabs>
          <w:tab w:val="clear" w:pos="709"/>
          <w:tab w:val="left" w:pos="0"/>
        </w:tabs>
        <w:ind w:firstLine="0"/>
        <w:rPr>
          <w:sz w:val="28"/>
          <w:szCs w:val="28"/>
          <w:lang w:val="en-US"/>
        </w:rPr>
      </w:pPr>
    </w:p>
    <w:p w:rsidR="00546C18" w:rsidRPr="007C08D1" w:rsidRDefault="00546C18" w:rsidP="00546C18">
      <w:pPr>
        <w:widowControl w:val="0"/>
        <w:ind w:firstLine="720"/>
        <w:jc w:val="both"/>
        <w:rPr>
          <w:b/>
          <w:snapToGrid w:val="0"/>
          <w:sz w:val="28"/>
          <w:szCs w:val="28"/>
          <w:lang w:val="en-US"/>
        </w:rPr>
      </w:pPr>
      <w:r w:rsidRPr="007C08D1">
        <w:rPr>
          <w:b/>
          <w:snapToGrid w:val="0"/>
          <w:sz w:val="28"/>
          <w:szCs w:val="28"/>
          <w:lang w:val="en-US"/>
        </w:rPr>
        <w:t>5 Instructions for drawing up an explanatory note</w:t>
      </w:r>
    </w:p>
    <w:p w:rsidR="00546C18" w:rsidRDefault="00546C18" w:rsidP="00546C18">
      <w:pPr>
        <w:pStyle w:val="a8"/>
        <w:rPr>
          <w:rFonts w:ascii="Times New Roman" w:hAnsi="Times New Roman" w:cs="Times New Roman"/>
          <w:sz w:val="28"/>
          <w:szCs w:val="28"/>
          <w:lang w:val="en-US"/>
        </w:rPr>
      </w:pPr>
      <w:r w:rsidRPr="007C08D1">
        <w:rPr>
          <w:rFonts w:ascii="Times New Roman" w:hAnsi="Times New Roman" w:cs="Times New Roman"/>
          <w:sz w:val="28"/>
          <w:szCs w:val="28"/>
          <w:lang w:val="en-US"/>
        </w:rPr>
        <w:t>The variety of tasks and different options for solutions when performing thesis does not allow establishing the same stages of work and the sequence of their implementation for all. Each student is obliged to independently and creatively approach the solution of all issues related to the implementation of a specific assignment, starting with the development of a calendar plan for work on a thesis. The success of the graduation work largely depends on how clearly the stages of work are defined in the plan, their complexity and sequence of implementation.</w:t>
      </w:r>
    </w:p>
    <w:p w:rsidR="00546C18" w:rsidRDefault="00546C18" w:rsidP="00546C18">
      <w:pPr>
        <w:widowControl w:val="0"/>
        <w:ind w:firstLine="709"/>
        <w:jc w:val="both"/>
        <w:rPr>
          <w:b/>
          <w:sz w:val="28"/>
          <w:szCs w:val="28"/>
          <w:lang w:val="en-US"/>
        </w:rPr>
      </w:pPr>
      <w:r w:rsidRPr="007C08D1">
        <w:rPr>
          <w:b/>
          <w:sz w:val="28"/>
          <w:szCs w:val="28"/>
          <w:lang w:val="en-US"/>
        </w:rPr>
        <w:t xml:space="preserve">The content </w:t>
      </w:r>
      <w:r w:rsidRPr="007C08D1">
        <w:rPr>
          <w:sz w:val="28"/>
          <w:szCs w:val="28"/>
          <w:lang w:val="en-US"/>
        </w:rPr>
        <w:t>of the diploma project (work) includes an introduction, serial numbers and the names of sections, subsections, conclusion, a list of used literature and the title of applications, indicating the pages from which these elements of the diploma project (work) begin.</w:t>
      </w:r>
    </w:p>
    <w:p w:rsidR="00546C18" w:rsidRDefault="00546C18" w:rsidP="00546C18">
      <w:pPr>
        <w:widowControl w:val="0"/>
        <w:ind w:firstLine="709"/>
        <w:jc w:val="both"/>
        <w:rPr>
          <w:b/>
          <w:snapToGrid w:val="0"/>
          <w:sz w:val="28"/>
          <w:szCs w:val="28"/>
          <w:lang w:val="en-US"/>
        </w:rPr>
      </w:pPr>
      <w:r w:rsidRPr="007C08D1">
        <w:rPr>
          <w:b/>
          <w:snapToGrid w:val="0"/>
          <w:sz w:val="28"/>
          <w:szCs w:val="28"/>
          <w:lang w:val="en-US"/>
        </w:rPr>
        <w:t>The introduction</w:t>
      </w:r>
      <w:r w:rsidRPr="007C08D1">
        <w:rPr>
          <w:snapToGrid w:val="0"/>
          <w:sz w:val="28"/>
          <w:szCs w:val="28"/>
          <w:lang w:val="en-US"/>
        </w:rPr>
        <w:t xml:space="preserve"> substantiates the relevance of the topic being developed with a description of the problems existing in the design, production and sale of products, processes, services and works, their significance for improving quality and safety using the regulatory framework of standardization, certification, the goal and main tasks are formed, solved in the diploma project. The introduction should not contain requirements. The introduction is not numbered and is placed on a separate sheet.</w:t>
      </w:r>
    </w:p>
    <w:p w:rsidR="00546C18" w:rsidRPr="00BE0DF3" w:rsidRDefault="00546C18" w:rsidP="00546C18">
      <w:pPr>
        <w:pStyle w:val="a8"/>
        <w:rPr>
          <w:rFonts w:ascii="Times New Roman" w:hAnsi="Times New Roman" w:cs="Times New Roman"/>
          <w:snapToGrid w:val="0"/>
          <w:sz w:val="28"/>
          <w:szCs w:val="28"/>
          <w:lang w:val="en-US"/>
        </w:rPr>
      </w:pPr>
      <w:r w:rsidRPr="007C08D1">
        <w:rPr>
          <w:rFonts w:ascii="Times New Roman" w:hAnsi="Times New Roman" w:cs="Times New Roman"/>
          <w:snapToGrid w:val="0"/>
          <w:sz w:val="28"/>
          <w:szCs w:val="28"/>
          <w:lang w:val="en-US"/>
        </w:rPr>
        <w:t>When preparing the introduction, it is recommended to use also periodicals of recent years (</w:t>
      </w:r>
      <w:r>
        <w:rPr>
          <w:rFonts w:ascii="Times New Roman" w:hAnsi="Times New Roman" w:cs="Times New Roman"/>
          <w:snapToGrid w:val="0"/>
          <w:sz w:val="28"/>
          <w:szCs w:val="28"/>
          <w:lang w:val="kk-KZ"/>
        </w:rPr>
        <w:t>«</w:t>
      </w:r>
      <w:r w:rsidRPr="007C08D1">
        <w:rPr>
          <w:rFonts w:ascii="Times New Roman" w:hAnsi="Times New Roman" w:cs="Times New Roman"/>
          <w:snapToGrid w:val="0"/>
          <w:sz w:val="28"/>
          <w:szCs w:val="28"/>
          <w:lang w:val="en-US"/>
        </w:rPr>
        <w:t xml:space="preserve">News of </w:t>
      </w:r>
      <w:proofErr w:type="spellStart"/>
      <w:r w:rsidRPr="007C08D1">
        <w:rPr>
          <w:rFonts w:ascii="Times New Roman" w:hAnsi="Times New Roman" w:cs="Times New Roman"/>
          <w:snapToGrid w:val="0"/>
          <w:sz w:val="28"/>
          <w:szCs w:val="28"/>
          <w:lang w:val="en-US"/>
        </w:rPr>
        <w:t>Gosstandart</w:t>
      </w:r>
      <w:proofErr w:type="spellEnd"/>
      <w:r>
        <w:rPr>
          <w:rFonts w:ascii="Times New Roman" w:hAnsi="Times New Roman" w:cs="Times New Roman"/>
          <w:snapToGrid w:val="0"/>
          <w:sz w:val="28"/>
          <w:szCs w:val="28"/>
          <w:lang w:val="kk-KZ"/>
        </w:rPr>
        <w:t>»</w:t>
      </w:r>
      <w:r w:rsidRPr="007C08D1">
        <w:rPr>
          <w:rFonts w:ascii="Times New Roman" w:hAnsi="Times New Roman" w:cs="Times New Roman"/>
          <w:snapToGrid w:val="0"/>
          <w:sz w:val="28"/>
          <w:szCs w:val="28"/>
          <w:lang w:val="en-US"/>
        </w:rPr>
        <w:t xml:space="preserve">, </w:t>
      </w:r>
      <w:r>
        <w:rPr>
          <w:rFonts w:ascii="Times New Roman" w:hAnsi="Times New Roman" w:cs="Times New Roman"/>
          <w:snapToGrid w:val="0"/>
          <w:sz w:val="28"/>
          <w:szCs w:val="28"/>
          <w:lang w:val="kk-KZ"/>
        </w:rPr>
        <w:t>«</w:t>
      </w:r>
      <w:r w:rsidRPr="007C08D1">
        <w:rPr>
          <w:rFonts w:ascii="Times New Roman" w:hAnsi="Times New Roman" w:cs="Times New Roman"/>
          <w:snapToGrid w:val="0"/>
          <w:sz w:val="28"/>
          <w:szCs w:val="28"/>
          <w:lang w:val="en-US"/>
        </w:rPr>
        <w:t>Methods of quality management</w:t>
      </w:r>
      <w:r>
        <w:rPr>
          <w:rFonts w:ascii="Times New Roman" w:hAnsi="Times New Roman" w:cs="Times New Roman"/>
          <w:snapToGrid w:val="0"/>
          <w:sz w:val="28"/>
          <w:szCs w:val="28"/>
          <w:lang w:val="kk-KZ"/>
        </w:rPr>
        <w:t>»</w:t>
      </w:r>
      <w:r w:rsidRPr="007C08D1">
        <w:rPr>
          <w:rFonts w:ascii="Times New Roman" w:hAnsi="Times New Roman" w:cs="Times New Roman"/>
          <w:snapToGrid w:val="0"/>
          <w:sz w:val="28"/>
          <w:szCs w:val="28"/>
          <w:lang w:val="en-US"/>
        </w:rPr>
        <w:t xml:space="preserve">, </w:t>
      </w:r>
      <w:r>
        <w:rPr>
          <w:rFonts w:ascii="Times New Roman" w:hAnsi="Times New Roman" w:cs="Times New Roman"/>
          <w:snapToGrid w:val="0"/>
          <w:sz w:val="28"/>
          <w:szCs w:val="28"/>
          <w:lang w:val="kk-KZ"/>
        </w:rPr>
        <w:t>«</w:t>
      </w:r>
      <w:r w:rsidRPr="007C08D1">
        <w:rPr>
          <w:rFonts w:ascii="Times New Roman" w:hAnsi="Times New Roman" w:cs="Times New Roman"/>
          <w:snapToGrid w:val="0"/>
          <w:sz w:val="28"/>
          <w:szCs w:val="28"/>
          <w:lang w:val="en-US"/>
        </w:rPr>
        <w:t>Standards and quality</w:t>
      </w:r>
      <w:r>
        <w:rPr>
          <w:rFonts w:ascii="Times New Roman" w:hAnsi="Times New Roman" w:cs="Times New Roman"/>
          <w:snapToGrid w:val="0"/>
          <w:sz w:val="28"/>
          <w:szCs w:val="28"/>
          <w:lang w:val="kk-KZ"/>
        </w:rPr>
        <w:t>»</w:t>
      </w:r>
      <w:r w:rsidRPr="007C08D1">
        <w:rPr>
          <w:rFonts w:ascii="Times New Roman" w:hAnsi="Times New Roman" w:cs="Times New Roman"/>
          <w:snapToGrid w:val="0"/>
          <w:sz w:val="28"/>
          <w:szCs w:val="28"/>
          <w:lang w:val="en-US"/>
        </w:rPr>
        <w:t xml:space="preserve">, etc.). </w:t>
      </w:r>
      <w:proofErr w:type="gramStart"/>
      <w:r w:rsidRPr="00BE0DF3">
        <w:rPr>
          <w:rFonts w:ascii="Times New Roman" w:hAnsi="Times New Roman" w:cs="Times New Roman"/>
          <w:snapToGrid w:val="0"/>
          <w:sz w:val="28"/>
          <w:szCs w:val="28"/>
          <w:lang w:val="en-US"/>
        </w:rPr>
        <w:t>Volume 2-3 pages.</w:t>
      </w:r>
      <w:proofErr w:type="gramEnd"/>
    </w:p>
    <w:p w:rsidR="00546C18" w:rsidRDefault="00546C18" w:rsidP="00546C18">
      <w:pPr>
        <w:pStyle w:val="a8"/>
        <w:rPr>
          <w:rFonts w:ascii="Times New Roman" w:hAnsi="Times New Roman" w:cs="Times New Roman"/>
          <w:snapToGrid w:val="0"/>
          <w:sz w:val="28"/>
          <w:szCs w:val="28"/>
          <w:lang w:val="en-US"/>
        </w:rPr>
      </w:pPr>
      <w:r w:rsidRPr="007C08D1">
        <w:rPr>
          <w:rFonts w:ascii="Times New Roman" w:hAnsi="Times New Roman" w:cs="Times New Roman"/>
          <w:snapToGrid w:val="0"/>
          <w:sz w:val="28"/>
          <w:szCs w:val="28"/>
          <w:lang w:val="en-US"/>
        </w:rPr>
        <w:t>The main part of the thesis is usually divided into sections and subsections (chapters and paragraphs). In the main part of the thesis, data are provided that reflect the essence, content, methodology and main results of the work performed.</w:t>
      </w:r>
    </w:p>
    <w:p w:rsidR="00546C18" w:rsidRDefault="00546C18" w:rsidP="00546C18">
      <w:pPr>
        <w:pStyle w:val="a8"/>
        <w:rPr>
          <w:rFonts w:ascii="Times New Roman" w:hAnsi="Times New Roman" w:cs="Times New Roman"/>
          <w:b/>
          <w:sz w:val="28"/>
          <w:szCs w:val="28"/>
          <w:lang w:val="kk-KZ"/>
        </w:rPr>
      </w:pPr>
    </w:p>
    <w:p w:rsidR="00546C18" w:rsidRDefault="00546C18" w:rsidP="00546C18">
      <w:pPr>
        <w:pStyle w:val="a8"/>
        <w:rPr>
          <w:rFonts w:ascii="Times New Roman" w:hAnsi="Times New Roman" w:cs="Times New Roman"/>
          <w:b/>
          <w:sz w:val="28"/>
          <w:szCs w:val="28"/>
          <w:lang w:val="en-US"/>
        </w:rPr>
      </w:pPr>
      <w:r w:rsidRPr="00A719BC">
        <w:rPr>
          <w:rFonts w:ascii="Times New Roman" w:hAnsi="Times New Roman" w:cs="Times New Roman"/>
          <w:b/>
          <w:sz w:val="28"/>
          <w:szCs w:val="28"/>
          <w:lang w:val="en-US"/>
        </w:rPr>
        <w:t>For work devoted to improving the quality and safety of products, the following composition of the main part is recommended:</w:t>
      </w:r>
    </w:p>
    <w:p w:rsidR="00546C18" w:rsidRDefault="00546C18" w:rsidP="00546C18">
      <w:pPr>
        <w:ind w:firstLine="567"/>
        <w:jc w:val="both"/>
        <w:rPr>
          <w:b/>
          <w:sz w:val="28"/>
          <w:szCs w:val="28"/>
          <w:lang w:val="kk-KZ"/>
        </w:rPr>
      </w:pPr>
      <w:r w:rsidRPr="00963FF1">
        <w:rPr>
          <w:b/>
          <w:sz w:val="28"/>
          <w:szCs w:val="28"/>
          <w:lang w:val="en-US"/>
        </w:rPr>
        <w:t>5.1 Normative support of production (Normative support of tests)</w:t>
      </w:r>
    </w:p>
    <w:p w:rsidR="00546C18" w:rsidRPr="00546C18" w:rsidRDefault="00546C18" w:rsidP="00546C18">
      <w:pPr>
        <w:ind w:firstLine="567"/>
        <w:jc w:val="both"/>
        <w:rPr>
          <w:sz w:val="28"/>
          <w:szCs w:val="28"/>
          <w:lang w:val="en-US"/>
        </w:rPr>
      </w:pPr>
      <w:r w:rsidRPr="00546C18">
        <w:rPr>
          <w:sz w:val="28"/>
          <w:szCs w:val="28"/>
          <w:lang w:val="en-US"/>
        </w:rPr>
        <w:t>5.1.1 Product characteristics and scope</w:t>
      </w:r>
    </w:p>
    <w:p w:rsidR="00546C18" w:rsidRDefault="00546C18" w:rsidP="00546C18">
      <w:pPr>
        <w:ind w:firstLine="567"/>
        <w:jc w:val="both"/>
        <w:rPr>
          <w:sz w:val="28"/>
          <w:szCs w:val="28"/>
          <w:lang w:val="kk-KZ"/>
        </w:rPr>
      </w:pPr>
      <w:r w:rsidRPr="00963FF1">
        <w:rPr>
          <w:sz w:val="28"/>
          <w:szCs w:val="28"/>
          <w:lang w:val="en-US"/>
        </w:rPr>
        <w:t xml:space="preserve">In this subsection, it is recommended to describe the organizational and production structure of the enterprise (organization), </w:t>
      </w:r>
      <w:r>
        <w:rPr>
          <w:sz w:val="28"/>
          <w:szCs w:val="28"/>
          <w:lang w:val="kk-KZ"/>
        </w:rPr>
        <w:t>Т</w:t>
      </w:r>
      <w:r>
        <w:rPr>
          <w:sz w:val="28"/>
          <w:szCs w:val="28"/>
          <w:lang w:val="en-US"/>
        </w:rPr>
        <w:t>L</w:t>
      </w:r>
      <w:r w:rsidRPr="00963FF1">
        <w:rPr>
          <w:sz w:val="28"/>
          <w:szCs w:val="28"/>
          <w:lang w:val="en-US"/>
        </w:rPr>
        <w:t xml:space="preserve">, the range of products produced, purpose, </w:t>
      </w:r>
      <w:r w:rsidRPr="00963FF1">
        <w:rPr>
          <w:sz w:val="28"/>
          <w:szCs w:val="28"/>
          <w:lang w:val="en-US"/>
        </w:rPr>
        <w:lastRenderedPageBreak/>
        <w:t>description, classification and characteristics of the product (process, service) under study. Volume 5-8 pages</w:t>
      </w:r>
    </w:p>
    <w:p w:rsidR="00546C18" w:rsidRDefault="00546C18" w:rsidP="00546C18">
      <w:pPr>
        <w:ind w:firstLine="567"/>
        <w:jc w:val="both"/>
        <w:rPr>
          <w:sz w:val="28"/>
          <w:szCs w:val="28"/>
          <w:lang w:val="en-US"/>
        </w:rPr>
      </w:pPr>
      <w:proofErr w:type="gramStart"/>
      <w:r w:rsidRPr="00963FF1">
        <w:rPr>
          <w:sz w:val="28"/>
          <w:szCs w:val="28"/>
          <w:lang w:val="en-US"/>
        </w:rPr>
        <w:t>5.1.2  Justification</w:t>
      </w:r>
      <w:proofErr w:type="gramEnd"/>
      <w:r w:rsidRPr="00963FF1">
        <w:rPr>
          <w:sz w:val="28"/>
          <w:szCs w:val="28"/>
          <w:lang w:val="en-US"/>
        </w:rPr>
        <w:t xml:space="preserve"> of the choice of the technological process of products (tests)</w:t>
      </w:r>
    </w:p>
    <w:p w:rsidR="00546C18" w:rsidRDefault="00546C18" w:rsidP="00546C18">
      <w:pPr>
        <w:ind w:firstLine="720"/>
        <w:jc w:val="both"/>
        <w:rPr>
          <w:sz w:val="28"/>
          <w:szCs w:val="28"/>
          <w:lang w:val="en-US"/>
        </w:rPr>
      </w:pPr>
      <w:r w:rsidRPr="00963FF1">
        <w:rPr>
          <w:sz w:val="28"/>
          <w:szCs w:val="28"/>
          <w:lang w:val="en-US"/>
        </w:rPr>
        <w:t>In this section, it is necessary to analyze the state of the technological scheme of production, the security of tests.</w:t>
      </w:r>
    </w:p>
    <w:p w:rsidR="00546C18" w:rsidRPr="00963FF1" w:rsidRDefault="00546C18" w:rsidP="00546C18">
      <w:pPr>
        <w:ind w:firstLine="851"/>
        <w:jc w:val="both"/>
        <w:rPr>
          <w:sz w:val="28"/>
          <w:szCs w:val="28"/>
          <w:lang w:val="en-US"/>
        </w:rPr>
      </w:pPr>
      <w:r w:rsidRPr="00963FF1">
        <w:rPr>
          <w:sz w:val="28"/>
          <w:szCs w:val="28"/>
          <w:lang w:val="en-US"/>
        </w:rPr>
        <w:t xml:space="preserve">The work must begin with a review of </w:t>
      </w:r>
      <w:r>
        <w:rPr>
          <w:sz w:val="28"/>
          <w:szCs w:val="28"/>
          <w:lang w:val="en-US"/>
        </w:rPr>
        <w:t>normative</w:t>
      </w:r>
      <w:r w:rsidRPr="00963FF1">
        <w:rPr>
          <w:sz w:val="28"/>
          <w:szCs w:val="28"/>
          <w:lang w:val="en-US"/>
        </w:rPr>
        <w:t xml:space="preserve"> documents (ND) for manufactured products, methods of testing and control. This establishes:</w:t>
      </w:r>
    </w:p>
    <w:p w:rsidR="00546C18" w:rsidRPr="00963FF1" w:rsidRDefault="00546C18" w:rsidP="00546C18">
      <w:pPr>
        <w:ind w:firstLine="851"/>
        <w:jc w:val="both"/>
        <w:rPr>
          <w:sz w:val="28"/>
          <w:szCs w:val="28"/>
          <w:lang w:val="en-US"/>
        </w:rPr>
      </w:pPr>
      <w:r w:rsidRPr="00963FF1">
        <w:rPr>
          <w:sz w:val="28"/>
          <w:szCs w:val="28"/>
          <w:lang w:val="en-US"/>
        </w:rPr>
        <w:t>- the correctness of the requirements established in the documents for the methods and means of control of the main parameters of products and the production process of testing, their compliance with state standards, enterprise standards;</w:t>
      </w:r>
    </w:p>
    <w:p w:rsidR="00546C18" w:rsidRDefault="00546C18" w:rsidP="00546C18">
      <w:pPr>
        <w:ind w:firstLine="851"/>
        <w:jc w:val="both"/>
        <w:rPr>
          <w:sz w:val="28"/>
          <w:szCs w:val="28"/>
          <w:lang w:val="en-US"/>
        </w:rPr>
      </w:pPr>
      <w:r w:rsidRPr="00963FF1">
        <w:rPr>
          <w:sz w:val="28"/>
          <w:szCs w:val="28"/>
          <w:lang w:val="en-US"/>
        </w:rPr>
        <w:t>- the validity of the requirements for the accuracy of measurements of product parameters and the production process of testing, compliance of the accuracy indicators with the standards of the state system for ensuring the uniformity of measurements (</w:t>
      </w:r>
      <w:r>
        <w:rPr>
          <w:sz w:val="28"/>
          <w:szCs w:val="28"/>
          <w:lang w:val="en-US"/>
        </w:rPr>
        <w:t>SSEUM</w:t>
      </w:r>
      <w:r w:rsidRPr="00963FF1">
        <w:rPr>
          <w:sz w:val="28"/>
          <w:szCs w:val="28"/>
          <w:lang w:val="en-US"/>
        </w:rPr>
        <w:t>);</w:t>
      </w:r>
    </w:p>
    <w:p w:rsidR="00546C18" w:rsidRPr="00963FF1" w:rsidRDefault="00546C18" w:rsidP="00546C18">
      <w:pPr>
        <w:ind w:firstLine="567"/>
        <w:jc w:val="both"/>
        <w:rPr>
          <w:sz w:val="28"/>
          <w:szCs w:val="28"/>
          <w:lang w:val="en-US"/>
        </w:rPr>
      </w:pPr>
      <w:r w:rsidRPr="00963FF1">
        <w:rPr>
          <w:sz w:val="28"/>
          <w:szCs w:val="28"/>
          <w:lang w:val="en-US"/>
        </w:rPr>
        <w:t>Taking into account the peculiarities of the technological process, the selection and justification of the controlled and regulated parameters are made:</w:t>
      </w:r>
    </w:p>
    <w:p w:rsidR="00546C18" w:rsidRPr="00963FF1" w:rsidRDefault="00546C18" w:rsidP="00546C18">
      <w:pPr>
        <w:ind w:firstLine="567"/>
        <w:jc w:val="both"/>
        <w:rPr>
          <w:sz w:val="28"/>
          <w:szCs w:val="28"/>
          <w:lang w:val="en-US"/>
        </w:rPr>
      </w:pPr>
      <w:r w:rsidRPr="00963FF1">
        <w:rPr>
          <w:sz w:val="28"/>
          <w:szCs w:val="28"/>
          <w:lang w:val="en-US"/>
        </w:rPr>
        <w:t xml:space="preserve">- </w:t>
      </w:r>
      <w:proofErr w:type="gramStart"/>
      <w:r w:rsidRPr="00963FF1">
        <w:rPr>
          <w:sz w:val="28"/>
          <w:szCs w:val="28"/>
          <w:lang w:val="en-US"/>
        </w:rPr>
        <w:t>a</w:t>
      </w:r>
      <w:proofErr w:type="gramEnd"/>
      <w:r w:rsidRPr="00963FF1">
        <w:rPr>
          <w:sz w:val="28"/>
          <w:szCs w:val="28"/>
          <w:lang w:val="en-US"/>
        </w:rPr>
        <w:t xml:space="preserve"> detailed description of the selected technological transition;</w:t>
      </w:r>
    </w:p>
    <w:p w:rsidR="00546C18" w:rsidRDefault="00546C18" w:rsidP="00546C18">
      <w:pPr>
        <w:ind w:firstLine="567"/>
        <w:jc w:val="both"/>
        <w:rPr>
          <w:sz w:val="28"/>
          <w:szCs w:val="28"/>
          <w:lang w:val="en-US"/>
        </w:rPr>
      </w:pPr>
      <w:r w:rsidRPr="00963FF1">
        <w:rPr>
          <w:sz w:val="28"/>
          <w:szCs w:val="28"/>
          <w:lang w:val="en-US"/>
        </w:rPr>
        <w:t xml:space="preserve">- </w:t>
      </w:r>
      <w:proofErr w:type="gramStart"/>
      <w:r w:rsidRPr="00963FF1">
        <w:rPr>
          <w:sz w:val="28"/>
          <w:szCs w:val="28"/>
          <w:lang w:val="en-US"/>
        </w:rPr>
        <w:t>to</w:t>
      </w:r>
      <w:proofErr w:type="gramEnd"/>
      <w:r w:rsidRPr="00963FF1">
        <w:rPr>
          <w:sz w:val="28"/>
          <w:szCs w:val="28"/>
          <w:lang w:val="en-US"/>
        </w:rPr>
        <w:t xml:space="preserve"> carry out a literature and patent review on the choice of measuring instruments to the selected technological transition (main object).</w:t>
      </w:r>
    </w:p>
    <w:p w:rsidR="00546C18" w:rsidRPr="007A3CA3" w:rsidRDefault="00546C18" w:rsidP="00546C18">
      <w:pPr>
        <w:ind w:firstLine="720"/>
        <w:jc w:val="both"/>
        <w:rPr>
          <w:i/>
          <w:sz w:val="28"/>
          <w:szCs w:val="28"/>
          <w:lang w:val="en-US"/>
        </w:rPr>
      </w:pPr>
      <w:proofErr w:type="gramStart"/>
      <w:r w:rsidRPr="007A3CA3">
        <w:rPr>
          <w:i/>
          <w:sz w:val="28"/>
          <w:szCs w:val="28"/>
          <w:lang w:val="en-US"/>
        </w:rPr>
        <w:t>ST RK 2.18 -20</w:t>
      </w:r>
      <w:r>
        <w:rPr>
          <w:i/>
          <w:sz w:val="28"/>
          <w:szCs w:val="28"/>
          <w:lang w:val="en-US"/>
        </w:rPr>
        <w:t>1</w:t>
      </w:r>
      <w:r w:rsidRPr="007A3CA3">
        <w:rPr>
          <w:i/>
          <w:sz w:val="28"/>
          <w:szCs w:val="28"/>
          <w:lang w:val="en-US"/>
        </w:rPr>
        <w:t>9.State system for ensuring the uniformity of measurements of the Republic of Kazakhstan.Measurement techniques.The order of development, metrological certification, registration and application.</w:t>
      </w:r>
      <w:proofErr w:type="gramEnd"/>
    </w:p>
    <w:p w:rsidR="00546C18" w:rsidRPr="007A3CA3" w:rsidRDefault="00546C18" w:rsidP="00546C18">
      <w:pPr>
        <w:ind w:firstLine="720"/>
        <w:jc w:val="both"/>
        <w:rPr>
          <w:i/>
          <w:sz w:val="28"/>
          <w:szCs w:val="28"/>
          <w:lang w:val="en-US"/>
        </w:rPr>
      </w:pPr>
      <w:r w:rsidRPr="007A3CA3">
        <w:rPr>
          <w:i/>
          <w:sz w:val="28"/>
          <w:szCs w:val="28"/>
          <w:lang w:val="en-US"/>
        </w:rPr>
        <w:t>ST RK 2.30-20</w:t>
      </w:r>
      <w:r>
        <w:rPr>
          <w:i/>
          <w:sz w:val="28"/>
          <w:szCs w:val="28"/>
          <w:lang w:val="en-US"/>
        </w:rPr>
        <w:t>1</w:t>
      </w:r>
      <w:r w:rsidRPr="007A3CA3">
        <w:rPr>
          <w:i/>
          <w:sz w:val="28"/>
          <w:szCs w:val="28"/>
          <w:lang w:val="en-US"/>
        </w:rPr>
        <w:t xml:space="preserve">7. </w:t>
      </w:r>
      <w:proofErr w:type="gramStart"/>
      <w:r w:rsidRPr="007A3CA3">
        <w:rPr>
          <w:i/>
          <w:sz w:val="28"/>
          <w:szCs w:val="28"/>
          <w:lang w:val="en-US"/>
        </w:rPr>
        <w:t>State system for ensuring the unity of measurements of the Republic of Kazakhstan.The procedure for conducting metrological certification of measuring instruments.</w:t>
      </w:r>
      <w:proofErr w:type="gramEnd"/>
    </w:p>
    <w:p w:rsidR="00546C18" w:rsidRPr="00570672" w:rsidRDefault="00546C18" w:rsidP="00546C18">
      <w:pPr>
        <w:ind w:firstLine="720"/>
        <w:jc w:val="both"/>
        <w:rPr>
          <w:i/>
          <w:sz w:val="28"/>
          <w:szCs w:val="28"/>
          <w:lang w:val="en-US"/>
        </w:rPr>
      </w:pPr>
      <w:proofErr w:type="gramStart"/>
      <w:r>
        <w:rPr>
          <w:i/>
          <w:sz w:val="28"/>
          <w:szCs w:val="28"/>
          <w:lang w:val="en-US"/>
        </w:rPr>
        <w:t>ST RK 2.42-2002.</w:t>
      </w:r>
      <w:r w:rsidRPr="007A3CA3">
        <w:rPr>
          <w:i/>
          <w:sz w:val="28"/>
          <w:szCs w:val="28"/>
          <w:lang w:val="en-US"/>
        </w:rPr>
        <w:t>State system for ensuring the uniformity of measurements of the Republic of Kazakhstan.</w:t>
      </w:r>
      <w:r w:rsidRPr="00570672">
        <w:rPr>
          <w:i/>
          <w:sz w:val="28"/>
          <w:szCs w:val="28"/>
          <w:lang w:val="en-US"/>
        </w:rPr>
        <w:t>Types of measurements.Classification.</w:t>
      </w:r>
      <w:proofErr w:type="gramEnd"/>
    </w:p>
    <w:p w:rsidR="00546C18" w:rsidRDefault="00546C18" w:rsidP="00546C18">
      <w:pPr>
        <w:ind w:firstLine="720"/>
        <w:jc w:val="both"/>
        <w:rPr>
          <w:sz w:val="28"/>
          <w:szCs w:val="28"/>
          <w:lang w:val="kk-KZ"/>
        </w:rPr>
      </w:pPr>
      <w:r w:rsidRPr="007A3CA3">
        <w:rPr>
          <w:sz w:val="28"/>
          <w:szCs w:val="28"/>
          <w:lang w:val="en-US"/>
        </w:rPr>
        <w:t>5.1.3 State control over compliance with the requirements of technical regulations and standards (test processes)</w:t>
      </w:r>
    </w:p>
    <w:p w:rsidR="00546C18" w:rsidRDefault="00546C18" w:rsidP="00546C18">
      <w:pPr>
        <w:ind w:firstLine="720"/>
        <w:jc w:val="both"/>
        <w:rPr>
          <w:snapToGrid w:val="0"/>
          <w:sz w:val="28"/>
          <w:szCs w:val="28"/>
          <w:lang w:val="kk-KZ"/>
        </w:rPr>
      </w:pPr>
      <w:r w:rsidRPr="00B2315B">
        <w:rPr>
          <w:snapToGrid w:val="0"/>
          <w:sz w:val="28"/>
          <w:szCs w:val="28"/>
          <w:lang w:val="en-US"/>
        </w:rPr>
        <w:t xml:space="preserve">In this section, it is necessary to carry out works typical for state inspectors of territorial bodies of the system of technical regulation and standardization of the Republic of Kazakhstan. It is necessary for the considered products to justify the choice of the object of state control.These can be: research work; design and engineering, technological documents; production processes; safety requirements at work as a whole or in a department; targeted checks on compliance with one of the standards or a set of standards for the </w:t>
      </w:r>
      <w:r>
        <w:rPr>
          <w:snapToGrid w:val="0"/>
          <w:sz w:val="28"/>
          <w:szCs w:val="28"/>
          <w:lang w:val="en-US"/>
        </w:rPr>
        <w:t>S</w:t>
      </w:r>
      <w:r w:rsidRPr="00B2315B">
        <w:rPr>
          <w:snapToGrid w:val="0"/>
          <w:sz w:val="28"/>
          <w:szCs w:val="28"/>
          <w:lang w:val="en-US"/>
        </w:rPr>
        <w:t xml:space="preserve">STR, </w:t>
      </w:r>
      <w:r>
        <w:rPr>
          <w:snapToGrid w:val="0"/>
          <w:sz w:val="28"/>
          <w:szCs w:val="28"/>
          <w:lang w:val="en-US"/>
        </w:rPr>
        <w:t>USTD</w:t>
      </w:r>
      <w:r w:rsidRPr="00B2315B">
        <w:rPr>
          <w:snapToGrid w:val="0"/>
          <w:sz w:val="28"/>
          <w:szCs w:val="28"/>
          <w:lang w:val="en-US"/>
        </w:rPr>
        <w:t xml:space="preserve">, ESTD, </w:t>
      </w:r>
      <w:r>
        <w:rPr>
          <w:snapToGrid w:val="0"/>
          <w:sz w:val="28"/>
          <w:szCs w:val="28"/>
          <w:lang w:val="en-US"/>
        </w:rPr>
        <w:t>LSSS</w:t>
      </w:r>
      <w:r w:rsidRPr="00B2315B">
        <w:rPr>
          <w:snapToGrid w:val="0"/>
          <w:sz w:val="28"/>
          <w:szCs w:val="28"/>
          <w:lang w:val="en-US"/>
        </w:rPr>
        <w:t xml:space="preserve">, USPD, ESPD, PQIS, SSEUM, etc. t. p; </w:t>
      </w:r>
      <w:r w:rsidRPr="00954457">
        <w:rPr>
          <w:snapToGrid w:val="0"/>
          <w:sz w:val="28"/>
          <w:szCs w:val="28"/>
          <w:lang w:val="en-US"/>
        </w:rPr>
        <w:t xml:space="preserve">compliance with metrological rules and norms, provision of various types of services, environmental requirements, etc. Complete all stages in accordance with the procedure for conducting state </w:t>
      </w:r>
      <w:proofErr w:type="gramStart"/>
      <w:r w:rsidRPr="00954457">
        <w:rPr>
          <w:snapToGrid w:val="0"/>
          <w:sz w:val="28"/>
          <w:szCs w:val="28"/>
          <w:lang w:val="en-US"/>
        </w:rPr>
        <w:t>control,</w:t>
      </w:r>
      <w:proofErr w:type="gramEnd"/>
      <w:r w:rsidRPr="00954457">
        <w:rPr>
          <w:snapToGrid w:val="0"/>
          <w:sz w:val="28"/>
          <w:szCs w:val="28"/>
          <w:lang w:val="en-US"/>
        </w:rPr>
        <w:t xml:space="preserve"> fill out the necessary acts and forms. Analyze the results, draw conclusions and apply appropriate measures.</w:t>
      </w:r>
    </w:p>
    <w:p w:rsidR="00546C18" w:rsidRPr="00B2315B" w:rsidRDefault="00546C18" w:rsidP="00546C18">
      <w:pPr>
        <w:pStyle w:val="a8"/>
        <w:rPr>
          <w:rFonts w:ascii="Times New Roman" w:hAnsi="Times New Roman" w:cs="Times New Roman"/>
          <w:i/>
          <w:snapToGrid w:val="0"/>
          <w:sz w:val="28"/>
          <w:szCs w:val="28"/>
          <w:lang w:val="en-US"/>
        </w:rPr>
      </w:pPr>
      <w:r w:rsidRPr="00B2315B">
        <w:rPr>
          <w:rFonts w:ascii="Times New Roman" w:hAnsi="Times New Roman" w:cs="Times New Roman"/>
          <w:i/>
          <w:snapToGrid w:val="0"/>
          <w:sz w:val="28"/>
          <w:szCs w:val="28"/>
          <w:lang w:val="en-US"/>
        </w:rPr>
        <w:t xml:space="preserve">ST RK 1.20-2006. </w:t>
      </w:r>
      <w:proofErr w:type="gramStart"/>
      <w:r w:rsidRPr="00B2315B">
        <w:rPr>
          <w:rFonts w:ascii="Times New Roman" w:hAnsi="Times New Roman" w:cs="Times New Roman"/>
          <w:i/>
          <w:snapToGrid w:val="0"/>
          <w:sz w:val="28"/>
          <w:szCs w:val="28"/>
          <w:lang w:val="en-US"/>
        </w:rPr>
        <w:t xml:space="preserve">State system of technical regulation of the Republic of Kazakhstan.State control over compliance with the mandatory requirements of </w:t>
      </w:r>
      <w:r w:rsidRPr="00B2315B">
        <w:rPr>
          <w:rFonts w:ascii="Times New Roman" w:hAnsi="Times New Roman" w:cs="Times New Roman"/>
          <w:i/>
          <w:snapToGrid w:val="0"/>
          <w:sz w:val="28"/>
          <w:szCs w:val="28"/>
          <w:lang w:val="en-US"/>
        </w:rPr>
        <w:lastRenderedPageBreak/>
        <w:t>regulatory legal acts in the field of technical regulation.Methodology for state control in the manufacture of products.</w:t>
      </w:r>
      <w:proofErr w:type="gramEnd"/>
    </w:p>
    <w:p w:rsidR="00546C18" w:rsidRPr="00546C18" w:rsidRDefault="00546C18" w:rsidP="00546C18">
      <w:pPr>
        <w:pStyle w:val="a8"/>
        <w:rPr>
          <w:rFonts w:ascii="Times New Roman" w:hAnsi="Times New Roman" w:cs="Times New Roman"/>
          <w:i/>
          <w:snapToGrid w:val="0"/>
          <w:sz w:val="28"/>
          <w:szCs w:val="28"/>
          <w:lang w:val="en-US"/>
        </w:rPr>
      </w:pPr>
      <w:proofErr w:type="gramStart"/>
      <w:r w:rsidRPr="00B2315B">
        <w:rPr>
          <w:rFonts w:ascii="Times New Roman" w:hAnsi="Times New Roman" w:cs="Times New Roman"/>
          <w:i/>
          <w:snapToGrid w:val="0"/>
          <w:sz w:val="28"/>
          <w:szCs w:val="28"/>
          <w:lang w:val="en-US"/>
        </w:rPr>
        <w:t>ST RK 2.41 -20</w:t>
      </w:r>
      <w:r>
        <w:rPr>
          <w:rFonts w:ascii="Times New Roman" w:hAnsi="Times New Roman" w:cs="Times New Roman"/>
          <w:i/>
          <w:snapToGrid w:val="0"/>
          <w:sz w:val="28"/>
          <w:szCs w:val="28"/>
          <w:lang w:val="en-US"/>
        </w:rPr>
        <w:t>14</w:t>
      </w:r>
      <w:r w:rsidRPr="00B2315B">
        <w:rPr>
          <w:rFonts w:ascii="Times New Roman" w:hAnsi="Times New Roman" w:cs="Times New Roman"/>
          <w:i/>
          <w:snapToGrid w:val="0"/>
          <w:sz w:val="28"/>
          <w:szCs w:val="28"/>
          <w:lang w:val="en-US"/>
        </w:rPr>
        <w:t>.State system for ensuring the uniformity of measurements of the Republic of Kazakhstan.</w:t>
      </w:r>
      <w:r w:rsidRPr="00546C18">
        <w:rPr>
          <w:rFonts w:ascii="Times New Roman" w:hAnsi="Times New Roman" w:cs="Times New Roman"/>
          <w:i/>
          <w:snapToGrid w:val="0"/>
          <w:sz w:val="28"/>
          <w:szCs w:val="28"/>
          <w:lang w:val="en-US"/>
        </w:rPr>
        <w:t>Areas of use of measuring instruments subject to verification.</w:t>
      </w:r>
      <w:proofErr w:type="gramEnd"/>
    </w:p>
    <w:p w:rsidR="00546C18" w:rsidRPr="00B2315B" w:rsidRDefault="00546C18" w:rsidP="00546C18">
      <w:pPr>
        <w:pStyle w:val="a8"/>
        <w:rPr>
          <w:rFonts w:ascii="Times New Roman" w:hAnsi="Times New Roman" w:cs="Times New Roman"/>
          <w:snapToGrid w:val="0"/>
          <w:sz w:val="28"/>
          <w:szCs w:val="28"/>
          <w:lang w:val="en-US"/>
        </w:rPr>
      </w:pPr>
      <w:proofErr w:type="gramStart"/>
      <w:r w:rsidRPr="00546C18">
        <w:rPr>
          <w:rFonts w:ascii="Times New Roman" w:hAnsi="Times New Roman" w:cs="Times New Roman"/>
          <w:snapToGrid w:val="0"/>
          <w:sz w:val="28"/>
          <w:szCs w:val="28"/>
          <w:lang w:val="en-US"/>
        </w:rPr>
        <w:t>Volume 5-8 pages.</w:t>
      </w:r>
      <w:proofErr w:type="gramEnd"/>
    </w:p>
    <w:p w:rsidR="00546C18" w:rsidRPr="00B2315B" w:rsidRDefault="00546C18" w:rsidP="00546C18">
      <w:pPr>
        <w:pStyle w:val="a8"/>
        <w:rPr>
          <w:rFonts w:ascii="Times New Roman" w:hAnsi="Times New Roman" w:cs="Times New Roman"/>
          <w:sz w:val="28"/>
          <w:szCs w:val="28"/>
          <w:lang w:val="en-US"/>
        </w:rPr>
      </w:pPr>
    </w:p>
    <w:p w:rsidR="00546C18" w:rsidRPr="00B2315B" w:rsidRDefault="00546C18" w:rsidP="00546C18">
      <w:pPr>
        <w:ind w:firstLine="720"/>
        <w:jc w:val="both"/>
        <w:rPr>
          <w:b/>
          <w:sz w:val="28"/>
          <w:szCs w:val="28"/>
          <w:lang w:val="en-US"/>
        </w:rPr>
      </w:pPr>
      <w:r w:rsidRPr="00B2315B">
        <w:rPr>
          <w:b/>
          <w:sz w:val="28"/>
          <w:szCs w:val="28"/>
          <w:lang w:val="en-US"/>
        </w:rPr>
        <w:t>5. 2 Product quality management and control</w:t>
      </w:r>
    </w:p>
    <w:p w:rsidR="00546C18" w:rsidRDefault="00546C18" w:rsidP="00546C18">
      <w:pPr>
        <w:ind w:firstLine="720"/>
        <w:jc w:val="both"/>
        <w:rPr>
          <w:sz w:val="28"/>
          <w:szCs w:val="28"/>
          <w:lang w:val="en-US"/>
        </w:rPr>
      </w:pPr>
      <w:r w:rsidRPr="00B2315B">
        <w:rPr>
          <w:sz w:val="28"/>
          <w:szCs w:val="28"/>
          <w:lang w:val="en-US"/>
        </w:rPr>
        <w:t xml:space="preserve">5.2.1 </w:t>
      </w:r>
      <w:r w:rsidRPr="00B2315B">
        <w:rPr>
          <w:b/>
          <w:sz w:val="28"/>
          <w:szCs w:val="28"/>
          <w:lang w:val="en-US"/>
        </w:rPr>
        <w:t xml:space="preserve">Nomenclature of indicators and </w:t>
      </w:r>
      <w:proofErr w:type="spellStart"/>
      <w:r w:rsidRPr="00B2315B">
        <w:rPr>
          <w:b/>
          <w:sz w:val="28"/>
          <w:szCs w:val="28"/>
          <w:lang w:val="en-US"/>
        </w:rPr>
        <w:t>qualimetric</w:t>
      </w:r>
      <w:proofErr w:type="spellEnd"/>
      <w:r w:rsidRPr="00B2315B">
        <w:rPr>
          <w:b/>
          <w:sz w:val="28"/>
          <w:szCs w:val="28"/>
          <w:lang w:val="en-US"/>
        </w:rPr>
        <w:t xml:space="preserve"> assessment of product quality</w:t>
      </w:r>
    </w:p>
    <w:p w:rsidR="00546C18" w:rsidRPr="00B2315B" w:rsidRDefault="00546C18" w:rsidP="00546C18">
      <w:pPr>
        <w:ind w:firstLine="720"/>
        <w:jc w:val="both"/>
        <w:rPr>
          <w:sz w:val="28"/>
          <w:szCs w:val="28"/>
          <w:lang w:val="en-US"/>
        </w:rPr>
      </w:pPr>
    </w:p>
    <w:p w:rsidR="00546C18" w:rsidRPr="00747225" w:rsidRDefault="00546C18" w:rsidP="00546C18">
      <w:pPr>
        <w:ind w:firstLine="720"/>
        <w:jc w:val="both"/>
        <w:rPr>
          <w:sz w:val="28"/>
          <w:szCs w:val="28"/>
          <w:lang w:val="en-US"/>
        </w:rPr>
      </w:pPr>
      <w:r w:rsidRPr="00747225">
        <w:rPr>
          <w:sz w:val="28"/>
          <w:szCs w:val="28"/>
          <w:lang w:val="en-US"/>
        </w:rPr>
        <w:t>In this subsection, it is necessary to give general information about the quality of the products. Determine which indicators of product quality must be used when evaluating products (tests).</w:t>
      </w:r>
    </w:p>
    <w:p w:rsidR="00546C18" w:rsidRPr="00747225" w:rsidRDefault="00546C18" w:rsidP="00546C18">
      <w:pPr>
        <w:ind w:firstLine="720"/>
        <w:jc w:val="both"/>
        <w:rPr>
          <w:sz w:val="28"/>
          <w:szCs w:val="28"/>
          <w:lang w:val="en-US"/>
        </w:rPr>
      </w:pPr>
      <w:r w:rsidRPr="00747225">
        <w:rPr>
          <w:sz w:val="28"/>
          <w:szCs w:val="28"/>
          <w:lang w:val="en-US"/>
        </w:rPr>
        <w:t>Determine which indicators are single, complex, integral, determining.</w:t>
      </w:r>
    </w:p>
    <w:p w:rsidR="00546C18" w:rsidRPr="00747225" w:rsidRDefault="00546C18" w:rsidP="00546C18">
      <w:pPr>
        <w:ind w:firstLine="720"/>
        <w:jc w:val="both"/>
        <w:rPr>
          <w:sz w:val="28"/>
          <w:szCs w:val="28"/>
          <w:lang w:val="en-US"/>
        </w:rPr>
      </w:pPr>
      <w:r w:rsidRPr="00747225">
        <w:rPr>
          <w:sz w:val="28"/>
          <w:szCs w:val="28"/>
          <w:lang w:val="en-US"/>
        </w:rPr>
        <w:t>When choosing a nomenclature of quality indicators, it is necessary to take into account: the purpose of the product, the conditions for using the product, the analysis of the requirements of the consumer and the foreign market, the composition and structure of the characterized properties determined by their regulatory and technical documents, including control and testing methods.</w:t>
      </w:r>
    </w:p>
    <w:p w:rsidR="00546C18" w:rsidRDefault="00546C18" w:rsidP="00546C18">
      <w:pPr>
        <w:ind w:firstLine="720"/>
        <w:jc w:val="both"/>
        <w:rPr>
          <w:sz w:val="28"/>
          <w:szCs w:val="28"/>
          <w:lang w:val="kk-KZ"/>
        </w:rPr>
      </w:pPr>
      <w:r w:rsidRPr="00747225">
        <w:rPr>
          <w:sz w:val="28"/>
          <w:szCs w:val="28"/>
          <w:lang w:val="en-US"/>
        </w:rPr>
        <w:t>When determining the nomenclature of quality indicators, all life stages of products, from development to operation (application), disposal, should be taken into account.</w:t>
      </w:r>
    </w:p>
    <w:p w:rsidR="00546C18" w:rsidRPr="00546C18" w:rsidRDefault="00546C18" w:rsidP="00546C18">
      <w:pPr>
        <w:ind w:firstLine="720"/>
        <w:jc w:val="both"/>
        <w:rPr>
          <w:i/>
          <w:sz w:val="28"/>
          <w:szCs w:val="28"/>
          <w:lang w:val="en-US"/>
        </w:rPr>
      </w:pPr>
      <w:proofErr w:type="spellStart"/>
      <w:r w:rsidRPr="00546C18">
        <w:rPr>
          <w:i/>
          <w:sz w:val="28"/>
          <w:szCs w:val="28"/>
          <w:lang w:val="en-US"/>
        </w:rPr>
        <w:t>Qualimetric</w:t>
      </w:r>
      <w:proofErr w:type="spellEnd"/>
      <w:r w:rsidRPr="00546C18">
        <w:rPr>
          <w:i/>
          <w:sz w:val="28"/>
          <w:szCs w:val="28"/>
          <w:lang w:val="en-US"/>
        </w:rPr>
        <w:t xml:space="preserve"> assessment of product quality</w:t>
      </w:r>
    </w:p>
    <w:p w:rsidR="00546C18" w:rsidRPr="00100F35" w:rsidRDefault="00546C18" w:rsidP="00546C18">
      <w:pPr>
        <w:ind w:firstLine="720"/>
        <w:jc w:val="both"/>
        <w:rPr>
          <w:sz w:val="28"/>
          <w:szCs w:val="28"/>
          <w:lang w:val="kk-KZ"/>
        </w:rPr>
      </w:pPr>
      <w:r w:rsidRPr="00546C18">
        <w:rPr>
          <w:sz w:val="28"/>
          <w:szCs w:val="28"/>
          <w:lang w:val="en-US"/>
        </w:rPr>
        <w:t>When assessing the level of product quality, after choosing the nomenclature of indicators, it is necessary to select the base product, which should be the best for a given period of time.</w:t>
      </w:r>
    </w:p>
    <w:p w:rsidR="00546C18" w:rsidRDefault="00546C18" w:rsidP="00546C18">
      <w:pPr>
        <w:ind w:firstLine="720"/>
        <w:jc w:val="both"/>
        <w:rPr>
          <w:sz w:val="28"/>
          <w:szCs w:val="28"/>
          <w:lang w:val="kk-KZ"/>
        </w:rPr>
      </w:pPr>
      <w:r w:rsidRPr="00100F35">
        <w:rPr>
          <w:sz w:val="28"/>
          <w:szCs w:val="28"/>
          <w:lang w:val="en-US"/>
        </w:rPr>
        <w:t xml:space="preserve">If it is impossible to choose a basic sample due to its absence or if the product is new, then in this case it is necessary to be guided by the closest analogue or data from standards and technical specifications. After the selection of the base sample, product quality indicators are determined, while (if possible) all groups of indicators should be used, from the purpose indicators to safety indicators. When determining quality indicators, the following methods should be used: measuring, registration, organoleptic, expert, sociological, </w:t>
      </w:r>
      <w:proofErr w:type="gramStart"/>
      <w:r w:rsidRPr="00100F35">
        <w:rPr>
          <w:sz w:val="28"/>
          <w:szCs w:val="28"/>
          <w:lang w:val="en-US"/>
        </w:rPr>
        <w:t>statistical</w:t>
      </w:r>
      <w:proofErr w:type="gramEnd"/>
      <w:r w:rsidRPr="00100F35">
        <w:rPr>
          <w:sz w:val="28"/>
          <w:szCs w:val="28"/>
          <w:lang w:val="en-US"/>
        </w:rPr>
        <w:t>.</w:t>
      </w:r>
    </w:p>
    <w:p w:rsidR="00546C18" w:rsidRPr="00100F35" w:rsidRDefault="00546C18" w:rsidP="00546C18">
      <w:pPr>
        <w:ind w:firstLine="720"/>
        <w:jc w:val="both"/>
        <w:rPr>
          <w:sz w:val="28"/>
          <w:szCs w:val="28"/>
          <w:lang w:val="en-US"/>
        </w:rPr>
      </w:pPr>
      <w:r w:rsidRPr="00100F35">
        <w:rPr>
          <w:sz w:val="28"/>
          <w:szCs w:val="28"/>
          <w:lang w:val="en-US"/>
        </w:rPr>
        <w:t>1. If objective methods (measuring, calculation) cannot be applied, if there is no test data, then the expert method is used.</w:t>
      </w:r>
    </w:p>
    <w:p w:rsidR="00546C18" w:rsidRDefault="00546C18" w:rsidP="00546C18">
      <w:pPr>
        <w:ind w:firstLine="720"/>
        <w:jc w:val="both"/>
        <w:rPr>
          <w:sz w:val="28"/>
          <w:szCs w:val="28"/>
          <w:lang w:val="kk-KZ"/>
        </w:rPr>
      </w:pPr>
      <w:r w:rsidRPr="00100F35">
        <w:rPr>
          <w:sz w:val="28"/>
          <w:szCs w:val="28"/>
          <w:lang w:val="en-US"/>
        </w:rPr>
        <w:t>2. When assessing the level of product quality, differential, complex, mixed methods are used.</w:t>
      </w:r>
    </w:p>
    <w:p w:rsidR="00546C18" w:rsidRPr="00100F35" w:rsidRDefault="00546C18" w:rsidP="00546C18">
      <w:pPr>
        <w:ind w:firstLine="720"/>
        <w:jc w:val="both"/>
        <w:rPr>
          <w:sz w:val="28"/>
          <w:szCs w:val="28"/>
          <w:lang w:val="en-US"/>
        </w:rPr>
      </w:pPr>
      <w:r w:rsidRPr="00100F35">
        <w:rPr>
          <w:sz w:val="28"/>
          <w:szCs w:val="28"/>
          <w:lang w:val="en-US"/>
        </w:rPr>
        <w:t>Develop an algorithm of actions to assess the level of product quality.</w:t>
      </w:r>
    </w:p>
    <w:p w:rsidR="00546C18" w:rsidRDefault="00546C18" w:rsidP="00546C18">
      <w:pPr>
        <w:ind w:firstLine="720"/>
        <w:jc w:val="both"/>
        <w:rPr>
          <w:sz w:val="28"/>
          <w:szCs w:val="28"/>
          <w:lang w:val="kk-KZ"/>
        </w:rPr>
      </w:pPr>
      <w:r w:rsidRPr="00100F35">
        <w:rPr>
          <w:sz w:val="28"/>
          <w:szCs w:val="28"/>
          <w:lang w:val="en-US"/>
        </w:rPr>
        <w:t>Assess the technical level of product quality. These comparisons are summarized in a table and a conclusion is made about the competitiveness of the products.</w:t>
      </w:r>
    </w:p>
    <w:p w:rsidR="00546C18" w:rsidRDefault="00546C18" w:rsidP="00546C18">
      <w:pPr>
        <w:ind w:firstLine="720"/>
        <w:jc w:val="both"/>
        <w:rPr>
          <w:sz w:val="28"/>
          <w:szCs w:val="28"/>
          <w:lang w:val="kk-KZ"/>
        </w:rPr>
      </w:pPr>
      <w:proofErr w:type="gramStart"/>
      <w:r w:rsidRPr="00546C18">
        <w:rPr>
          <w:sz w:val="28"/>
          <w:szCs w:val="28"/>
          <w:lang w:val="en-US"/>
        </w:rPr>
        <w:t>Volume 6 ... 10 pages.</w:t>
      </w:r>
      <w:proofErr w:type="gramEnd"/>
    </w:p>
    <w:p w:rsidR="00546C18" w:rsidRPr="00100F35" w:rsidRDefault="00546C18" w:rsidP="00546C18">
      <w:pPr>
        <w:ind w:firstLine="720"/>
        <w:jc w:val="both"/>
        <w:rPr>
          <w:sz w:val="28"/>
          <w:szCs w:val="28"/>
          <w:lang w:val="kk-KZ"/>
        </w:rPr>
      </w:pPr>
    </w:p>
    <w:p w:rsidR="00546C18" w:rsidRPr="00100F35" w:rsidRDefault="00546C18" w:rsidP="00546C18">
      <w:pPr>
        <w:ind w:firstLine="709"/>
        <w:jc w:val="both"/>
        <w:rPr>
          <w:b/>
          <w:sz w:val="28"/>
          <w:szCs w:val="28"/>
          <w:lang w:val="en-US"/>
        </w:rPr>
      </w:pPr>
      <w:r w:rsidRPr="00100F35">
        <w:rPr>
          <w:b/>
          <w:sz w:val="28"/>
          <w:szCs w:val="28"/>
          <w:lang w:val="en-US"/>
        </w:rPr>
        <w:t>5.2.2 Statistical methods of product quality control</w:t>
      </w:r>
    </w:p>
    <w:p w:rsidR="00546C18" w:rsidRPr="00FC3E4C" w:rsidRDefault="00546C18" w:rsidP="00546C18">
      <w:pPr>
        <w:autoSpaceDE/>
        <w:autoSpaceDN/>
        <w:ind w:firstLine="709"/>
        <w:rPr>
          <w:snapToGrid w:val="0"/>
          <w:sz w:val="28"/>
          <w:szCs w:val="28"/>
          <w:lang w:val="en-US"/>
        </w:rPr>
      </w:pPr>
      <w:r w:rsidRPr="00FC3E4C">
        <w:rPr>
          <w:snapToGrid w:val="0"/>
          <w:sz w:val="28"/>
          <w:szCs w:val="28"/>
          <w:lang w:val="en-US"/>
        </w:rPr>
        <w:t>This section analyzes data for quality control of products based on the use of statistical methods.</w:t>
      </w:r>
    </w:p>
    <w:p w:rsidR="00546C18" w:rsidRDefault="00546C18" w:rsidP="00546C18">
      <w:pPr>
        <w:autoSpaceDE/>
        <w:autoSpaceDN/>
        <w:ind w:firstLine="709"/>
        <w:rPr>
          <w:snapToGrid w:val="0"/>
          <w:sz w:val="28"/>
          <w:szCs w:val="28"/>
          <w:lang w:val="kk-KZ"/>
        </w:rPr>
      </w:pPr>
      <w:r w:rsidRPr="00FC3E4C">
        <w:rPr>
          <w:snapToGrid w:val="0"/>
          <w:sz w:val="28"/>
          <w:szCs w:val="28"/>
          <w:lang w:val="en-US"/>
        </w:rPr>
        <w:t xml:space="preserve">Reflect the importance of statistical control </w:t>
      </w:r>
      <w:proofErr w:type="gramStart"/>
      <w:r w:rsidRPr="00FC3E4C">
        <w:rPr>
          <w:snapToGrid w:val="0"/>
          <w:sz w:val="28"/>
          <w:szCs w:val="28"/>
          <w:lang w:val="en-US"/>
        </w:rPr>
        <w:t>methods,</w:t>
      </w:r>
      <w:proofErr w:type="gramEnd"/>
      <w:r w:rsidRPr="00FC3E4C">
        <w:rPr>
          <w:snapToGrid w:val="0"/>
          <w:sz w:val="28"/>
          <w:szCs w:val="28"/>
          <w:lang w:val="en-US"/>
        </w:rPr>
        <w:t xml:space="preserve"> list all methods with a brief description of each. On the basis of statistical data, build a </w:t>
      </w:r>
      <w:proofErr w:type="spellStart"/>
      <w:r w:rsidRPr="00FC3E4C">
        <w:rPr>
          <w:snapToGrid w:val="0"/>
          <w:sz w:val="28"/>
          <w:szCs w:val="28"/>
          <w:lang w:val="en-US"/>
        </w:rPr>
        <w:t>Shewhart</w:t>
      </w:r>
      <w:proofErr w:type="spellEnd"/>
      <w:r w:rsidRPr="00FC3E4C">
        <w:rPr>
          <w:snapToGrid w:val="0"/>
          <w:sz w:val="28"/>
          <w:szCs w:val="28"/>
          <w:lang w:val="en-US"/>
        </w:rPr>
        <w:t xml:space="preserve"> map and determine the reasons for the nonconformity of products (Pareto diagram, Ishikawa, histogram), if necessary, use other methods of statistical control.</w:t>
      </w:r>
    </w:p>
    <w:p w:rsidR="00546C18" w:rsidRPr="00FC3E4C" w:rsidRDefault="00546C18" w:rsidP="00546C18">
      <w:pPr>
        <w:autoSpaceDE/>
        <w:autoSpaceDN/>
        <w:ind w:firstLine="709"/>
        <w:rPr>
          <w:i/>
          <w:sz w:val="28"/>
          <w:szCs w:val="28"/>
          <w:lang w:val="en-US"/>
        </w:rPr>
      </w:pPr>
      <w:r w:rsidRPr="00FC3E4C">
        <w:rPr>
          <w:i/>
          <w:color w:val="FF0000"/>
          <w:sz w:val="28"/>
          <w:szCs w:val="28"/>
          <w:lang w:val="en-US"/>
        </w:rPr>
        <w:tab/>
      </w:r>
      <w:proofErr w:type="gramStart"/>
      <w:r w:rsidRPr="00FC3E4C">
        <w:rPr>
          <w:i/>
          <w:sz w:val="28"/>
          <w:szCs w:val="28"/>
          <w:lang w:val="en-US"/>
        </w:rPr>
        <w:t>GOST 31179-2002 (ISO 7966: 1993) Statistical methods.Acceptance checklists.</w:t>
      </w:r>
      <w:proofErr w:type="gramEnd"/>
    </w:p>
    <w:p w:rsidR="00546C18" w:rsidRPr="00FC3E4C" w:rsidRDefault="00546C18" w:rsidP="00546C18">
      <w:pPr>
        <w:autoSpaceDE/>
        <w:autoSpaceDN/>
        <w:ind w:firstLine="709"/>
        <w:rPr>
          <w:i/>
          <w:sz w:val="28"/>
          <w:szCs w:val="28"/>
          <w:lang w:val="en-US"/>
        </w:rPr>
      </w:pPr>
      <w:proofErr w:type="gramStart"/>
      <w:r w:rsidRPr="00FC3E4C">
        <w:rPr>
          <w:i/>
          <w:sz w:val="28"/>
          <w:szCs w:val="28"/>
          <w:lang w:val="en-US"/>
        </w:rPr>
        <w:t>GOST 31181-2002 (ISO 8422: 1991) Statistical methods.</w:t>
      </w:r>
      <w:proofErr w:type="gramEnd"/>
      <w:r w:rsidRPr="00FC3E4C">
        <w:rPr>
          <w:i/>
          <w:sz w:val="28"/>
          <w:szCs w:val="28"/>
          <w:lang w:val="en-US"/>
        </w:rPr>
        <w:t xml:space="preserve"> Sequential sampling plans for an alternative attribute.</w:t>
      </w:r>
    </w:p>
    <w:p w:rsidR="00546C18" w:rsidRPr="00FC3E4C" w:rsidRDefault="00546C18" w:rsidP="00546C18">
      <w:pPr>
        <w:autoSpaceDE/>
        <w:autoSpaceDN/>
        <w:ind w:firstLine="709"/>
        <w:rPr>
          <w:i/>
          <w:sz w:val="28"/>
          <w:szCs w:val="28"/>
          <w:lang w:val="en-US"/>
        </w:rPr>
      </w:pPr>
      <w:proofErr w:type="gramStart"/>
      <w:r w:rsidRPr="00FC3E4C">
        <w:rPr>
          <w:i/>
          <w:sz w:val="28"/>
          <w:szCs w:val="28"/>
          <w:lang w:val="en-US"/>
        </w:rPr>
        <w:t>GOST 20736-75 Statistical acceptance control by quantitative criteria.</w:t>
      </w:r>
      <w:proofErr w:type="gramEnd"/>
      <w:r w:rsidRPr="00FC3E4C">
        <w:rPr>
          <w:i/>
          <w:sz w:val="28"/>
          <w:szCs w:val="28"/>
          <w:lang w:val="en-US"/>
        </w:rPr>
        <w:t xml:space="preserve"> Control plans.</w:t>
      </w:r>
    </w:p>
    <w:p w:rsidR="00546C18" w:rsidRPr="00FC3E4C" w:rsidRDefault="00546C18" w:rsidP="00546C18">
      <w:pPr>
        <w:autoSpaceDE/>
        <w:autoSpaceDN/>
        <w:ind w:firstLine="709"/>
        <w:rPr>
          <w:i/>
          <w:sz w:val="28"/>
          <w:szCs w:val="28"/>
          <w:lang w:val="en-US"/>
        </w:rPr>
      </w:pPr>
      <w:r w:rsidRPr="00FC3E4C">
        <w:rPr>
          <w:i/>
          <w:sz w:val="28"/>
          <w:szCs w:val="28"/>
          <w:lang w:val="en-US"/>
        </w:rPr>
        <w:t xml:space="preserve">GOST 8.207-76. </w:t>
      </w:r>
      <w:proofErr w:type="gramStart"/>
      <w:r w:rsidRPr="00FC3E4C">
        <w:rPr>
          <w:i/>
          <w:sz w:val="28"/>
          <w:szCs w:val="28"/>
          <w:lang w:val="en-US"/>
        </w:rPr>
        <w:t>Direct measurements with multiple observations.Processing methods.</w:t>
      </w:r>
      <w:proofErr w:type="gramEnd"/>
    </w:p>
    <w:p w:rsidR="00546C18" w:rsidRPr="00FC3E4C" w:rsidRDefault="00546C18" w:rsidP="00546C18">
      <w:pPr>
        <w:autoSpaceDE/>
        <w:autoSpaceDN/>
        <w:ind w:firstLine="709"/>
        <w:rPr>
          <w:sz w:val="28"/>
          <w:szCs w:val="28"/>
          <w:lang w:val="kk-KZ"/>
        </w:rPr>
      </w:pPr>
      <w:proofErr w:type="gramStart"/>
      <w:r w:rsidRPr="00546C18">
        <w:rPr>
          <w:sz w:val="28"/>
          <w:szCs w:val="28"/>
          <w:lang w:val="en-US"/>
        </w:rPr>
        <w:t>Volume 5-7 pages.</w:t>
      </w:r>
      <w:proofErr w:type="gramEnd"/>
    </w:p>
    <w:p w:rsidR="00546C18" w:rsidRPr="00FC3E4C" w:rsidRDefault="00546C18" w:rsidP="00546C18">
      <w:pPr>
        <w:autoSpaceDE/>
        <w:autoSpaceDN/>
        <w:ind w:firstLine="709"/>
        <w:rPr>
          <w:b/>
          <w:sz w:val="28"/>
          <w:szCs w:val="28"/>
          <w:lang w:val="en-US"/>
        </w:rPr>
      </w:pPr>
      <w:r w:rsidRPr="00FC3E4C">
        <w:rPr>
          <w:b/>
          <w:snapToGrid w:val="0"/>
          <w:sz w:val="28"/>
          <w:szCs w:val="28"/>
          <w:lang w:val="en-US"/>
        </w:rPr>
        <w:t xml:space="preserve">5.2.3 </w:t>
      </w:r>
      <w:r w:rsidRPr="00FC3E4C">
        <w:rPr>
          <w:b/>
          <w:sz w:val="28"/>
          <w:szCs w:val="28"/>
          <w:lang w:val="en-US"/>
        </w:rPr>
        <w:t>Product testing</w:t>
      </w:r>
    </w:p>
    <w:p w:rsidR="00546C18" w:rsidRPr="00FC3E4C" w:rsidRDefault="00546C18" w:rsidP="00546C18">
      <w:pPr>
        <w:widowControl w:val="0"/>
        <w:ind w:firstLine="680"/>
        <w:jc w:val="both"/>
        <w:rPr>
          <w:snapToGrid w:val="0"/>
          <w:sz w:val="28"/>
          <w:szCs w:val="28"/>
          <w:lang w:val="kk-KZ"/>
        </w:rPr>
      </w:pPr>
      <w:r w:rsidRPr="00FC3E4C">
        <w:rPr>
          <w:snapToGrid w:val="0"/>
          <w:sz w:val="28"/>
          <w:szCs w:val="28"/>
          <w:lang w:val="en-US"/>
        </w:rPr>
        <w:t>In this section, it is necessary to classify tests based on quality and safety indicators. It is necessary to provide test methods and select the required test equipment. Based on the selected methodology and testing equipment, describe the procedure for testing a product (product) and build an algorithm for testing products</w:t>
      </w:r>
      <w:r>
        <w:rPr>
          <w:snapToGrid w:val="0"/>
          <w:sz w:val="28"/>
          <w:szCs w:val="28"/>
          <w:lang w:val="kk-KZ"/>
        </w:rPr>
        <w:t>.</w:t>
      </w:r>
    </w:p>
    <w:p w:rsidR="00546C18" w:rsidRDefault="00546C18" w:rsidP="00546C18">
      <w:pPr>
        <w:widowControl w:val="0"/>
        <w:ind w:firstLine="680"/>
        <w:jc w:val="both"/>
        <w:rPr>
          <w:snapToGrid w:val="0"/>
          <w:sz w:val="28"/>
          <w:szCs w:val="28"/>
          <w:lang w:val="kk-KZ"/>
        </w:rPr>
      </w:pPr>
      <w:r w:rsidRPr="00FC3E4C">
        <w:rPr>
          <w:snapToGrid w:val="0"/>
          <w:sz w:val="28"/>
          <w:szCs w:val="28"/>
          <w:lang w:val="en-US"/>
        </w:rPr>
        <w:t>The qualification of the test equipment is carried out in accordance with the standard. The main purpose of qualification of test equipment is to confirm the possibility of replicating test conditions within the limits of tolerances and to establish the suitability of using test equipment in accordance with its intended purpose.</w:t>
      </w:r>
    </w:p>
    <w:p w:rsidR="00546C18" w:rsidRDefault="00546C18" w:rsidP="00546C18">
      <w:pPr>
        <w:widowControl w:val="0"/>
        <w:ind w:firstLine="720"/>
        <w:jc w:val="both"/>
        <w:rPr>
          <w:snapToGrid w:val="0"/>
          <w:sz w:val="28"/>
          <w:szCs w:val="28"/>
          <w:lang w:val="kk-KZ"/>
        </w:rPr>
      </w:pPr>
      <w:proofErr w:type="gramStart"/>
      <w:r w:rsidRPr="00546C18">
        <w:rPr>
          <w:snapToGrid w:val="0"/>
          <w:sz w:val="28"/>
          <w:szCs w:val="28"/>
          <w:lang w:val="en-US"/>
        </w:rPr>
        <w:t>Volume 5-7 pages.</w:t>
      </w:r>
      <w:proofErr w:type="gramEnd"/>
    </w:p>
    <w:p w:rsidR="00546C18" w:rsidRPr="00FC3E4C" w:rsidRDefault="00546C18" w:rsidP="00546C18">
      <w:pPr>
        <w:widowControl w:val="0"/>
        <w:ind w:firstLine="720"/>
        <w:jc w:val="both"/>
        <w:rPr>
          <w:snapToGrid w:val="0"/>
          <w:sz w:val="28"/>
          <w:szCs w:val="28"/>
          <w:lang w:val="kk-KZ"/>
        </w:rPr>
      </w:pPr>
    </w:p>
    <w:p w:rsidR="00546C18" w:rsidRPr="00FC3E4C" w:rsidRDefault="00546C18" w:rsidP="00546C18">
      <w:pPr>
        <w:widowControl w:val="0"/>
        <w:ind w:firstLine="720"/>
        <w:jc w:val="both"/>
        <w:rPr>
          <w:b/>
          <w:sz w:val="28"/>
          <w:szCs w:val="28"/>
          <w:lang w:val="kk-KZ"/>
        </w:rPr>
      </w:pPr>
      <w:r w:rsidRPr="00FC3E4C">
        <w:rPr>
          <w:b/>
          <w:sz w:val="28"/>
          <w:szCs w:val="28"/>
          <w:lang w:val="en-US"/>
        </w:rPr>
        <w:t>5.2.4 Product and quality system certification</w:t>
      </w:r>
    </w:p>
    <w:p w:rsidR="00546C18" w:rsidRDefault="00546C18" w:rsidP="00546C18">
      <w:pPr>
        <w:widowControl w:val="0"/>
        <w:ind w:firstLine="720"/>
        <w:jc w:val="both"/>
        <w:rPr>
          <w:snapToGrid w:val="0"/>
          <w:sz w:val="28"/>
          <w:szCs w:val="28"/>
          <w:lang w:val="kk-KZ"/>
        </w:rPr>
      </w:pPr>
      <w:r w:rsidRPr="00FC3E4C">
        <w:rPr>
          <w:snapToGrid w:val="0"/>
          <w:sz w:val="28"/>
          <w:szCs w:val="28"/>
          <w:lang w:val="en-US"/>
        </w:rPr>
        <w:t>In this section, it is necessary to reflect the factors affecting the quality of products at the stage of development, production and operation (application), in relation to the enterprise as a whole or to one of the divisions of the enterprise, the testing laboratory.</w:t>
      </w:r>
    </w:p>
    <w:p w:rsidR="00546C18" w:rsidRDefault="00546C18" w:rsidP="00546C18">
      <w:pPr>
        <w:widowControl w:val="0"/>
        <w:ind w:firstLine="720"/>
        <w:jc w:val="both"/>
        <w:rPr>
          <w:snapToGrid w:val="0"/>
          <w:sz w:val="28"/>
          <w:szCs w:val="28"/>
          <w:lang w:val="kk-KZ"/>
        </w:rPr>
      </w:pPr>
      <w:r w:rsidRPr="00FC3E4C">
        <w:rPr>
          <w:snapToGrid w:val="0"/>
          <w:sz w:val="28"/>
          <w:szCs w:val="28"/>
          <w:lang w:val="en-US"/>
        </w:rPr>
        <w:t xml:space="preserve">It is necessary to clarify the purpose of the quality management system (QMS), Build an organizational structure (enterprises, departments), </w:t>
      </w:r>
      <w:r>
        <w:rPr>
          <w:snapToGrid w:val="0"/>
          <w:sz w:val="28"/>
          <w:szCs w:val="28"/>
          <w:lang w:val="en-US"/>
        </w:rPr>
        <w:t>TS</w:t>
      </w:r>
      <w:r w:rsidRPr="00FC3E4C">
        <w:rPr>
          <w:snapToGrid w:val="0"/>
          <w:sz w:val="28"/>
          <w:szCs w:val="28"/>
          <w:lang w:val="en-US"/>
        </w:rPr>
        <w:t xml:space="preserve">. Build a QMS model. Build an algorithm for the development / improvement of QMS at a given enterprise (IL) based on the analysis data of the current quality system. Draw up the policy and goals of the enterprise (department), </w:t>
      </w:r>
      <w:r>
        <w:rPr>
          <w:snapToGrid w:val="0"/>
          <w:sz w:val="28"/>
          <w:szCs w:val="28"/>
          <w:lang w:val="en-US"/>
        </w:rPr>
        <w:t>TS</w:t>
      </w:r>
      <w:r w:rsidRPr="00FC3E4C">
        <w:rPr>
          <w:snapToGrid w:val="0"/>
          <w:sz w:val="28"/>
          <w:szCs w:val="28"/>
          <w:lang w:val="en-US"/>
        </w:rPr>
        <w:t xml:space="preserve">. Develop an action plan for the QMS and a responsibility matrix. </w:t>
      </w:r>
      <w:r w:rsidRPr="00546C18">
        <w:rPr>
          <w:snapToGrid w:val="0"/>
          <w:sz w:val="28"/>
          <w:szCs w:val="28"/>
          <w:lang w:val="en-US"/>
        </w:rPr>
        <w:t>Build an algorithm for the development of regulatory documents for the QMS.</w:t>
      </w:r>
    </w:p>
    <w:p w:rsidR="00546C18" w:rsidRDefault="00546C18" w:rsidP="00546C18">
      <w:pPr>
        <w:widowControl w:val="0"/>
        <w:ind w:firstLine="720"/>
        <w:jc w:val="both"/>
        <w:rPr>
          <w:sz w:val="28"/>
          <w:szCs w:val="28"/>
          <w:lang w:val="en-US"/>
        </w:rPr>
      </w:pPr>
      <w:r w:rsidRPr="00FC3E4C">
        <w:rPr>
          <w:sz w:val="28"/>
          <w:szCs w:val="28"/>
          <w:lang w:val="en-US"/>
        </w:rPr>
        <w:t xml:space="preserve">Requirements should be defined that ensure the systematic feasibility of all processes related to quality assurance and environmental protection. All necessary </w:t>
      </w:r>
      <w:r w:rsidRPr="00FC3E4C">
        <w:rPr>
          <w:sz w:val="28"/>
          <w:szCs w:val="28"/>
          <w:lang w:val="en-US"/>
        </w:rPr>
        <w:lastRenderedPageBreak/>
        <w:t>control system documentation that indicates how these processes are to be carried out should be defined and used. Such documentation includes the following: quality policy, goals and objectives for quality improvement, programs to manage and achieve goals, system manual, procedures, work instructions, forms, drawings and protocols (records).</w:t>
      </w:r>
    </w:p>
    <w:p w:rsidR="00546C18" w:rsidRPr="00FC3E4C" w:rsidRDefault="00546C18" w:rsidP="00546C18">
      <w:pPr>
        <w:widowControl w:val="0"/>
        <w:ind w:firstLine="720"/>
        <w:jc w:val="both"/>
        <w:rPr>
          <w:sz w:val="28"/>
          <w:szCs w:val="28"/>
          <w:lang w:val="en-US"/>
        </w:rPr>
      </w:pPr>
      <w:r w:rsidRPr="00FC3E4C">
        <w:rPr>
          <w:sz w:val="28"/>
          <w:szCs w:val="28"/>
          <w:lang w:val="en-US"/>
        </w:rPr>
        <w:t xml:space="preserve">It is necessary to identify the processes required for an integrated management system; determine their sequence and interaction, as well as the criteria and methods necessary to ensure the effectiveness of both their work and control over </w:t>
      </w:r>
      <w:proofErr w:type="gramStart"/>
      <w:r w:rsidRPr="00FC3E4C">
        <w:rPr>
          <w:sz w:val="28"/>
          <w:szCs w:val="28"/>
          <w:lang w:val="en-US"/>
        </w:rPr>
        <w:t>them ..</w:t>
      </w:r>
      <w:proofErr w:type="gramEnd"/>
    </w:p>
    <w:p w:rsidR="00546C18" w:rsidRPr="00FC3E4C" w:rsidRDefault="00546C18" w:rsidP="00546C18">
      <w:pPr>
        <w:widowControl w:val="0"/>
        <w:ind w:firstLine="720"/>
        <w:jc w:val="both"/>
        <w:rPr>
          <w:sz w:val="28"/>
          <w:szCs w:val="28"/>
          <w:lang w:val="en-US"/>
        </w:rPr>
      </w:pPr>
      <w:r w:rsidRPr="00FC3E4C">
        <w:rPr>
          <w:sz w:val="28"/>
          <w:szCs w:val="28"/>
          <w:lang w:val="en-US"/>
        </w:rPr>
        <w:t>The monitoring, measurement and analysis of the system should be established to continuously improve and determine the corrective and preventive actions associated with these processes.</w:t>
      </w:r>
    </w:p>
    <w:p w:rsidR="00546C18" w:rsidRDefault="00546C18" w:rsidP="00546C18">
      <w:pPr>
        <w:widowControl w:val="0"/>
        <w:ind w:firstLine="720"/>
        <w:jc w:val="both"/>
        <w:rPr>
          <w:sz w:val="28"/>
          <w:szCs w:val="28"/>
          <w:lang w:val="en-US"/>
        </w:rPr>
      </w:pPr>
      <w:r w:rsidRPr="00FC3E4C">
        <w:rPr>
          <w:sz w:val="28"/>
          <w:szCs w:val="28"/>
          <w:lang w:val="en-US"/>
        </w:rPr>
        <w:t>A procedure should be defined for the management of data and documents, including documents of external origin such as standards, specifications and regulations. The procedure for managing data and documents should be documented and explain the process of development, analysis and approval of these documents, indicate the methodology for tracking changes in these documents and establish their current status. This procedure should ensure that these documents are located in the place of their use and that they prevent the unintended use of obsolete versions of these documents.</w:t>
      </w:r>
    </w:p>
    <w:p w:rsidR="00546C18" w:rsidRPr="00FC3E4C" w:rsidRDefault="00546C18" w:rsidP="00546C18">
      <w:pPr>
        <w:widowControl w:val="0"/>
        <w:ind w:firstLine="720"/>
        <w:jc w:val="both"/>
        <w:rPr>
          <w:sz w:val="28"/>
          <w:szCs w:val="28"/>
          <w:lang w:val="en-US"/>
        </w:rPr>
      </w:pPr>
      <w:r w:rsidRPr="00FC3E4C">
        <w:rPr>
          <w:sz w:val="28"/>
          <w:szCs w:val="28"/>
          <w:lang w:val="en-US"/>
        </w:rPr>
        <w:t>A procedure should be developed to identify, approve, maintain, store and destroy protocols (records, logs, etc.) of quality management systems. This procedure should cover all types of record keeping, both paper and electronic.</w:t>
      </w:r>
    </w:p>
    <w:p w:rsidR="00546C18" w:rsidRPr="00FC3E4C" w:rsidRDefault="00546C18" w:rsidP="00546C18">
      <w:pPr>
        <w:widowControl w:val="0"/>
        <w:ind w:firstLine="720"/>
        <w:jc w:val="both"/>
        <w:rPr>
          <w:sz w:val="28"/>
          <w:szCs w:val="28"/>
          <w:lang w:val="en-US"/>
        </w:rPr>
      </w:pPr>
      <w:r w:rsidRPr="00FC3E4C">
        <w:rPr>
          <w:sz w:val="28"/>
          <w:szCs w:val="28"/>
          <w:lang w:val="en-US"/>
        </w:rPr>
        <w:t>The policy should not only state its focus on improving customer satisfaction, but should also focus on protecting the environment, conserving resources, meeting legal and other acceptable requirements, and continually improving management systems. The policy must be understandable and used in practice by every employee of the enterprise, must be revised in a timely manner and be available to third parties.</w:t>
      </w:r>
    </w:p>
    <w:p w:rsidR="00546C18" w:rsidRDefault="00546C18" w:rsidP="00546C18">
      <w:pPr>
        <w:widowControl w:val="0"/>
        <w:ind w:firstLine="720"/>
        <w:jc w:val="both"/>
        <w:rPr>
          <w:sz w:val="28"/>
          <w:szCs w:val="28"/>
          <w:lang w:val="en-US"/>
        </w:rPr>
      </w:pPr>
      <w:r w:rsidRPr="00FC3E4C">
        <w:rPr>
          <w:sz w:val="28"/>
          <w:szCs w:val="28"/>
          <w:lang w:val="en-US"/>
        </w:rPr>
        <w:t xml:space="preserve">For the selected products, select a certification scheme, describe the procedure and rules for its certification; provide samples of regulatory and technical documents used for certification; contracts for the performance of work on product certification and a certificate of conformity. </w:t>
      </w:r>
      <w:r w:rsidRPr="00546C18">
        <w:rPr>
          <w:sz w:val="28"/>
          <w:szCs w:val="28"/>
          <w:lang w:val="en-US"/>
        </w:rPr>
        <w:t>Determine criteria and sequence for laboratory certification.</w:t>
      </w:r>
    </w:p>
    <w:p w:rsidR="00546C18" w:rsidRPr="00FC3E4C" w:rsidRDefault="00546C18" w:rsidP="00546C18">
      <w:pPr>
        <w:widowControl w:val="0"/>
        <w:tabs>
          <w:tab w:val="left" w:pos="3220"/>
        </w:tabs>
        <w:ind w:firstLine="720"/>
        <w:jc w:val="both"/>
        <w:rPr>
          <w:snapToGrid w:val="0"/>
          <w:sz w:val="28"/>
          <w:szCs w:val="28"/>
          <w:lang w:val="en-US"/>
        </w:rPr>
      </w:pPr>
      <w:r w:rsidRPr="00FC3E4C">
        <w:rPr>
          <w:snapToGrid w:val="0"/>
          <w:sz w:val="28"/>
          <w:szCs w:val="28"/>
          <w:lang w:val="en-US"/>
        </w:rPr>
        <w:t>For this enterprise, describe the basic requirements for certification of the quality system.</w:t>
      </w:r>
    </w:p>
    <w:p w:rsidR="00546C18" w:rsidRPr="00FC3E4C" w:rsidRDefault="00546C18" w:rsidP="00546C18">
      <w:pPr>
        <w:widowControl w:val="0"/>
        <w:tabs>
          <w:tab w:val="left" w:pos="3220"/>
        </w:tabs>
        <w:ind w:firstLine="720"/>
        <w:jc w:val="both"/>
        <w:rPr>
          <w:i/>
          <w:snapToGrid w:val="0"/>
          <w:sz w:val="28"/>
          <w:szCs w:val="28"/>
          <w:lang w:val="en-US"/>
        </w:rPr>
      </w:pPr>
      <w:r w:rsidRPr="00FC3E4C">
        <w:rPr>
          <w:i/>
          <w:snapToGrid w:val="0"/>
          <w:sz w:val="28"/>
          <w:szCs w:val="28"/>
          <w:lang w:val="en-US"/>
        </w:rPr>
        <w:t xml:space="preserve">ST RK 1.34-2003. </w:t>
      </w:r>
      <w:proofErr w:type="gramStart"/>
      <w:r w:rsidRPr="00FC3E4C">
        <w:rPr>
          <w:i/>
          <w:snapToGrid w:val="0"/>
          <w:sz w:val="28"/>
          <w:szCs w:val="28"/>
          <w:lang w:val="en-US"/>
        </w:rPr>
        <w:t>State system of standardization of the Republic of Kazakhstan.</w:t>
      </w:r>
      <w:proofErr w:type="gramEnd"/>
      <w:r w:rsidRPr="00FC3E4C">
        <w:rPr>
          <w:i/>
          <w:snapToGrid w:val="0"/>
          <w:sz w:val="28"/>
          <w:szCs w:val="28"/>
          <w:lang w:val="en-US"/>
        </w:rPr>
        <w:t xml:space="preserve"> The procedure for determining and including mandatory norms and requirements in technical regulations and regulatory documents</w:t>
      </w:r>
    </w:p>
    <w:p w:rsidR="00546C18" w:rsidRPr="00FC3E4C" w:rsidRDefault="00546C18" w:rsidP="00546C18">
      <w:pPr>
        <w:widowControl w:val="0"/>
        <w:tabs>
          <w:tab w:val="left" w:pos="3220"/>
        </w:tabs>
        <w:ind w:firstLine="720"/>
        <w:jc w:val="both"/>
        <w:rPr>
          <w:i/>
          <w:snapToGrid w:val="0"/>
          <w:sz w:val="28"/>
          <w:szCs w:val="28"/>
          <w:lang w:val="en-US"/>
        </w:rPr>
      </w:pPr>
      <w:r w:rsidRPr="00FC3E4C">
        <w:rPr>
          <w:i/>
          <w:snapToGrid w:val="0"/>
          <w:sz w:val="28"/>
          <w:szCs w:val="28"/>
          <w:lang w:val="en-US"/>
        </w:rPr>
        <w:t>ST RK 3.4 -20</w:t>
      </w:r>
      <w:r>
        <w:rPr>
          <w:i/>
          <w:snapToGrid w:val="0"/>
          <w:sz w:val="28"/>
          <w:szCs w:val="28"/>
          <w:lang w:val="en-US"/>
        </w:rPr>
        <w:t>17</w:t>
      </w:r>
      <w:r w:rsidRPr="00FC3E4C">
        <w:rPr>
          <w:i/>
          <w:snapToGrid w:val="0"/>
          <w:sz w:val="28"/>
          <w:szCs w:val="28"/>
          <w:lang w:val="en-US"/>
        </w:rPr>
        <w:t>.State system of technical regulation of the Republic of Kazakhstan.Forms of certificates of conformity, declaration of conformity and the procedure for filling them out.</w:t>
      </w:r>
    </w:p>
    <w:p w:rsidR="00546C18" w:rsidRPr="00546C18" w:rsidRDefault="00546C18" w:rsidP="00546C18">
      <w:pPr>
        <w:widowControl w:val="0"/>
        <w:tabs>
          <w:tab w:val="left" w:pos="3220"/>
        </w:tabs>
        <w:ind w:firstLine="720"/>
        <w:jc w:val="both"/>
        <w:rPr>
          <w:i/>
          <w:snapToGrid w:val="0"/>
          <w:sz w:val="28"/>
          <w:szCs w:val="28"/>
          <w:lang w:val="en-US"/>
        </w:rPr>
      </w:pPr>
      <w:proofErr w:type="gramStart"/>
      <w:r w:rsidRPr="00FC3E4C">
        <w:rPr>
          <w:i/>
          <w:snapToGrid w:val="0"/>
          <w:sz w:val="28"/>
          <w:szCs w:val="28"/>
          <w:lang w:val="en-US"/>
        </w:rPr>
        <w:t>ST RK 3.5 -96 State certification system of the Republic of Kazakhstan.</w:t>
      </w:r>
      <w:r w:rsidRPr="00546C18">
        <w:rPr>
          <w:i/>
          <w:snapToGrid w:val="0"/>
          <w:sz w:val="28"/>
          <w:szCs w:val="28"/>
          <w:lang w:val="en-US"/>
        </w:rPr>
        <w:t>Service certification.</w:t>
      </w:r>
      <w:proofErr w:type="gramEnd"/>
      <w:r w:rsidRPr="00546C18">
        <w:rPr>
          <w:i/>
          <w:snapToGrid w:val="0"/>
          <w:sz w:val="28"/>
          <w:szCs w:val="28"/>
          <w:lang w:val="en-US"/>
        </w:rPr>
        <w:t xml:space="preserve"> Basic Provisions</w:t>
      </w:r>
    </w:p>
    <w:p w:rsidR="00546C18" w:rsidRPr="00FC3E4C" w:rsidRDefault="00546C18" w:rsidP="00546C18">
      <w:pPr>
        <w:widowControl w:val="0"/>
        <w:tabs>
          <w:tab w:val="left" w:pos="3220"/>
        </w:tabs>
        <w:ind w:firstLine="720"/>
        <w:jc w:val="both"/>
        <w:rPr>
          <w:i/>
          <w:snapToGrid w:val="0"/>
          <w:sz w:val="28"/>
          <w:szCs w:val="28"/>
          <w:lang w:val="en-US"/>
        </w:rPr>
      </w:pPr>
      <w:proofErr w:type="gramStart"/>
      <w:r w:rsidRPr="00FC3E4C">
        <w:rPr>
          <w:i/>
          <w:snapToGrid w:val="0"/>
          <w:sz w:val="28"/>
          <w:szCs w:val="28"/>
          <w:lang w:val="en-US"/>
        </w:rPr>
        <w:t>MI 2612-2000.</w:t>
      </w:r>
      <w:proofErr w:type="gramEnd"/>
      <w:r w:rsidRPr="00FC3E4C">
        <w:rPr>
          <w:i/>
          <w:snapToGrid w:val="0"/>
          <w:sz w:val="28"/>
          <w:szCs w:val="28"/>
          <w:lang w:val="en-US"/>
        </w:rPr>
        <w:t xml:space="preserve"> Metrological criteria for assessing the quality of an object of certification by regulatory </w:t>
      </w:r>
      <w:proofErr w:type="gramStart"/>
      <w:r w:rsidRPr="00FC3E4C">
        <w:rPr>
          <w:i/>
          <w:snapToGrid w:val="0"/>
          <w:sz w:val="28"/>
          <w:szCs w:val="28"/>
          <w:lang w:val="en-US"/>
        </w:rPr>
        <w:t>requirements ..</w:t>
      </w:r>
      <w:proofErr w:type="gramEnd"/>
    </w:p>
    <w:p w:rsidR="00546C18" w:rsidRPr="00FC3E4C" w:rsidRDefault="00546C18" w:rsidP="00546C18">
      <w:pPr>
        <w:widowControl w:val="0"/>
        <w:tabs>
          <w:tab w:val="left" w:pos="3220"/>
        </w:tabs>
        <w:ind w:firstLine="720"/>
        <w:jc w:val="both"/>
        <w:rPr>
          <w:i/>
          <w:snapToGrid w:val="0"/>
          <w:sz w:val="28"/>
          <w:szCs w:val="28"/>
          <w:lang w:val="en-US"/>
        </w:rPr>
      </w:pPr>
      <w:proofErr w:type="gramStart"/>
      <w:r w:rsidRPr="00FC3E4C">
        <w:rPr>
          <w:i/>
          <w:snapToGrid w:val="0"/>
          <w:sz w:val="28"/>
          <w:szCs w:val="28"/>
          <w:lang w:val="en-US"/>
        </w:rPr>
        <w:t>GOST 31179-2002 (ISO 7966: 1993) Statistical methods.Acceptance checklists.</w:t>
      </w:r>
      <w:proofErr w:type="gramEnd"/>
    </w:p>
    <w:p w:rsidR="00546C18" w:rsidRPr="00FC3E4C" w:rsidRDefault="00546C18" w:rsidP="00546C18">
      <w:pPr>
        <w:widowControl w:val="0"/>
        <w:tabs>
          <w:tab w:val="left" w:pos="3220"/>
        </w:tabs>
        <w:ind w:firstLine="720"/>
        <w:jc w:val="both"/>
        <w:rPr>
          <w:i/>
          <w:snapToGrid w:val="0"/>
          <w:sz w:val="28"/>
          <w:szCs w:val="28"/>
          <w:lang w:val="en-US"/>
        </w:rPr>
      </w:pPr>
      <w:proofErr w:type="gramStart"/>
      <w:r w:rsidRPr="00FC3E4C">
        <w:rPr>
          <w:i/>
          <w:snapToGrid w:val="0"/>
          <w:sz w:val="28"/>
          <w:szCs w:val="28"/>
          <w:lang w:val="en-US"/>
        </w:rPr>
        <w:lastRenderedPageBreak/>
        <w:t>GOST 31181-2002 (ISO 8422: 1991) Statistical methods.</w:t>
      </w:r>
      <w:proofErr w:type="gramEnd"/>
      <w:r w:rsidRPr="00FC3E4C">
        <w:rPr>
          <w:i/>
          <w:snapToGrid w:val="0"/>
          <w:sz w:val="28"/>
          <w:szCs w:val="28"/>
          <w:lang w:val="en-US"/>
        </w:rPr>
        <w:t xml:space="preserve"> Sequential sampling plans for an alternative attribute.</w:t>
      </w:r>
    </w:p>
    <w:p w:rsidR="00546C18" w:rsidRPr="00546C18" w:rsidRDefault="00546C18" w:rsidP="00546C18">
      <w:pPr>
        <w:widowControl w:val="0"/>
        <w:tabs>
          <w:tab w:val="left" w:pos="3220"/>
        </w:tabs>
        <w:ind w:firstLine="720"/>
        <w:jc w:val="both"/>
        <w:rPr>
          <w:i/>
          <w:snapToGrid w:val="0"/>
          <w:sz w:val="28"/>
          <w:szCs w:val="28"/>
          <w:lang w:val="en-US"/>
        </w:rPr>
      </w:pPr>
      <w:r w:rsidRPr="00FC3E4C">
        <w:rPr>
          <w:i/>
          <w:snapToGrid w:val="0"/>
          <w:sz w:val="28"/>
          <w:szCs w:val="28"/>
          <w:lang w:val="en-US"/>
        </w:rPr>
        <w:t>GOST 20736-75 Statistical acceptance control by quantitative criteria.</w:t>
      </w:r>
      <w:r w:rsidRPr="00546C18">
        <w:rPr>
          <w:i/>
          <w:snapToGrid w:val="0"/>
          <w:sz w:val="28"/>
          <w:szCs w:val="28"/>
          <w:lang w:val="en-US"/>
        </w:rPr>
        <w:t>Control plans.</w:t>
      </w:r>
    </w:p>
    <w:p w:rsidR="00546C18" w:rsidRPr="00FC3E4C" w:rsidRDefault="00546C18" w:rsidP="00546C18">
      <w:pPr>
        <w:widowControl w:val="0"/>
        <w:tabs>
          <w:tab w:val="left" w:pos="3220"/>
        </w:tabs>
        <w:ind w:firstLine="720"/>
        <w:jc w:val="both"/>
        <w:rPr>
          <w:i/>
          <w:snapToGrid w:val="0"/>
          <w:sz w:val="28"/>
          <w:szCs w:val="28"/>
          <w:lang w:val="en-US"/>
        </w:rPr>
      </w:pPr>
      <w:r w:rsidRPr="00FC3E4C">
        <w:rPr>
          <w:i/>
          <w:snapToGrid w:val="0"/>
          <w:sz w:val="28"/>
          <w:szCs w:val="28"/>
          <w:lang w:val="en-US"/>
        </w:rPr>
        <w:t xml:space="preserve">GOST 8.207-76. </w:t>
      </w:r>
      <w:proofErr w:type="gramStart"/>
      <w:r w:rsidRPr="00FC3E4C">
        <w:rPr>
          <w:i/>
          <w:snapToGrid w:val="0"/>
          <w:sz w:val="28"/>
          <w:szCs w:val="28"/>
          <w:lang w:val="en-US"/>
        </w:rPr>
        <w:t>Direct measurements with multiple observations.</w:t>
      </w:r>
      <w:r w:rsidRPr="00546C18">
        <w:rPr>
          <w:i/>
          <w:snapToGrid w:val="0"/>
          <w:sz w:val="28"/>
          <w:szCs w:val="28"/>
          <w:lang w:val="en-US"/>
        </w:rPr>
        <w:t>Processing methods.</w:t>
      </w:r>
      <w:proofErr w:type="gramEnd"/>
    </w:p>
    <w:p w:rsidR="00546C18" w:rsidRDefault="00546C18" w:rsidP="00546C18">
      <w:pPr>
        <w:widowControl w:val="0"/>
        <w:ind w:firstLine="720"/>
        <w:jc w:val="both"/>
        <w:rPr>
          <w:snapToGrid w:val="0"/>
          <w:sz w:val="28"/>
          <w:szCs w:val="28"/>
          <w:lang w:val="en-US"/>
        </w:rPr>
      </w:pPr>
      <w:r w:rsidRPr="00FC3E4C">
        <w:rPr>
          <w:snapToGrid w:val="0"/>
          <w:sz w:val="28"/>
          <w:szCs w:val="28"/>
          <w:lang w:val="en-US"/>
        </w:rPr>
        <w:t>Statistical analysis methods used for certification purposes can be conditionally divided into two groups. The first group a - methods of statistical acceptance control - is used to assess the conformity of products to the requirements of regulatory documents. The second group - methods of statistical regulation of the quality of technological processes - is used by certification bodies and testing laboratories to manage internal working procedures, as well as in enterprises in preparation for certification of quality systems and production.</w:t>
      </w:r>
    </w:p>
    <w:p w:rsidR="00546C18" w:rsidRPr="00FC3E4C" w:rsidRDefault="00546C18" w:rsidP="00546C18">
      <w:pPr>
        <w:widowControl w:val="0"/>
        <w:ind w:firstLine="720"/>
        <w:jc w:val="both"/>
        <w:rPr>
          <w:snapToGrid w:val="0"/>
          <w:sz w:val="28"/>
          <w:szCs w:val="28"/>
          <w:lang w:val="en-US"/>
        </w:rPr>
      </w:pPr>
      <w:r w:rsidRPr="00FC3E4C">
        <w:rPr>
          <w:snapToGrid w:val="0"/>
          <w:sz w:val="28"/>
          <w:szCs w:val="28"/>
          <w:lang w:val="en-US"/>
        </w:rPr>
        <w:t>Statistical acceptance control of product quality is understood as sampling control based on the use of methods of mathematical statistics to verify that product quality meets established requirements. The main idea of ​​such control is that the quality of a controlled batch of products is judged by selective characteristics determined by a small sample from this batch.</w:t>
      </w:r>
    </w:p>
    <w:p w:rsidR="00546C18" w:rsidRDefault="00546C18" w:rsidP="00546C18">
      <w:pPr>
        <w:widowControl w:val="0"/>
        <w:ind w:firstLine="720"/>
        <w:jc w:val="both"/>
        <w:rPr>
          <w:snapToGrid w:val="0"/>
          <w:sz w:val="28"/>
          <w:szCs w:val="28"/>
          <w:lang w:val="en-US"/>
        </w:rPr>
      </w:pPr>
      <w:r w:rsidRPr="00FC3E4C">
        <w:rPr>
          <w:snapToGrid w:val="0"/>
          <w:sz w:val="28"/>
          <w:szCs w:val="28"/>
          <w:lang w:val="en-US"/>
        </w:rPr>
        <w:t>Methods of statistical regulation are used to control the state of technological processes in production. These methods can be applied in the management of work processes in certification bodies and testing laboratories. Statistical regulation of technological processes consists in the fact that at certain points in time, the parameters of this process are fixed, for example, quantitative values ​​or qualitative signs of inconsistencies noticed during internal audit. Then the statistical characteristics of these discrepancies are determined and plotted on a control chart. Depending on the analysis of the control charts, a decision is made to adjust the process or its continuation without taking corrective actions.</w:t>
      </w:r>
    </w:p>
    <w:p w:rsidR="00546C18" w:rsidRPr="00FC3E4C" w:rsidRDefault="00546C18" w:rsidP="00546C18">
      <w:pPr>
        <w:widowControl w:val="0"/>
        <w:ind w:firstLine="720"/>
        <w:jc w:val="both"/>
        <w:rPr>
          <w:snapToGrid w:val="0"/>
          <w:sz w:val="28"/>
          <w:szCs w:val="28"/>
          <w:lang w:val="en-US"/>
        </w:rPr>
      </w:pPr>
      <w:r w:rsidRPr="00FC3E4C">
        <w:rPr>
          <w:snapToGrid w:val="0"/>
          <w:sz w:val="28"/>
          <w:szCs w:val="28"/>
          <w:lang w:val="en-US"/>
        </w:rPr>
        <w:t>There are many types of checklists. All of them can be divided into two large groups: quantitative (measurable) and qualitative (alternative) characteristics. In the cards of the first group, selective numerical characteristics of the controlled parameter of products are entered, and in the cards of the second group, selective characteristics of the number of defective units of products or defects per a certain number of units of production.</w:t>
      </w:r>
    </w:p>
    <w:p w:rsidR="00546C18" w:rsidRDefault="00546C18" w:rsidP="00546C18">
      <w:pPr>
        <w:widowControl w:val="0"/>
        <w:ind w:firstLine="720"/>
        <w:jc w:val="both"/>
        <w:rPr>
          <w:snapToGrid w:val="0"/>
          <w:sz w:val="28"/>
          <w:szCs w:val="28"/>
          <w:lang w:val="en-US"/>
        </w:rPr>
      </w:pPr>
      <w:r w:rsidRPr="00FC3E4C">
        <w:rPr>
          <w:snapToGrid w:val="0"/>
          <w:sz w:val="28"/>
          <w:szCs w:val="28"/>
          <w:lang w:val="en-US"/>
        </w:rPr>
        <w:t>Control charts are also distinguished by purpose (functions). They can be used to regulate the setting (tuning) of the production process (maps of arithmetic mean values, medians, etc.) and to regulate the dispersion of quality indicators (maps of root-mean-square deviations, ranges, etc.).</w:t>
      </w:r>
    </w:p>
    <w:p w:rsidR="00546C18" w:rsidRPr="00FC3E4C" w:rsidRDefault="00546C18" w:rsidP="00546C18">
      <w:pPr>
        <w:widowControl w:val="0"/>
        <w:ind w:firstLine="720"/>
        <w:jc w:val="both"/>
        <w:rPr>
          <w:snapToGrid w:val="0"/>
          <w:sz w:val="28"/>
          <w:szCs w:val="28"/>
          <w:lang w:val="en-US"/>
        </w:rPr>
      </w:pPr>
      <w:r w:rsidRPr="00FC3E4C">
        <w:rPr>
          <w:snapToGrid w:val="0"/>
          <w:sz w:val="28"/>
          <w:szCs w:val="28"/>
          <w:lang w:val="en-US"/>
        </w:rPr>
        <w:t>In addition, it is possible to distinguish ordinary control charts, in which the values ​​of the statistical characteristics of the current samples are entered, and control charts of cumulative sums, in which the accumulated sums of the values ​​of the statistical characteristics of previous samples are entered.</w:t>
      </w:r>
    </w:p>
    <w:p w:rsidR="00546C18" w:rsidRPr="00FC3E4C" w:rsidRDefault="00546C18" w:rsidP="00546C18">
      <w:pPr>
        <w:widowControl w:val="0"/>
        <w:ind w:firstLine="720"/>
        <w:jc w:val="both"/>
        <w:rPr>
          <w:snapToGrid w:val="0"/>
          <w:sz w:val="28"/>
          <w:szCs w:val="28"/>
          <w:lang w:val="en-US"/>
        </w:rPr>
      </w:pPr>
      <w:r w:rsidRPr="00FC3E4C">
        <w:rPr>
          <w:snapToGrid w:val="0"/>
          <w:sz w:val="28"/>
          <w:szCs w:val="28"/>
          <w:lang w:val="en-US"/>
        </w:rPr>
        <w:t xml:space="preserve">In addition to control charts, in the practice of statistical quality management </w:t>
      </w:r>
      <w:r w:rsidRPr="00FC3E4C">
        <w:rPr>
          <w:snapToGrid w:val="0"/>
          <w:sz w:val="28"/>
          <w:szCs w:val="28"/>
          <w:lang w:val="en-US"/>
        </w:rPr>
        <w:lastRenderedPageBreak/>
        <w:t>methods, such tools as layering, graphs, Pareto charts, cause-effect charts and scatter charts are also widely known.</w:t>
      </w:r>
    </w:p>
    <w:p w:rsidR="00546C18" w:rsidRPr="00FC3E4C" w:rsidRDefault="00546C18" w:rsidP="00546C18">
      <w:pPr>
        <w:widowControl w:val="0"/>
        <w:ind w:firstLine="720"/>
        <w:jc w:val="both"/>
        <w:rPr>
          <w:snapToGrid w:val="0"/>
          <w:sz w:val="28"/>
          <w:szCs w:val="28"/>
          <w:lang w:val="en-US"/>
        </w:rPr>
      </w:pPr>
      <w:r w:rsidRPr="00FC3E4C">
        <w:rPr>
          <w:snapToGrid w:val="0"/>
          <w:sz w:val="28"/>
          <w:szCs w:val="28"/>
          <w:lang w:val="en-US"/>
        </w:rPr>
        <w:t xml:space="preserve"> All of them, to varying degrees, can be successfully applied at various stages of the certification process.</w:t>
      </w:r>
    </w:p>
    <w:p w:rsidR="00546C18" w:rsidRDefault="00546C18" w:rsidP="00546C18">
      <w:pPr>
        <w:widowControl w:val="0"/>
        <w:ind w:firstLine="720"/>
        <w:jc w:val="both"/>
        <w:rPr>
          <w:snapToGrid w:val="0"/>
          <w:sz w:val="28"/>
          <w:szCs w:val="28"/>
          <w:lang w:val="en-US"/>
        </w:rPr>
      </w:pPr>
      <w:proofErr w:type="gramStart"/>
      <w:r w:rsidRPr="00546C18">
        <w:rPr>
          <w:snapToGrid w:val="0"/>
          <w:sz w:val="28"/>
          <w:szCs w:val="28"/>
          <w:lang w:val="en-US"/>
        </w:rPr>
        <w:t>Volume 8-10 pages.</w:t>
      </w:r>
      <w:proofErr w:type="gramEnd"/>
    </w:p>
    <w:p w:rsidR="00546C18" w:rsidRPr="00FC3E4C" w:rsidRDefault="00546C18" w:rsidP="00546C18">
      <w:pPr>
        <w:widowControl w:val="0"/>
        <w:ind w:firstLine="720"/>
        <w:jc w:val="both"/>
        <w:rPr>
          <w:snapToGrid w:val="0"/>
          <w:sz w:val="28"/>
          <w:szCs w:val="28"/>
          <w:lang w:val="en-US"/>
        </w:rPr>
      </w:pPr>
    </w:p>
    <w:p w:rsidR="00546C18" w:rsidRPr="00322C80" w:rsidRDefault="00546C18" w:rsidP="00546C18">
      <w:pPr>
        <w:widowControl w:val="0"/>
        <w:ind w:firstLine="720"/>
        <w:jc w:val="both"/>
        <w:rPr>
          <w:snapToGrid w:val="0"/>
          <w:sz w:val="28"/>
          <w:szCs w:val="28"/>
          <w:lang w:val="en-US"/>
        </w:rPr>
      </w:pPr>
      <w:proofErr w:type="gramStart"/>
      <w:r w:rsidRPr="00322C80">
        <w:rPr>
          <w:b/>
          <w:snapToGrid w:val="0"/>
          <w:sz w:val="28"/>
          <w:szCs w:val="28"/>
          <w:lang w:val="en-US"/>
        </w:rPr>
        <w:t>5.3  Development</w:t>
      </w:r>
      <w:proofErr w:type="gramEnd"/>
      <w:r w:rsidRPr="00322C80">
        <w:rPr>
          <w:b/>
          <w:snapToGrid w:val="0"/>
          <w:sz w:val="28"/>
          <w:szCs w:val="28"/>
          <w:lang w:val="en-US"/>
        </w:rPr>
        <w:t xml:space="preserve"> of </w:t>
      </w:r>
      <w:r>
        <w:rPr>
          <w:b/>
          <w:snapToGrid w:val="0"/>
          <w:sz w:val="28"/>
          <w:szCs w:val="28"/>
          <w:lang w:val="en-US"/>
        </w:rPr>
        <w:t>n</w:t>
      </w:r>
      <w:r w:rsidRPr="00322C80">
        <w:rPr>
          <w:b/>
          <w:snapToGrid w:val="0"/>
          <w:sz w:val="28"/>
          <w:szCs w:val="28"/>
          <w:lang w:val="en-US"/>
        </w:rPr>
        <w:t>ormative documents  (</w:t>
      </w:r>
      <w:r>
        <w:rPr>
          <w:b/>
          <w:snapToGrid w:val="0"/>
          <w:sz w:val="28"/>
          <w:szCs w:val="28"/>
          <w:lang w:val="en-US"/>
        </w:rPr>
        <w:t>ERWS</w:t>
      </w:r>
      <w:r w:rsidRPr="00322C80">
        <w:rPr>
          <w:b/>
          <w:snapToGrid w:val="0"/>
          <w:sz w:val="28"/>
          <w:szCs w:val="28"/>
          <w:lang w:val="en-US"/>
        </w:rPr>
        <w:t>)</w:t>
      </w:r>
    </w:p>
    <w:p w:rsidR="00546C18" w:rsidRDefault="00546C18" w:rsidP="00546C18">
      <w:pPr>
        <w:widowControl w:val="0"/>
        <w:ind w:firstLine="720"/>
        <w:jc w:val="both"/>
        <w:rPr>
          <w:snapToGrid w:val="0"/>
          <w:sz w:val="28"/>
          <w:szCs w:val="28"/>
          <w:lang w:val="en-US"/>
        </w:rPr>
      </w:pPr>
      <w:r w:rsidRPr="00322C80">
        <w:rPr>
          <w:snapToGrid w:val="0"/>
          <w:sz w:val="28"/>
          <w:szCs w:val="28"/>
          <w:lang w:val="en-US"/>
        </w:rPr>
        <w:t>In this section, it is necessary to develop a draft of one of the regulatory documents for the product (process, service, work). Build an algorithm of actions to develop normative documents. Consider the procedure for the development, coordination, registration and approval of Terms of Reference, Technical Regulations and Normative Document</w:t>
      </w:r>
      <w:proofErr w:type="gramStart"/>
      <w:r w:rsidRPr="00322C80">
        <w:rPr>
          <w:snapToGrid w:val="0"/>
          <w:sz w:val="28"/>
          <w:szCs w:val="28"/>
          <w:lang w:val="en-US"/>
        </w:rPr>
        <w:t>..</w:t>
      </w:r>
      <w:proofErr w:type="gramEnd"/>
    </w:p>
    <w:p w:rsidR="00546C18" w:rsidRPr="001A52A3" w:rsidRDefault="00546C18" w:rsidP="00546C18">
      <w:pPr>
        <w:widowControl w:val="0"/>
        <w:ind w:firstLine="720"/>
        <w:jc w:val="both"/>
        <w:rPr>
          <w:i/>
          <w:snapToGrid w:val="0"/>
          <w:sz w:val="28"/>
          <w:szCs w:val="28"/>
          <w:lang w:val="en-US"/>
        </w:rPr>
      </w:pPr>
      <w:proofErr w:type="gramStart"/>
      <w:r w:rsidRPr="001A52A3">
        <w:rPr>
          <w:i/>
          <w:snapToGrid w:val="0"/>
          <w:sz w:val="28"/>
          <w:szCs w:val="28"/>
          <w:lang w:val="en-US"/>
        </w:rPr>
        <w:t>ST RK 1.5 -201</w:t>
      </w:r>
      <w:r>
        <w:rPr>
          <w:i/>
          <w:snapToGrid w:val="0"/>
          <w:sz w:val="28"/>
          <w:szCs w:val="28"/>
          <w:lang w:val="en-US"/>
        </w:rPr>
        <w:t>9</w:t>
      </w:r>
      <w:r w:rsidRPr="001A52A3">
        <w:rPr>
          <w:i/>
          <w:snapToGrid w:val="0"/>
          <w:sz w:val="28"/>
          <w:szCs w:val="28"/>
          <w:lang w:val="en-US"/>
        </w:rPr>
        <w:t>.State system of technical regulation of the Republic of Kazakhstan.General requirements for the construction, presentation, design and content of standards.</w:t>
      </w:r>
      <w:proofErr w:type="gramEnd"/>
    </w:p>
    <w:p w:rsidR="00546C18" w:rsidRPr="001A52A3" w:rsidRDefault="00546C18" w:rsidP="00546C18">
      <w:pPr>
        <w:widowControl w:val="0"/>
        <w:ind w:firstLine="720"/>
        <w:jc w:val="both"/>
        <w:rPr>
          <w:i/>
          <w:snapToGrid w:val="0"/>
          <w:sz w:val="28"/>
          <w:szCs w:val="28"/>
          <w:lang w:val="en-US"/>
        </w:rPr>
      </w:pPr>
      <w:proofErr w:type="gramStart"/>
      <w:r w:rsidRPr="001A52A3">
        <w:rPr>
          <w:i/>
          <w:snapToGrid w:val="0"/>
          <w:sz w:val="28"/>
          <w:szCs w:val="28"/>
          <w:lang w:val="en-US"/>
        </w:rPr>
        <w:t>ST RK 1.2 -201</w:t>
      </w:r>
      <w:r>
        <w:rPr>
          <w:i/>
          <w:snapToGrid w:val="0"/>
          <w:sz w:val="28"/>
          <w:szCs w:val="28"/>
          <w:lang w:val="en-US"/>
        </w:rPr>
        <w:t>9</w:t>
      </w:r>
      <w:r w:rsidRPr="001A52A3">
        <w:rPr>
          <w:i/>
          <w:snapToGrid w:val="0"/>
          <w:sz w:val="28"/>
          <w:szCs w:val="28"/>
          <w:lang w:val="en-US"/>
        </w:rPr>
        <w:t>.State system of technical regulation of the Republic of Kazakhstan.The procedure for the development of state standards and organization standards.</w:t>
      </w:r>
      <w:proofErr w:type="gramEnd"/>
    </w:p>
    <w:p w:rsidR="00546C18" w:rsidRPr="001A52A3" w:rsidRDefault="00546C18" w:rsidP="00546C18">
      <w:pPr>
        <w:widowControl w:val="0"/>
        <w:ind w:firstLine="720"/>
        <w:jc w:val="both"/>
        <w:rPr>
          <w:i/>
          <w:snapToGrid w:val="0"/>
          <w:sz w:val="28"/>
          <w:szCs w:val="28"/>
          <w:lang w:val="en-US"/>
        </w:rPr>
      </w:pPr>
      <w:r>
        <w:rPr>
          <w:i/>
          <w:snapToGrid w:val="0"/>
          <w:sz w:val="28"/>
          <w:szCs w:val="28"/>
          <w:lang w:val="en-US"/>
        </w:rPr>
        <w:t>ST RK 1.33-20</w:t>
      </w:r>
      <w:r>
        <w:rPr>
          <w:i/>
          <w:snapToGrid w:val="0"/>
          <w:sz w:val="28"/>
          <w:szCs w:val="28"/>
          <w:lang w:val="kk-KZ"/>
        </w:rPr>
        <w:t>19</w:t>
      </w:r>
      <w:r w:rsidRPr="001A52A3">
        <w:rPr>
          <w:i/>
          <w:snapToGrid w:val="0"/>
          <w:sz w:val="28"/>
          <w:szCs w:val="28"/>
          <w:lang w:val="en-US"/>
        </w:rPr>
        <w:t>. The procedure for the examination and issuance of expert opinions on regulatory documents on standardization, metrology and certification</w:t>
      </w:r>
    </w:p>
    <w:p w:rsidR="00546C18" w:rsidRPr="00546C18" w:rsidRDefault="00546C18" w:rsidP="00546C18">
      <w:pPr>
        <w:widowControl w:val="0"/>
        <w:ind w:firstLine="720"/>
        <w:jc w:val="both"/>
        <w:rPr>
          <w:i/>
          <w:snapToGrid w:val="0"/>
          <w:sz w:val="28"/>
          <w:szCs w:val="28"/>
          <w:lang w:val="en-US"/>
        </w:rPr>
      </w:pPr>
      <w:proofErr w:type="gramStart"/>
      <w:r w:rsidRPr="001A52A3">
        <w:rPr>
          <w:i/>
          <w:snapToGrid w:val="0"/>
          <w:sz w:val="28"/>
          <w:szCs w:val="28"/>
          <w:lang w:val="en-US"/>
        </w:rPr>
        <w:t>MI 2267-2000.Ensuring the efficiency of measurements in the control of technological processes.</w:t>
      </w:r>
      <w:r w:rsidRPr="00546C18">
        <w:rPr>
          <w:i/>
          <w:snapToGrid w:val="0"/>
          <w:sz w:val="28"/>
          <w:szCs w:val="28"/>
          <w:lang w:val="en-US"/>
        </w:rPr>
        <w:t>Metrological examination of technical documentation.</w:t>
      </w:r>
      <w:proofErr w:type="gramEnd"/>
    </w:p>
    <w:p w:rsidR="00546C18" w:rsidRPr="00546C18" w:rsidRDefault="00546C18" w:rsidP="00546C18">
      <w:pPr>
        <w:widowControl w:val="0"/>
        <w:ind w:firstLine="720"/>
        <w:jc w:val="both"/>
        <w:rPr>
          <w:color w:val="FF00FF"/>
          <w:sz w:val="28"/>
          <w:szCs w:val="28"/>
          <w:lang w:val="en-US"/>
        </w:rPr>
      </w:pPr>
      <w:proofErr w:type="gramStart"/>
      <w:r w:rsidRPr="00546C18">
        <w:rPr>
          <w:snapToGrid w:val="0"/>
          <w:sz w:val="28"/>
          <w:szCs w:val="28"/>
          <w:lang w:val="en-US"/>
        </w:rPr>
        <w:t>Volume 5-8 pages</w:t>
      </w:r>
      <w:r w:rsidRPr="00546C18">
        <w:rPr>
          <w:i/>
          <w:snapToGrid w:val="0"/>
          <w:sz w:val="28"/>
          <w:szCs w:val="28"/>
          <w:lang w:val="en-US"/>
        </w:rPr>
        <w:t>.</w:t>
      </w:r>
      <w:proofErr w:type="gramEnd"/>
    </w:p>
    <w:p w:rsidR="00546C18" w:rsidRPr="00546C18" w:rsidRDefault="00546C18" w:rsidP="00546C18">
      <w:pPr>
        <w:pStyle w:val="41"/>
        <w:ind w:left="0" w:firstLine="720"/>
        <w:jc w:val="both"/>
        <w:rPr>
          <w:rFonts w:ascii="Times New Roman" w:hAnsi="Times New Roman" w:cs="Times New Roman"/>
          <w:sz w:val="28"/>
          <w:szCs w:val="28"/>
          <w:lang w:val="en-US"/>
        </w:rPr>
      </w:pPr>
      <w:proofErr w:type="gramStart"/>
      <w:r w:rsidRPr="00546C18">
        <w:rPr>
          <w:rFonts w:ascii="Times New Roman" w:hAnsi="Times New Roman" w:cs="Times New Roman"/>
          <w:sz w:val="28"/>
          <w:szCs w:val="28"/>
          <w:lang w:val="en-US"/>
        </w:rPr>
        <w:t>5.4  Life</w:t>
      </w:r>
      <w:proofErr w:type="gramEnd"/>
      <w:r w:rsidRPr="00546C18">
        <w:rPr>
          <w:rFonts w:ascii="Times New Roman" w:hAnsi="Times New Roman" w:cs="Times New Roman"/>
          <w:sz w:val="28"/>
          <w:szCs w:val="28"/>
          <w:lang w:val="en-US"/>
        </w:rPr>
        <w:t xml:space="preserve"> safety</w:t>
      </w:r>
    </w:p>
    <w:p w:rsidR="00546C18" w:rsidRPr="001A52A3" w:rsidRDefault="00546C18" w:rsidP="00546C18">
      <w:pPr>
        <w:pStyle w:val="a8"/>
        <w:widowControl/>
        <w:spacing w:line="240" w:lineRule="auto"/>
        <w:ind w:firstLine="0"/>
        <w:rPr>
          <w:rFonts w:ascii="Times New Roman" w:hAnsi="Times New Roman" w:cs="Times New Roman"/>
          <w:sz w:val="28"/>
          <w:szCs w:val="28"/>
          <w:lang w:val="en-US"/>
        </w:rPr>
      </w:pPr>
      <w:r w:rsidRPr="00546C18">
        <w:rPr>
          <w:rFonts w:ascii="Times New Roman" w:hAnsi="Times New Roman" w:cs="Times New Roman"/>
          <w:sz w:val="28"/>
          <w:szCs w:val="28"/>
          <w:lang w:val="en-US"/>
        </w:rPr>
        <w:tab/>
      </w:r>
      <w:r w:rsidRPr="001A52A3">
        <w:rPr>
          <w:rFonts w:ascii="Times New Roman" w:hAnsi="Times New Roman" w:cs="Times New Roman"/>
          <w:sz w:val="28"/>
          <w:szCs w:val="28"/>
          <w:lang w:val="en-US"/>
        </w:rPr>
        <w:t>The section provides specific engineering solutions aimed at ensuring the safety of life and labor protection of the personnel of the enterprise (</w:t>
      </w:r>
      <w:r>
        <w:rPr>
          <w:rFonts w:ascii="Times New Roman" w:hAnsi="Times New Roman" w:cs="Times New Roman"/>
          <w:sz w:val="28"/>
          <w:szCs w:val="28"/>
          <w:lang w:val="en-US"/>
        </w:rPr>
        <w:t>TL</w:t>
      </w:r>
      <w:r w:rsidRPr="001A52A3">
        <w:rPr>
          <w:rFonts w:ascii="Times New Roman" w:hAnsi="Times New Roman" w:cs="Times New Roman"/>
          <w:sz w:val="28"/>
          <w:szCs w:val="28"/>
          <w:lang w:val="en-US"/>
        </w:rPr>
        <w:t>), comfortable working conditions.</w:t>
      </w:r>
    </w:p>
    <w:p w:rsidR="00546C18" w:rsidRDefault="00546C18" w:rsidP="00546C18">
      <w:pPr>
        <w:pStyle w:val="a8"/>
        <w:widowControl/>
        <w:spacing w:line="240" w:lineRule="auto"/>
        <w:ind w:firstLine="0"/>
        <w:rPr>
          <w:rFonts w:ascii="Times New Roman" w:hAnsi="Times New Roman" w:cs="Times New Roman"/>
          <w:sz w:val="28"/>
          <w:szCs w:val="28"/>
          <w:lang w:val="kk-KZ"/>
        </w:rPr>
      </w:pPr>
      <w:r w:rsidRPr="001A52A3">
        <w:rPr>
          <w:rFonts w:ascii="Times New Roman" w:hAnsi="Times New Roman" w:cs="Times New Roman"/>
          <w:sz w:val="28"/>
          <w:szCs w:val="28"/>
          <w:lang w:val="en-US"/>
        </w:rPr>
        <w:tab/>
      </w:r>
      <w:proofErr w:type="gramStart"/>
      <w:r w:rsidRPr="001A52A3">
        <w:rPr>
          <w:rFonts w:ascii="Times New Roman" w:hAnsi="Times New Roman" w:cs="Times New Roman"/>
          <w:sz w:val="28"/>
          <w:szCs w:val="28"/>
          <w:lang w:val="en-US"/>
        </w:rPr>
        <w:t>Accordingly, the analysis of OHSMS - occupational safety and health manage</w:t>
      </w:r>
      <w:r>
        <w:rPr>
          <w:rFonts w:ascii="Times New Roman" w:hAnsi="Times New Roman" w:cs="Times New Roman"/>
          <w:sz w:val="28"/>
          <w:szCs w:val="28"/>
          <w:lang w:val="en-US"/>
        </w:rPr>
        <w:t>ment system in the enterprise (T</w:t>
      </w:r>
      <w:r w:rsidRPr="001A52A3">
        <w:rPr>
          <w:rFonts w:ascii="Times New Roman" w:hAnsi="Times New Roman" w:cs="Times New Roman"/>
          <w:sz w:val="28"/>
          <w:szCs w:val="28"/>
          <w:lang w:val="en-US"/>
        </w:rPr>
        <w:t>L), characteristic of all the harmful potential fact-pit for production workers (</w:t>
      </w:r>
      <w:r>
        <w:rPr>
          <w:rFonts w:ascii="Times New Roman" w:hAnsi="Times New Roman" w:cs="Times New Roman"/>
          <w:sz w:val="28"/>
          <w:szCs w:val="28"/>
          <w:lang w:val="en-US"/>
        </w:rPr>
        <w:t>T</w:t>
      </w:r>
      <w:r w:rsidRPr="001A52A3">
        <w:rPr>
          <w:rFonts w:ascii="Times New Roman" w:hAnsi="Times New Roman" w:cs="Times New Roman"/>
          <w:sz w:val="28"/>
          <w:szCs w:val="28"/>
          <w:lang w:val="en-US"/>
        </w:rPr>
        <w:t>L).</w:t>
      </w:r>
      <w:proofErr w:type="gramEnd"/>
    </w:p>
    <w:p w:rsidR="00546C18" w:rsidRDefault="00546C18" w:rsidP="00546C18">
      <w:pPr>
        <w:pStyle w:val="a8"/>
        <w:widowControl/>
        <w:spacing w:line="240" w:lineRule="auto"/>
        <w:ind w:firstLine="0"/>
        <w:rPr>
          <w:rFonts w:ascii="Times New Roman" w:hAnsi="Times New Roman" w:cs="Times New Roman"/>
          <w:sz w:val="28"/>
          <w:szCs w:val="28"/>
          <w:lang w:val="en-US"/>
        </w:rPr>
      </w:pPr>
      <w:r w:rsidRPr="001A52A3">
        <w:rPr>
          <w:rFonts w:ascii="Times New Roman" w:hAnsi="Times New Roman" w:cs="Times New Roman"/>
          <w:sz w:val="28"/>
          <w:szCs w:val="28"/>
          <w:lang w:val="en-US"/>
        </w:rPr>
        <w:tab/>
        <w:t>The main legislative and regulatory documents in the field of labor protection and safety measures are studied and presented, taking into account a specific production.</w:t>
      </w:r>
    </w:p>
    <w:p w:rsidR="00546C18" w:rsidRDefault="00546C18" w:rsidP="00546C18">
      <w:pPr>
        <w:pStyle w:val="a8"/>
        <w:widowControl/>
        <w:spacing w:line="240" w:lineRule="auto"/>
        <w:ind w:firstLine="0"/>
        <w:rPr>
          <w:rFonts w:ascii="Times New Roman" w:hAnsi="Times New Roman" w:cs="Times New Roman"/>
          <w:sz w:val="28"/>
          <w:szCs w:val="28"/>
          <w:lang w:val="en-US"/>
        </w:rPr>
      </w:pPr>
      <w:r w:rsidRPr="001A52A3">
        <w:rPr>
          <w:rFonts w:ascii="Times New Roman" w:hAnsi="Times New Roman" w:cs="Times New Roman"/>
          <w:sz w:val="28"/>
          <w:szCs w:val="28"/>
          <w:lang w:val="en-US"/>
        </w:rPr>
        <w:tab/>
        <w:t>An analysis of life safety management systems is given on the basis of the requirements of the international standard ISO 45001 and measures are being developed to improve the life safety management system, including the development of regulatory documentation - enterprise standards for the industrial safety and labor protection management system:</w:t>
      </w:r>
    </w:p>
    <w:p w:rsidR="00546C18" w:rsidRPr="001A52A3" w:rsidRDefault="00546C18" w:rsidP="00546C18">
      <w:pPr>
        <w:pStyle w:val="a8"/>
        <w:ind w:firstLine="567"/>
        <w:rPr>
          <w:rFonts w:ascii="Times New Roman" w:hAnsi="Times New Roman" w:cs="Times New Roman"/>
          <w:sz w:val="28"/>
          <w:szCs w:val="28"/>
          <w:lang w:val="en-US"/>
        </w:rPr>
      </w:pPr>
      <w:r w:rsidRPr="001A52A3">
        <w:rPr>
          <w:rFonts w:ascii="Times New Roman" w:hAnsi="Times New Roman" w:cs="Times New Roman"/>
          <w:sz w:val="28"/>
          <w:szCs w:val="28"/>
          <w:lang w:val="en-US"/>
        </w:rPr>
        <w:t xml:space="preserve">- </w:t>
      </w:r>
      <w:proofErr w:type="gramStart"/>
      <w:r w:rsidRPr="001A52A3">
        <w:rPr>
          <w:rFonts w:ascii="Times New Roman" w:hAnsi="Times New Roman" w:cs="Times New Roman"/>
          <w:sz w:val="28"/>
          <w:szCs w:val="28"/>
          <w:lang w:val="en-US"/>
        </w:rPr>
        <w:t>development</w:t>
      </w:r>
      <w:proofErr w:type="gramEnd"/>
      <w:r w:rsidRPr="001A52A3">
        <w:rPr>
          <w:rFonts w:ascii="Times New Roman" w:hAnsi="Times New Roman" w:cs="Times New Roman"/>
          <w:sz w:val="28"/>
          <w:szCs w:val="28"/>
          <w:lang w:val="en-US"/>
        </w:rPr>
        <w:t xml:space="preserve"> of the Policy and goals for the organization of safe production and the creation of safe and healthy working conditions at each workplace;</w:t>
      </w:r>
    </w:p>
    <w:p w:rsidR="00546C18" w:rsidRPr="001A52A3" w:rsidRDefault="00546C18" w:rsidP="00546C18">
      <w:pPr>
        <w:pStyle w:val="a8"/>
        <w:ind w:firstLine="567"/>
        <w:rPr>
          <w:rFonts w:ascii="Times New Roman" w:hAnsi="Times New Roman" w:cs="Times New Roman"/>
          <w:sz w:val="28"/>
          <w:szCs w:val="28"/>
          <w:lang w:val="en-US"/>
        </w:rPr>
      </w:pPr>
      <w:r w:rsidRPr="001A52A3">
        <w:rPr>
          <w:rFonts w:ascii="Times New Roman" w:hAnsi="Times New Roman" w:cs="Times New Roman"/>
          <w:sz w:val="28"/>
          <w:szCs w:val="28"/>
          <w:lang w:val="en-US"/>
        </w:rPr>
        <w:t>-development of instructions on labor protection and safety measures for employees of the enterprise by profession;</w:t>
      </w:r>
    </w:p>
    <w:p w:rsidR="00546C18" w:rsidRDefault="00546C18" w:rsidP="00546C18">
      <w:pPr>
        <w:pStyle w:val="a8"/>
        <w:widowControl/>
        <w:spacing w:line="240" w:lineRule="auto"/>
        <w:ind w:firstLine="567"/>
        <w:rPr>
          <w:rFonts w:ascii="Times New Roman" w:hAnsi="Times New Roman" w:cs="Times New Roman"/>
          <w:sz w:val="28"/>
          <w:szCs w:val="28"/>
          <w:lang w:val="en-US"/>
        </w:rPr>
      </w:pPr>
      <w:r w:rsidRPr="00546C18">
        <w:rPr>
          <w:rFonts w:ascii="Times New Roman" w:hAnsi="Times New Roman" w:cs="Times New Roman"/>
          <w:sz w:val="28"/>
          <w:szCs w:val="28"/>
          <w:lang w:val="en-US"/>
        </w:rPr>
        <w:lastRenderedPageBreak/>
        <w:t xml:space="preserve">- </w:t>
      </w:r>
      <w:proofErr w:type="gramStart"/>
      <w:r w:rsidRPr="00546C18">
        <w:rPr>
          <w:rFonts w:ascii="Times New Roman" w:hAnsi="Times New Roman" w:cs="Times New Roman"/>
          <w:sz w:val="28"/>
          <w:szCs w:val="28"/>
          <w:lang w:val="en-US"/>
        </w:rPr>
        <w:t>development</w:t>
      </w:r>
      <w:proofErr w:type="gramEnd"/>
      <w:r w:rsidRPr="00546C18">
        <w:rPr>
          <w:rFonts w:ascii="Times New Roman" w:hAnsi="Times New Roman" w:cs="Times New Roman"/>
          <w:sz w:val="28"/>
          <w:szCs w:val="28"/>
          <w:lang w:val="en-US"/>
        </w:rPr>
        <w:t xml:space="preserve"> of fire safety instructions;</w:t>
      </w:r>
    </w:p>
    <w:p w:rsidR="00546C18" w:rsidRPr="001A52A3" w:rsidRDefault="00546C18" w:rsidP="00546C18">
      <w:pPr>
        <w:jc w:val="both"/>
        <w:rPr>
          <w:sz w:val="28"/>
          <w:szCs w:val="28"/>
          <w:lang w:val="en-US"/>
        </w:rPr>
      </w:pPr>
      <w:r w:rsidRPr="001A52A3">
        <w:rPr>
          <w:sz w:val="28"/>
          <w:szCs w:val="28"/>
          <w:lang w:val="en-US"/>
        </w:rPr>
        <w:t>The following documents are being developed for the list of documents being developed for the student's choice and the teacher's assignments:</w:t>
      </w:r>
    </w:p>
    <w:p w:rsidR="00546C18" w:rsidRPr="001A52A3" w:rsidRDefault="00546C18" w:rsidP="00546C18">
      <w:pPr>
        <w:jc w:val="both"/>
        <w:rPr>
          <w:sz w:val="28"/>
          <w:szCs w:val="28"/>
          <w:lang w:val="en-US"/>
        </w:rPr>
      </w:pPr>
      <w:r w:rsidRPr="001A52A3">
        <w:rPr>
          <w:sz w:val="28"/>
          <w:szCs w:val="28"/>
          <w:lang w:val="en-US"/>
        </w:rPr>
        <w:t>- Documented procedures required:</w:t>
      </w:r>
    </w:p>
    <w:p w:rsidR="00546C18" w:rsidRPr="001A52A3" w:rsidRDefault="00546C18" w:rsidP="00546C18">
      <w:pPr>
        <w:jc w:val="both"/>
        <w:rPr>
          <w:sz w:val="28"/>
          <w:szCs w:val="28"/>
          <w:lang w:val="en-US"/>
        </w:rPr>
      </w:pPr>
      <w:r w:rsidRPr="001A52A3">
        <w:rPr>
          <w:sz w:val="28"/>
          <w:szCs w:val="28"/>
          <w:lang w:val="en-US"/>
        </w:rPr>
        <w:t>-Identification, assessment and management of risks in the workplace;</w:t>
      </w:r>
    </w:p>
    <w:p w:rsidR="00546C18" w:rsidRPr="001A52A3" w:rsidRDefault="00546C18" w:rsidP="00546C18">
      <w:pPr>
        <w:jc w:val="both"/>
        <w:rPr>
          <w:sz w:val="28"/>
          <w:szCs w:val="28"/>
          <w:lang w:val="en-US"/>
        </w:rPr>
      </w:pPr>
      <w:r w:rsidRPr="001A52A3">
        <w:rPr>
          <w:sz w:val="28"/>
          <w:szCs w:val="28"/>
          <w:lang w:val="en-US"/>
        </w:rPr>
        <w:t>-Identification and management of the requirements of legislative regulations in the field of labor protection</w:t>
      </w:r>
    </w:p>
    <w:p w:rsidR="00546C18" w:rsidRPr="001A52A3" w:rsidRDefault="00546C18" w:rsidP="00546C18">
      <w:pPr>
        <w:jc w:val="both"/>
        <w:rPr>
          <w:sz w:val="28"/>
          <w:szCs w:val="28"/>
          <w:lang w:val="en-US"/>
        </w:rPr>
      </w:pPr>
      <w:r w:rsidRPr="001A52A3">
        <w:rPr>
          <w:sz w:val="28"/>
          <w:szCs w:val="28"/>
          <w:lang w:val="en-US"/>
        </w:rPr>
        <w:t>-Documentation management;</w:t>
      </w:r>
    </w:p>
    <w:p w:rsidR="00546C18" w:rsidRPr="001A52A3" w:rsidRDefault="00546C18" w:rsidP="00546C18">
      <w:pPr>
        <w:jc w:val="both"/>
        <w:rPr>
          <w:sz w:val="28"/>
          <w:szCs w:val="28"/>
          <w:lang w:val="en-US"/>
        </w:rPr>
      </w:pPr>
      <w:r w:rsidRPr="001A52A3">
        <w:rPr>
          <w:sz w:val="28"/>
          <w:szCs w:val="28"/>
          <w:lang w:val="en-US"/>
        </w:rPr>
        <w:t>-Management of records;</w:t>
      </w:r>
    </w:p>
    <w:p w:rsidR="00546C18" w:rsidRPr="001A52A3" w:rsidRDefault="00546C18" w:rsidP="00546C18">
      <w:pPr>
        <w:jc w:val="both"/>
        <w:rPr>
          <w:sz w:val="28"/>
          <w:szCs w:val="28"/>
          <w:lang w:val="en-US"/>
        </w:rPr>
      </w:pPr>
      <w:r w:rsidRPr="001A52A3">
        <w:rPr>
          <w:sz w:val="28"/>
          <w:szCs w:val="28"/>
          <w:lang w:val="en-US"/>
        </w:rPr>
        <w:t>-Training of personnel in the field of occupational safety and health (labor protection);</w:t>
      </w:r>
    </w:p>
    <w:p w:rsidR="00546C18" w:rsidRPr="001A52A3" w:rsidRDefault="00546C18" w:rsidP="00546C18">
      <w:pPr>
        <w:jc w:val="both"/>
        <w:rPr>
          <w:sz w:val="28"/>
          <w:szCs w:val="28"/>
          <w:lang w:val="en-US"/>
        </w:rPr>
      </w:pPr>
      <w:r w:rsidRPr="001A52A3">
        <w:rPr>
          <w:sz w:val="28"/>
          <w:szCs w:val="28"/>
          <w:lang w:val="en-US"/>
        </w:rPr>
        <w:t>-Safety management when performing operations;</w:t>
      </w:r>
    </w:p>
    <w:p w:rsidR="00546C18" w:rsidRDefault="00546C18" w:rsidP="00546C18">
      <w:pPr>
        <w:jc w:val="both"/>
        <w:rPr>
          <w:sz w:val="28"/>
          <w:szCs w:val="28"/>
          <w:lang w:val="en-US"/>
        </w:rPr>
      </w:pPr>
      <w:r w:rsidRPr="001A52A3">
        <w:rPr>
          <w:sz w:val="28"/>
          <w:szCs w:val="28"/>
          <w:lang w:val="en-US"/>
        </w:rPr>
        <w:t>-Management of actions to prevent, in the event of and in the elimination of the consequences of emergency situations;</w:t>
      </w:r>
    </w:p>
    <w:p w:rsidR="00546C18" w:rsidRPr="001A52A3" w:rsidRDefault="00546C18" w:rsidP="00546C18">
      <w:pPr>
        <w:pStyle w:val="a8"/>
        <w:ind w:firstLine="0"/>
        <w:rPr>
          <w:rFonts w:ascii="Times New Roman" w:hAnsi="Times New Roman" w:cs="Times New Roman"/>
          <w:sz w:val="28"/>
          <w:szCs w:val="28"/>
          <w:lang w:val="en-US"/>
        </w:rPr>
      </w:pPr>
      <w:r w:rsidRPr="001A52A3">
        <w:rPr>
          <w:rFonts w:ascii="Times New Roman" w:hAnsi="Times New Roman" w:cs="Times New Roman"/>
          <w:sz w:val="28"/>
          <w:szCs w:val="28"/>
          <w:lang w:val="en-US"/>
        </w:rPr>
        <w:t>-Management of inconsistencies;</w:t>
      </w:r>
    </w:p>
    <w:p w:rsidR="00546C18" w:rsidRPr="001A52A3" w:rsidRDefault="00546C18" w:rsidP="00546C18">
      <w:pPr>
        <w:pStyle w:val="a8"/>
        <w:ind w:firstLine="0"/>
        <w:rPr>
          <w:rFonts w:ascii="Times New Roman" w:hAnsi="Times New Roman" w:cs="Times New Roman"/>
          <w:sz w:val="28"/>
          <w:szCs w:val="28"/>
          <w:lang w:val="en-US"/>
        </w:rPr>
      </w:pPr>
      <w:r w:rsidRPr="001A52A3">
        <w:rPr>
          <w:rFonts w:ascii="Times New Roman" w:hAnsi="Times New Roman" w:cs="Times New Roman"/>
          <w:sz w:val="28"/>
          <w:szCs w:val="28"/>
          <w:lang w:val="en-US"/>
        </w:rPr>
        <w:t>-Corrective and preventive actions;</w:t>
      </w:r>
    </w:p>
    <w:p w:rsidR="00546C18" w:rsidRPr="001A52A3" w:rsidRDefault="00546C18" w:rsidP="00546C18">
      <w:pPr>
        <w:pStyle w:val="a8"/>
        <w:ind w:firstLine="0"/>
        <w:rPr>
          <w:rFonts w:ascii="Times New Roman" w:hAnsi="Times New Roman" w:cs="Times New Roman"/>
          <w:sz w:val="28"/>
          <w:szCs w:val="28"/>
          <w:lang w:val="en-US"/>
        </w:rPr>
      </w:pPr>
      <w:r w:rsidRPr="001A52A3">
        <w:rPr>
          <w:rFonts w:ascii="Times New Roman" w:hAnsi="Times New Roman" w:cs="Times New Roman"/>
          <w:sz w:val="28"/>
          <w:szCs w:val="28"/>
          <w:lang w:val="en-US"/>
        </w:rPr>
        <w:t>-Internal audits;</w:t>
      </w:r>
    </w:p>
    <w:p w:rsidR="00546C18" w:rsidRPr="001A52A3" w:rsidRDefault="00546C18" w:rsidP="00546C18">
      <w:pPr>
        <w:pStyle w:val="a8"/>
        <w:ind w:firstLine="0"/>
        <w:rPr>
          <w:rFonts w:ascii="Times New Roman" w:hAnsi="Times New Roman" w:cs="Times New Roman"/>
          <w:sz w:val="28"/>
          <w:szCs w:val="28"/>
          <w:lang w:val="en-US"/>
        </w:rPr>
      </w:pPr>
      <w:r w:rsidRPr="001A52A3">
        <w:rPr>
          <w:rFonts w:ascii="Times New Roman" w:hAnsi="Times New Roman" w:cs="Times New Roman"/>
          <w:sz w:val="28"/>
          <w:szCs w:val="28"/>
          <w:lang w:val="en-US"/>
        </w:rPr>
        <w:t>-Analysis of the functioning of the professional safety and health management system from the side of the Management;</w:t>
      </w:r>
    </w:p>
    <w:p w:rsidR="00546C18" w:rsidRPr="001A52A3" w:rsidRDefault="00546C18" w:rsidP="00546C18">
      <w:pPr>
        <w:pStyle w:val="a8"/>
        <w:ind w:firstLine="0"/>
        <w:rPr>
          <w:rFonts w:ascii="Times New Roman" w:hAnsi="Times New Roman" w:cs="Times New Roman"/>
          <w:sz w:val="28"/>
          <w:szCs w:val="28"/>
          <w:lang w:val="en-US"/>
        </w:rPr>
      </w:pPr>
      <w:r w:rsidRPr="001A52A3">
        <w:rPr>
          <w:rFonts w:ascii="Times New Roman" w:hAnsi="Times New Roman" w:cs="Times New Roman"/>
          <w:sz w:val="28"/>
          <w:szCs w:val="28"/>
          <w:lang w:val="en-US"/>
        </w:rPr>
        <w:t>-Development of Objectives and Programs in the field of occupational safety and health (labor protection);</w:t>
      </w:r>
    </w:p>
    <w:p w:rsidR="00546C18" w:rsidRPr="001A52A3" w:rsidRDefault="00546C18" w:rsidP="00546C18">
      <w:pPr>
        <w:pStyle w:val="a8"/>
        <w:ind w:firstLine="0"/>
        <w:rPr>
          <w:rFonts w:ascii="Times New Roman" w:hAnsi="Times New Roman" w:cs="Times New Roman"/>
          <w:sz w:val="28"/>
          <w:szCs w:val="28"/>
          <w:lang w:val="en-US"/>
        </w:rPr>
      </w:pPr>
      <w:r w:rsidRPr="001A52A3">
        <w:rPr>
          <w:rFonts w:ascii="Times New Roman" w:hAnsi="Times New Roman" w:cs="Times New Roman"/>
          <w:sz w:val="28"/>
          <w:szCs w:val="28"/>
          <w:lang w:val="en-US"/>
        </w:rPr>
        <w:t>-Management of the Occupational Safety and Health Management System;</w:t>
      </w:r>
    </w:p>
    <w:p w:rsidR="00546C18" w:rsidRPr="001A52A3" w:rsidRDefault="00546C18" w:rsidP="00546C18">
      <w:pPr>
        <w:pStyle w:val="a8"/>
        <w:ind w:firstLine="0"/>
        <w:rPr>
          <w:rFonts w:ascii="Times New Roman" w:hAnsi="Times New Roman" w:cs="Times New Roman"/>
          <w:sz w:val="28"/>
          <w:szCs w:val="28"/>
          <w:lang w:val="en-US"/>
        </w:rPr>
      </w:pPr>
      <w:r w:rsidRPr="001A52A3">
        <w:rPr>
          <w:rFonts w:ascii="Times New Roman" w:hAnsi="Times New Roman" w:cs="Times New Roman"/>
          <w:sz w:val="28"/>
          <w:szCs w:val="28"/>
          <w:lang w:val="en-US"/>
        </w:rPr>
        <w:t>-Orders and other administrative documents of OT at the enterprise.</w:t>
      </w:r>
    </w:p>
    <w:p w:rsidR="00546C18" w:rsidRDefault="00546C18" w:rsidP="00546C18">
      <w:pPr>
        <w:pStyle w:val="a8"/>
        <w:widowControl/>
        <w:spacing w:line="240" w:lineRule="auto"/>
        <w:ind w:firstLine="0"/>
        <w:rPr>
          <w:rFonts w:ascii="Times New Roman" w:hAnsi="Times New Roman" w:cs="Times New Roman"/>
          <w:sz w:val="28"/>
          <w:szCs w:val="28"/>
          <w:lang w:val="en-US"/>
        </w:rPr>
      </w:pPr>
      <w:proofErr w:type="gramStart"/>
      <w:r w:rsidRPr="001A52A3">
        <w:rPr>
          <w:rFonts w:ascii="Times New Roman" w:hAnsi="Times New Roman" w:cs="Times New Roman"/>
          <w:sz w:val="28"/>
          <w:szCs w:val="28"/>
          <w:lang w:val="en-US"/>
        </w:rPr>
        <w:t>Volume 3-6 pages.</w:t>
      </w:r>
      <w:proofErr w:type="gramEnd"/>
    </w:p>
    <w:p w:rsidR="00546C18" w:rsidRPr="00546C18" w:rsidRDefault="00546C18" w:rsidP="00546C18">
      <w:pPr>
        <w:pStyle w:val="a8"/>
        <w:widowControl/>
        <w:spacing w:line="240" w:lineRule="auto"/>
        <w:ind w:firstLine="0"/>
        <w:rPr>
          <w:rFonts w:ascii="Times New Roman" w:hAnsi="Times New Roman" w:cs="Times New Roman"/>
          <w:sz w:val="28"/>
          <w:szCs w:val="28"/>
          <w:lang w:val="en-US"/>
        </w:rPr>
      </w:pPr>
    </w:p>
    <w:p w:rsidR="00546C18" w:rsidRPr="00546C18" w:rsidRDefault="00546C18" w:rsidP="00546C18">
      <w:pPr>
        <w:pStyle w:val="41"/>
        <w:ind w:left="0" w:firstLine="720"/>
        <w:jc w:val="both"/>
        <w:rPr>
          <w:rFonts w:ascii="Times New Roman" w:hAnsi="Times New Roman" w:cs="Times New Roman"/>
          <w:sz w:val="28"/>
          <w:szCs w:val="28"/>
          <w:lang w:val="en-US"/>
        </w:rPr>
      </w:pPr>
      <w:proofErr w:type="gramStart"/>
      <w:r w:rsidRPr="00546C18">
        <w:rPr>
          <w:rFonts w:ascii="Times New Roman" w:hAnsi="Times New Roman" w:cs="Times New Roman"/>
          <w:sz w:val="28"/>
          <w:szCs w:val="28"/>
          <w:lang w:val="en-US"/>
        </w:rPr>
        <w:t>5.5  Environmental</w:t>
      </w:r>
      <w:proofErr w:type="gramEnd"/>
      <w:r w:rsidRPr="00546C18">
        <w:rPr>
          <w:rFonts w:ascii="Times New Roman" w:hAnsi="Times New Roman" w:cs="Times New Roman"/>
          <w:sz w:val="28"/>
          <w:szCs w:val="28"/>
          <w:lang w:val="en-US"/>
        </w:rPr>
        <w:t xml:space="preserve"> protection</w:t>
      </w:r>
    </w:p>
    <w:p w:rsidR="00546C18" w:rsidRPr="001A52A3" w:rsidRDefault="00546C18" w:rsidP="00546C18">
      <w:pPr>
        <w:jc w:val="both"/>
        <w:rPr>
          <w:sz w:val="28"/>
          <w:szCs w:val="28"/>
          <w:lang w:val="en-US"/>
        </w:rPr>
      </w:pPr>
      <w:r w:rsidRPr="00546C18">
        <w:rPr>
          <w:sz w:val="28"/>
          <w:szCs w:val="28"/>
          <w:lang w:val="en-US"/>
        </w:rPr>
        <w:tab/>
      </w:r>
      <w:r w:rsidRPr="001A52A3">
        <w:rPr>
          <w:sz w:val="28"/>
          <w:szCs w:val="28"/>
          <w:lang w:val="en-US"/>
        </w:rPr>
        <w:t>The characteristics of the environment in the area of production, testing laboratory are given.</w:t>
      </w:r>
    </w:p>
    <w:p w:rsidR="00546C18" w:rsidRPr="001A52A3" w:rsidRDefault="00546C18" w:rsidP="00546C18">
      <w:pPr>
        <w:jc w:val="both"/>
        <w:rPr>
          <w:sz w:val="28"/>
          <w:szCs w:val="28"/>
          <w:lang w:val="en-US"/>
        </w:rPr>
      </w:pPr>
      <w:r w:rsidRPr="001A52A3">
        <w:rPr>
          <w:sz w:val="28"/>
          <w:szCs w:val="28"/>
          <w:lang w:val="en-US"/>
        </w:rPr>
        <w:t>The section should contain the main legislative and regulatory documents in the field of environmental protection, taking into account a specific production, testing laboratory.</w:t>
      </w:r>
    </w:p>
    <w:p w:rsidR="00546C18" w:rsidRDefault="00546C18" w:rsidP="00546C18">
      <w:pPr>
        <w:jc w:val="both"/>
        <w:rPr>
          <w:sz w:val="28"/>
          <w:szCs w:val="28"/>
          <w:lang w:val="en-US"/>
        </w:rPr>
      </w:pPr>
      <w:r w:rsidRPr="001A52A3">
        <w:rPr>
          <w:sz w:val="28"/>
          <w:szCs w:val="28"/>
          <w:lang w:val="en-US"/>
        </w:rPr>
        <w:t>Justifications and descriptions of the decisions taken are carried out aimed at ensuring:</w:t>
      </w:r>
    </w:p>
    <w:p w:rsidR="00546C18" w:rsidRDefault="00546C18" w:rsidP="00546C18">
      <w:pPr>
        <w:ind w:firstLine="709"/>
        <w:jc w:val="both"/>
        <w:rPr>
          <w:sz w:val="28"/>
          <w:szCs w:val="28"/>
          <w:lang w:val="en-US"/>
        </w:rPr>
      </w:pPr>
      <w:r w:rsidRPr="001A52A3">
        <w:rPr>
          <w:sz w:val="28"/>
          <w:szCs w:val="28"/>
          <w:lang w:val="en-US"/>
        </w:rPr>
        <w:t>-protection of the environment from harmful industrial emissions;</w:t>
      </w:r>
    </w:p>
    <w:p w:rsidR="00546C18" w:rsidRDefault="00546C18" w:rsidP="00546C18">
      <w:pPr>
        <w:jc w:val="both"/>
        <w:rPr>
          <w:sz w:val="28"/>
          <w:szCs w:val="28"/>
          <w:lang w:val="en-US"/>
        </w:rPr>
      </w:pPr>
      <w:r w:rsidRPr="001A52A3">
        <w:rPr>
          <w:sz w:val="28"/>
          <w:szCs w:val="28"/>
          <w:lang w:val="en-US"/>
        </w:rPr>
        <w:tab/>
        <w:t xml:space="preserve">- </w:t>
      </w:r>
      <w:proofErr w:type="gramStart"/>
      <w:r w:rsidRPr="001A52A3">
        <w:rPr>
          <w:sz w:val="28"/>
          <w:szCs w:val="28"/>
          <w:lang w:val="en-US"/>
        </w:rPr>
        <w:t>the</w:t>
      </w:r>
      <w:proofErr w:type="gramEnd"/>
      <w:r w:rsidRPr="001A52A3">
        <w:rPr>
          <w:sz w:val="28"/>
          <w:szCs w:val="28"/>
          <w:lang w:val="en-US"/>
        </w:rPr>
        <w:t xml:space="preserve"> sources of air pollution by waste substances are listed and characterized, maximum permissible concentrations and maximum permissible </w:t>
      </w:r>
      <w:r w:rsidRPr="00D50B36">
        <w:rPr>
          <w:sz w:val="28"/>
          <w:szCs w:val="28"/>
          <w:lang w:val="en-US"/>
        </w:rPr>
        <w:t>emissions</w:t>
      </w:r>
      <w:r w:rsidRPr="001A52A3">
        <w:rPr>
          <w:sz w:val="28"/>
          <w:szCs w:val="28"/>
          <w:lang w:val="en-US"/>
        </w:rPr>
        <w:t xml:space="preserve"> for these substances are given.</w:t>
      </w:r>
    </w:p>
    <w:p w:rsidR="00546C18" w:rsidRPr="00D50B36" w:rsidRDefault="00546C18" w:rsidP="00546C18">
      <w:pPr>
        <w:jc w:val="both"/>
        <w:rPr>
          <w:sz w:val="28"/>
          <w:szCs w:val="28"/>
          <w:lang w:val="en-US"/>
        </w:rPr>
      </w:pPr>
      <w:r w:rsidRPr="001A52A3">
        <w:rPr>
          <w:sz w:val="28"/>
          <w:szCs w:val="28"/>
          <w:lang w:val="en-US"/>
        </w:rPr>
        <w:tab/>
      </w:r>
      <w:r w:rsidRPr="00D50B36">
        <w:rPr>
          <w:sz w:val="28"/>
          <w:szCs w:val="28"/>
          <w:lang w:val="en-US"/>
        </w:rPr>
        <w:t xml:space="preserve">The characteristic of industrial wastewater is given, sanitary rules and norms are given, </w:t>
      </w:r>
      <w:proofErr w:type="gramStart"/>
      <w:r w:rsidRPr="00D50B36">
        <w:rPr>
          <w:sz w:val="28"/>
          <w:szCs w:val="28"/>
          <w:lang w:val="en-US"/>
        </w:rPr>
        <w:t>methods</w:t>
      </w:r>
      <w:proofErr w:type="gramEnd"/>
      <w:r w:rsidRPr="00D50B36">
        <w:rPr>
          <w:sz w:val="28"/>
          <w:szCs w:val="28"/>
          <w:lang w:val="en-US"/>
        </w:rPr>
        <w:t xml:space="preserve"> for wastewater treatment are developed.</w:t>
      </w:r>
    </w:p>
    <w:p w:rsidR="00546C18" w:rsidRDefault="00546C18" w:rsidP="00546C18">
      <w:pPr>
        <w:jc w:val="both"/>
        <w:rPr>
          <w:sz w:val="28"/>
          <w:szCs w:val="28"/>
          <w:lang w:val="en-US"/>
        </w:rPr>
      </w:pPr>
      <w:r w:rsidRPr="00D50B36">
        <w:rPr>
          <w:sz w:val="28"/>
          <w:szCs w:val="28"/>
          <w:lang w:val="en-US"/>
        </w:rPr>
        <w:t>The analysis of environmental safety management systems based on the requirements of the international standard ISO 14001 is given and measures are being developed to improve the environmental safety management system of production, including the development of regulatory documents - enterprise standards of the enterprise environmental safety management system (</w:t>
      </w:r>
      <w:r>
        <w:rPr>
          <w:sz w:val="28"/>
          <w:szCs w:val="28"/>
          <w:lang w:val="en-US"/>
        </w:rPr>
        <w:t>TL</w:t>
      </w:r>
      <w:r w:rsidRPr="00D50B36">
        <w:rPr>
          <w:sz w:val="28"/>
          <w:szCs w:val="28"/>
          <w:lang w:val="en-US"/>
        </w:rPr>
        <w:t>):</w:t>
      </w:r>
    </w:p>
    <w:p w:rsidR="00546C18" w:rsidRPr="00D50B36" w:rsidRDefault="00546C18" w:rsidP="00546C18">
      <w:pPr>
        <w:pStyle w:val="a8"/>
        <w:rPr>
          <w:rFonts w:ascii="Times New Roman" w:hAnsi="Times New Roman" w:cs="Times New Roman"/>
          <w:sz w:val="28"/>
          <w:szCs w:val="28"/>
          <w:lang w:val="en-US"/>
        </w:rPr>
      </w:pPr>
      <w:r w:rsidRPr="00D50B36">
        <w:rPr>
          <w:rFonts w:ascii="Times New Roman" w:hAnsi="Times New Roman" w:cs="Times New Roman"/>
          <w:sz w:val="28"/>
          <w:szCs w:val="28"/>
          <w:lang w:val="en-US"/>
        </w:rPr>
        <w:lastRenderedPageBreak/>
        <w:t>-Policy and goals in the field of ecology</w:t>
      </w:r>
    </w:p>
    <w:p w:rsidR="00546C18" w:rsidRPr="00D50B36" w:rsidRDefault="00546C18" w:rsidP="00546C18">
      <w:pPr>
        <w:pStyle w:val="a8"/>
        <w:rPr>
          <w:rFonts w:ascii="Times New Roman" w:hAnsi="Times New Roman" w:cs="Times New Roman"/>
          <w:sz w:val="28"/>
          <w:szCs w:val="28"/>
          <w:lang w:val="en-US"/>
        </w:rPr>
      </w:pPr>
      <w:r w:rsidRPr="00D50B36">
        <w:rPr>
          <w:rFonts w:ascii="Times New Roman" w:hAnsi="Times New Roman" w:cs="Times New Roman"/>
          <w:sz w:val="28"/>
          <w:szCs w:val="28"/>
          <w:lang w:val="en-US"/>
        </w:rPr>
        <w:t>- Classification of environmental risks of production</w:t>
      </w:r>
    </w:p>
    <w:p w:rsidR="00546C18" w:rsidRDefault="00546C18" w:rsidP="00546C18">
      <w:pPr>
        <w:pStyle w:val="a8"/>
        <w:widowControl/>
        <w:spacing w:line="240" w:lineRule="auto"/>
        <w:rPr>
          <w:rFonts w:ascii="Times New Roman" w:hAnsi="Times New Roman" w:cs="Times New Roman"/>
          <w:sz w:val="28"/>
          <w:szCs w:val="28"/>
          <w:lang w:val="en-US"/>
        </w:rPr>
      </w:pPr>
      <w:r w:rsidRPr="00546C18">
        <w:rPr>
          <w:rFonts w:ascii="Times New Roman" w:hAnsi="Times New Roman" w:cs="Times New Roman"/>
          <w:sz w:val="28"/>
          <w:szCs w:val="28"/>
          <w:lang w:val="en-US"/>
        </w:rPr>
        <w:t xml:space="preserve">- </w:t>
      </w:r>
      <w:proofErr w:type="gramStart"/>
      <w:r w:rsidRPr="00546C18">
        <w:rPr>
          <w:rFonts w:ascii="Times New Roman" w:hAnsi="Times New Roman" w:cs="Times New Roman"/>
          <w:sz w:val="28"/>
          <w:szCs w:val="28"/>
          <w:lang w:val="en-US"/>
        </w:rPr>
        <w:t>stages</w:t>
      </w:r>
      <w:proofErr w:type="gramEnd"/>
      <w:r w:rsidRPr="00546C18">
        <w:rPr>
          <w:rFonts w:ascii="Times New Roman" w:hAnsi="Times New Roman" w:cs="Times New Roman"/>
          <w:sz w:val="28"/>
          <w:szCs w:val="28"/>
          <w:lang w:val="en-US"/>
        </w:rPr>
        <w:t xml:space="preserve"> of implementation of the environmental management system</w:t>
      </w:r>
    </w:p>
    <w:p w:rsidR="00546C18" w:rsidRPr="00954457" w:rsidRDefault="00546C18" w:rsidP="00546C18">
      <w:pPr>
        <w:pStyle w:val="a8"/>
        <w:widowControl/>
        <w:spacing w:line="240" w:lineRule="auto"/>
        <w:ind w:firstLine="720"/>
        <w:rPr>
          <w:rFonts w:ascii="Times New Roman" w:hAnsi="Times New Roman" w:cs="Times New Roman"/>
          <w:i/>
          <w:sz w:val="28"/>
          <w:szCs w:val="28"/>
          <w:lang w:val="en-US"/>
        </w:rPr>
      </w:pPr>
      <w:r w:rsidRPr="00954457">
        <w:rPr>
          <w:rFonts w:ascii="Times New Roman" w:hAnsi="Times New Roman" w:cs="Times New Roman"/>
          <w:i/>
          <w:sz w:val="28"/>
          <w:szCs w:val="28"/>
          <w:lang w:val="en-US"/>
        </w:rPr>
        <w:t>Once all environmental aspects have been identified, their materiality needs to be assessed. The materiality criteria are legal requirements. The result of such an assessment will be a list of material aspects. These aspects should be monitored and, if possible, the operations in which they arise should be improved.</w:t>
      </w:r>
    </w:p>
    <w:p w:rsidR="00546C18" w:rsidRPr="00546C18" w:rsidRDefault="00546C18" w:rsidP="00546C18">
      <w:pPr>
        <w:pStyle w:val="a8"/>
        <w:widowControl/>
        <w:spacing w:line="240" w:lineRule="auto"/>
        <w:ind w:firstLine="0"/>
        <w:rPr>
          <w:rFonts w:ascii="Times New Roman" w:hAnsi="Times New Roman" w:cs="Times New Roman"/>
          <w:sz w:val="28"/>
          <w:szCs w:val="28"/>
          <w:lang w:val="en-US"/>
        </w:rPr>
      </w:pPr>
      <w:r w:rsidRPr="00D50B36">
        <w:rPr>
          <w:rFonts w:ascii="Times New Roman" w:hAnsi="Times New Roman" w:cs="Times New Roman"/>
          <w:i/>
          <w:sz w:val="28"/>
          <w:szCs w:val="28"/>
          <w:lang w:val="en-US"/>
        </w:rPr>
        <w:tab/>
      </w:r>
      <w:proofErr w:type="gramStart"/>
      <w:r w:rsidRPr="00546C18">
        <w:rPr>
          <w:rFonts w:ascii="Times New Roman" w:hAnsi="Times New Roman" w:cs="Times New Roman"/>
          <w:sz w:val="28"/>
          <w:szCs w:val="28"/>
          <w:lang w:val="en-US"/>
        </w:rPr>
        <w:t>Volume 3-6 pages.</w:t>
      </w:r>
      <w:proofErr w:type="gramEnd"/>
    </w:p>
    <w:p w:rsidR="00546C18" w:rsidRPr="00546C18" w:rsidRDefault="00546C18" w:rsidP="00546C18">
      <w:pPr>
        <w:pStyle w:val="a8"/>
        <w:widowControl/>
        <w:spacing w:line="240" w:lineRule="auto"/>
        <w:ind w:firstLine="0"/>
        <w:rPr>
          <w:rFonts w:ascii="Times New Roman" w:hAnsi="Times New Roman" w:cs="Times New Roman"/>
          <w:sz w:val="28"/>
          <w:szCs w:val="28"/>
          <w:lang w:val="en-US"/>
        </w:rPr>
      </w:pPr>
    </w:p>
    <w:p w:rsidR="00546C18" w:rsidRPr="004A640B" w:rsidRDefault="00546C18" w:rsidP="00546C18">
      <w:pPr>
        <w:widowControl w:val="0"/>
        <w:ind w:firstLine="567"/>
        <w:jc w:val="both"/>
        <w:rPr>
          <w:b/>
          <w:snapToGrid w:val="0"/>
          <w:sz w:val="28"/>
          <w:szCs w:val="28"/>
          <w:lang w:val="en-US"/>
        </w:rPr>
      </w:pPr>
      <w:r w:rsidRPr="004A640B">
        <w:rPr>
          <w:b/>
          <w:snapToGrid w:val="0"/>
          <w:sz w:val="28"/>
          <w:szCs w:val="28"/>
          <w:lang w:val="en-US"/>
        </w:rPr>
        <w:t>5.6 Conclusions</w:t>
      </w:r>
    </w:p>
    <w:p w:rsidR="00546C18" w:rsidRPr="004A640B" w:rsidRDefault="00546C18" w:rsidP="00546C18">
      <w:pPr>
        <w:widowControl w:val="0"/>
        <w:ind w:firstLine="567"/>
        <w:jc w:val="both"/>
        <w:rPr>
          <w:snapToGrid w:val="0"/>
          <w:sz w:val="28"/>
          <w:szCs w:val="28"/>
          <w:lang w:val="en-US"/>
        </w:rPr>
      </w:pPr>
      <w:r w:rsidRPr="004A640B">
        <w:rPr>
          <w:snapToGrid w:val="0"/>
          <w:sz w:val="28"/>
          <w:szCs w:val="28"/>
          <w:lang w:val="en-US"/>
        </w:rPr>
        <w:t>The section provides brief conclusions on all points of the diploma project.</w:t>
      </w:r>
    </w:p>
    <w:p w:rsidR="00546C18" w:rsidRPr="004A640B" w:rsidRDefault="00546C18" w:rsidP="00546C18">
      <w:pPr>
        <w:widowControl w:val="0"/>
        <w:ind w:firstLine="567"/>
        <w:jc w:val="both"/>
        <w:rPr>
          <w:snapToGrid w:val="0"/>
          <w:sz w:val="28"/>
          <w:szCs w:val="28"/>
          <w:lang w:val="en-US"/>
        </w:rPr>
      </w:pPr>
      <w:r w:rsidRPr="004A640B">
        <w:rPr>
          <w:snapToGrid w:val="0"/>
          <w:sz w:val="28"/>
          <w:szCs w:val="28"/>
          <w:lang w:val="en-US"/>
        </w:rPr>
        <w:t>Conclusions are made about the quality of the products (tests) under consideration, the novelty and originality of the decisions made in the project, the expected positive efficiency from the use of the development, the way and area of using the results of the development.</w:t>
      </w:r>
    </w:p>
    <w:p w:rsidR="00546C18" w:rsidRPr="004A640B" w:rsidRDefault="00546C18" w:rsidP="00546C18">
      <w:pPr>
        <w:widowControl w:val="0"/>
        <w:ind w:firstLine="567"/>
        <w:jc w:val="both"/>
        <w:rPr>
          <w:snapToGrid w:val="0"/>
          <w:sz w:val="28"/>
          <w:szCs w:val="28"/>
          <w:lang w:val="en-US"/>
        </w:rPr>
      </w:pPr>
    </w:p>
    <w:p w:rsidR="00546C18" w:rsidRPr="00D50B36" w:rsidRDefault="00546C18" w:rsidP="00546C18">
      <w:pPr>
        <w:pStyle w:val="a8"/>
        <w:rPr>
          <w:rFonts w:ascii="Times New Roman" w:hAnsi="Times New Roman" w:cs="Times New Roman"/>
          <w:i/>
          <w:sz w:val="28"/>
          <w:szCs w:val="28"/>
          <w:lang w:val="en-US"/>
        </w:rPr>
      </w:pPr>
      <w:r w:rsidRPr="00D50B36">
        <w:rPr>
          <w:rFonts w:ascii="Times New Roman" w:hAnsi="Times New Roman" w:cs="Times New Roman"/>
          <w:b/>
          <w:sz w:val="28"/>
          <w:szCs w:val="28"/>
          <w:lang w:val="en-US"/>
        </w:rPr>
        <w:t xml:space="preserve">6. For research work devoted to improving the quality and safety of services - </w:t>
      </w:r>
      <w:r w:rsidRPr="00D50B36">
        <w:rPr>
          <w:rFonts w:ascii="Times New Roman" w:hAnsi="Times New Roman" w:cs="Times New Roman"/>
          <w:sz w:val="28"/>
          <w:szCs w:val="28"/>
          <w:lang w:val="en-US"/>
        </w:rPr>
        <w:t>bodies for confirming the conformity of management systems, personnel, testing laboratories for certification of various products, authorized bodies in the field of standardization and certification, organizations for the provision of various services in the field of supply of various goods, the following are recommended composition of the main part:</w:t>
      </w:r>
    </w:p>
    <w:p w:rsidR="00546C18" w:rsidRDefault="00546C18" w:rsidP="00546C18">
      <w:pPr>
        <w:tabs>
          <w:tab w:val="left" w:pos="0"/>
        </w:tabs>
        <w:ind w:firstLine="760"/>
        <w:jc w:val="both"/>
        <w:rPr>
          <w:i/>
          <w:sz w:val="28"/>
          <w:szCs w:val="28"/>
          <w:lang w:val="en-US"/>
        </w:rPr>
      </w:pPr>
      <w:r w:rsidRPr="00D50B36">
        <w:rPr>
          <w:i/>
          <w:sz w:val="28"/>
          <w:szCs w:val="28"/>
          <w:lang w:val="en-US"/>
        </w:rPr>
        <w:t>For works devoted to improving the quality and safety of services, authorized bodies in the field of standardization and certification, organizations providing various services in the field of supplying various goods, the following composition of the main part is recommended:</w:t>
      </w:r>
    </w:p>
    <w:p w:rsidR="00546C18" w:rsidRDefault="00546C18" w:rsidP="00546C18">
      <w:pPr>
        <w:tabs>
          <w:tab w:val="left" w:pos="0"/>
        </w:tabs>
        <w:ind w:firstLine="760"/>
        <w:jc w:val="both"/>
        <w:rPr>
          <w:i/>
          <w:sz w:val="28"/>
          <w:szCs w:val="28"/>
          <w:lang w:val="en-US"/>
        </w:rPr>
      </w:pPr>
    </w:p>
    <w:p w:rsidR="00546C18" w:rsidRPr="00D50B36" w:rsidRDefault="00546C18" w:rsidP="00546C18">
      <w:pPr>
        <w:ind w:firstLine="567"/>
        <w:jc w:val="both"/>
        <w:rPr>
          <w:b/>
          <w:sz w:val="28"/>
          <w:szCs w:val="28"/>
          <w:lang w:val="en-US"/>
        </w:rPr>
      </w:pPr>
      <w:r w:rsidRPr="00D50B36">
        <w:rPr>
          <w:b/>
          <w:sz w:val="28"/>
          <w:szCs w:val="28"/>
          <w:lang w:val="en-US"/>
        </w:rPr>
        <w:t>6.1 Procedure for assessing the conformity of the services provided</w:t>
      </w:r>
    </w:p>
    <w:p w:rsidR="00546C18" w:rsidRPr="00546C18" w:rsidRDefault="00546C18" w:rsidP="00546C18">
      <w:pPr>
        <w:ind w:firstLine="567"/>
        <w:jc w:val="both"/>
        <w:rPr>
          <w:sz w:val="28"/>
          <w:szCs w:val="28"/>
          <w:lang w:val="en-US"/>
        </w:rPr>
      </w:pPr>
      <w:r w:rsidRPr="00546C18">
        <w:rPr>
          <w:sz w:val="28"/>
          <w:szCs w:val="28"/>
          <w:lang w:val="en-US"/>
        </w:rPr>
        <w:t>6.1.1 Service characteristics and scope</w:t>
      </w:r>
    </w:p>
    <w:p w:rsidR="00546C18" w:rsidRPr="00D50B36" w:rsidRDefault="00546C18" w:rsidP="00546C18">
      <w:pPr>
        <w:ind w:firstLine="567"/>
        <w:jc w:val="both"/>
        <w:rPr>
          <w:sz w:val="28"/>
          <w:szCs w:val="28"/>
          <w:lang w:val="en-US"/>
        </w:rPr>
      </w:pPr>
      <w:r w:rsidRPr="00D50B36">
        <w:rPr>
          <w:sz w:val="28"/>
          <w:szCs w:val="28"/>
          <w:lang w:val="en-US"/>
        </w:rPr>
        <w:t>In this subsection, it is recommended to describe the organizational structure of the enterprise (organization), the list of services provided, the purpose, description, classification and characteristics of the services under study. A brief description of the organization, including: data on its purpose, the nature of the work performed, the need for this service in the region and in the republic as a whole. Provide data on the prospects for development in a market economy. Provides information about the role of work on quality control of services performed in relation to a specific entity.</w:t>
      </w:r>
      <w:r w:rsidRPr="00546C18">
        <w:rPr>
          <w:sz w:val="28"/>
          <w:szCs w:val="28"/>
          <w:lang w:val="en-US"/>
        </w:rPr>
        <w:t>Volume 2-3 pages</w:t>
      </w:r>
    </w:p>
    <w:p w:rsidR="00546C18" w:rsidRPr="00D50B36" w:rsidRDefault="00546C18" w:rsidP="00546C18">
      <w:pPr>
        <w:ind w:firstLine="567"/>
        <w:jc w:val="both"/>
        <w:rPr>
          <w:sz w:val="28"/>
          <w:szCs w:val="28"/>
          <w:lang w:val="en-US"/>
        </w:rPr>
      </w:pPr>
      <w:r w:rsidRPr="00D50B36">
        <w:rPr>
          <w:sz w:val="28"/>
          <w:szCs w:val="28"/>
          <w:lang w:val="en-US"/>
        </w:rPr>
        <w:t>6.1.2 Assessment of the conformity of the services provided</w:t>
      </w:r>
    </w:p>
    <w:p w:rsidR="00546C18" w:rsidRPr="00D50B36" w:rsidRDefault="00546C18" w:rsidP="00546C18">
      <w:pPr>
        <w:ind w:firstLine="567"/>
        <w:jc w:val="both"/>
        <w:rPr>
          <w:sz w:val="28"/>
          <w:szCs w:val="28"/>
          <w:lang w:val="en-US"/>
        </w:rPr>
      </w:pPr>
      <w:r w:rsidRPr="00D50B36">
        <w:rPr>
          <w:sz w:val="28"/>
          <w:szCs w:val="28"/>
          <w:lang w:val="en-US"/>
        </w:rPr>
        <w:t xml:space="preserve">In this section, it is necessary to analyze the conformity assessment (certification) of the service, the procedure for confirming the conformity of a specific product (service, system). This section provides the main stages of the confirmation of </w:t>
      </w:r>
      <w:r w:rsidRPr="00D50B36">
        <w:rPr>
          <w:sz w:val="28"/>
          <w:szCs w:val="28"/>
          <w:lang w:val="en-US"/>
        </w:rPr>
        <w:lastRenderedPageBreak/>
        <w:t>conformity (testing) of a specific product (service, system), information about the test equipment used. Its technical characteristics are given, as well as information about the main tools and devices used to carry out control operations.</w:t>
      </w:r>
    </w:p>
    <w:p w:rsidR="00546C18" w:rsidRPr="00D50B36" w:rsidRDefault="00546C18" w:rsidP="00546C18">
      <w:pPr>
        <w:ind w:firstLine="567"/>
        <w:jc w:val="both"/>
        <w:rPr>
          <w:sz w:val="28"/>
          <w:szCs w:val="28"/>
          <w:lang w:val="en-US"/>
        </w:rPr>
      </w:pPr>
      <w:r w:rsidRPr="00D50B36">
        <w:rPr>
          <w:sz w:val="28"/>
          <w:szCs w:val="28"/>
          <w:lang w:val="en-US"/>
        </w:rPr>
        <w:t>Section volume 5-12 pages</w:t>
      </w:r>
    </w:p>
    <w:p w:rsidR="00546C18" w:rsidRPr="00D50B36" w:rsidRDefault="00546C18" w:rsidP="00546C18">
      <w:pPr>
        <w:ind w:firstLine="567"/>
        <w:jc w:val="both"/>
        <w:rPr>
          <w:sz w:val="28"/>
          <w:szCs w:val="28"/>
          <w:lang w:val="en-US"/>
        </w:rPr>
      </w:pPr>
      <w:r w:rsidRPr="00D50B36">
        <w:rPr>
          <w:sz w:val="28"/>
          <w:szCs w:val="28"/>
          <w:lang w:val="en-US"/>
        </w:rPr>
        <w:t>6.1.3 Normative documents used in conformity assessment</w:t>
      </w:r>
    </w:p>
    <w:p w:rsidR="00546C18" w:rsidRDefault="00546C18" w:rsidP="00546C18">
      <w:pPr>
        <w:ind w:firstLine="567"/>
        <w:jc w:val="both"/>
        <w:rPr>
          <w:sz w:val="28"/>
          <w:szCs w:val="28"/>
          <w:lang w:val="en-US"/>
        </w:rPr>
      </w:pPr>
      <w:r w:rsidRPr="00D50B36">
        <w:rPr>
          <w:sz w:val="28"/>
          <w:szCs w:val="28"/>
          <w:lang w:val="en-US"/>
        </w:rPr>
        <w:t>This section provides information on the regulatory documents used in the attestation of compliance process. The volume of the section is 3-5 pages.</w:t>
      </w:r>
    </w:p>
    <w:p w:rsidR="00546C18" w:rsidRPr="00D50B36" w:rsidRDefault="00546C18" w:rsidP="00546C18">
      <w:pPr>
        <w:ind w:firstLine="720"/>
        <w:jc w:val="both"/>
        <w:rPr>
          <w:b/>
          <w:sz w:val="28"/>
          <w:szCs w:val="28"/>
          <w:lang w:val="en-US"/>
        </w:rPr>
      </w:pPr>
      <w:r w:rsidRPr="00D50B36">
        <w:rPr>
          <w:b/>
          <w:sz w:val="28"/>
          <w:szCs w:val="28"/>
          <w:lang w:val="en-US"/>
        </w:rPr>
        <w:t>6.2 Accreditation procedure</w:t>
      </w:r>
    </w:p>
    <w:p w:rsidR="00546C18" w:rsidRPr="00D50B36" w:rsidRDefault="00546C18" w:rsidP="00546C18">
      <w:pPr>
        <w:ind w:firstLine="720"/>
        <w:jc w:val="both"/>
        <w:rPr>
          <w:sz w:val="28"/>
          <w:szCs w:val="28"/>
          <w:lang w:val="en-US"/>
        </w:rPr>
      </w:pPr>
      <w:r w:rsidRPr="00D50B36">
        <w:rPr>
          <w:sz w:val="28"/>
          <w:szCs w:val="28"/>
          <w:lang w:val="en-US"/>
        </w:rPr>
        <w:t>6.2.1 Processes for conducting accreditation</w:t>
      </w:r>
    </w:p>
    <w:p w:rsidR="00546C18" w:rsidRPr="00D50B36" w:rsidRDefault="00546C18" w:rsidP="00546C18">
      <w:pPr>
        <w:ind w:firstLine="720"/>
        <w:jc w:val="both"/>
        <w:rPr>
          <w:sz w:val="28"/>
          <w:szCs w:val="28"/>
          <w:lang w:val="en-US"/>
        </w:rPr>
      </w:pPr>
      <w:r w:rsidRPr="00D50B36">
        <w:rPr>
          <w:sz w:val="28"/>
          <w:szCs w:val="28"/>
          <w:lang w:val="en-US"/>
        </w:rPr>
        <w:t>When performing the thesis on improving the quality and / or safety of services, this section describes the current accreditation system of the Republic of Kazakhstan, the criteria and principles of accreditation, depending on the subjects and objects of accreditation. At the same time, it is necessary to justify the choice of the accreditation body, describe in detail the accreditation procedure, determine the conditions for the implementation of inspection control (scheduled and unscheduled inspections), etc.</w:t>
      </w:r>
    </w:p>
    <w:p w:rsidR="00546C18" w:rsidRPr="004A640B" w:rsidRDefault="00546C18" w:rsidP="00546C18">
      <w:pPr>
        <w:widowControl w:val="0"/>
        <w:ind w:firstLine="720"/>
        <w:jc w:val="both"/>
        <w:rPr>
          <w:sz w:val="28"/>
          <w:szCs w:val="28"/>
          <w:lang w:val="en-US"/>
        </w:rPr>
      </w:pPr>
      <w:r w:rsidRPr="004A640B">
        <w:rPr>
          <w:sz w:val="28"/>
          <w:szCs w:val="28"/>
          <w:lang w:val="en-US"/>
        </w:rPr>
        <w:t>Section volume 5-7 pages</w:t>
      </w:r>
    </w:p>
    <w:p w:rsidR="00546C18" w:rsidRPr="004A640B" w:rsidRDefault="00546C18" w:rsidP="00546C18">
      <w:pPr>
        <w:widowControl w:val="0"/>
        <w:ind w:firstLine="720"/>
        <w:jc w:val="both"/>
        <w:rPr>
          <w:sz w:val="28"/>
          <w:szCs w:val="28"/>
          <w:lang w:val="en-US"/>
        </w:rPr>
      </w:pPr>
      <w:r w:rsidRPr="004A640B">
        <w:rPr>
          <w:sz w:val="28"/>
          <w:szCs w:val="28"/>
          <w:lang w:val="en-US"/>
        </w:rPr>
        <w:t>6.2.2 Quality management system</w:t>
      </w:r>
    </w:p>
    <w:p w:rsidR="00546C18" w:rsidRPr="00546C18" w:rsidRDefault="00546C18" w:rsidP="00546C18">
      <w:pPr>
        <w:widowControl w:val="0"/>
        <w:ind w:firstLine="720"/>
        <w:jc w:val="both"/>
        <w:rPr>
          <w:sz w:val="28"/>
          <w:szCs w:val="28"/>
          <w:lang w:val="en-US"/>
        </w:rPr>
      </w:pPr>
      <w:r w:rsidRPr="004A640B">
        <w:rPr>
          <w:sz w:val="28"/>
          <w:szCs w:val="28"/>
          <w:lang w:val="en-US"/>
        </w:rPr>
        <w:t xml:space="preserve">In this section, it is necessary to clarify the purpose of the quality management system (QMS), Build the organizational structure (organization). Build a QMS model. Build an algorithm for the development / improvement of the QMS based on the analysis data of the current quality system. Draw up the policy and goals of the organization (unit). Develop an action plan for the QMS and a responsibility matrix. </w:t>
      </w:r>
      <w:r w:rsidRPr="00546C18">
        <w:rPr>
          <w:sz w:val="28"/>
          <w:szCs w:val="28"/>
          <w:lang w:val="en-US"/>
        </w:rPr>
        <w:t>Build an algorithm for the development / updating of regulatory documents for the QMS.</w:t>
      </w:r>
    </w:p>
    <w:p w:rsidR="00546C18" w:rsidRDefault="00546C18" w:rsidP="00546C18">
      <w:pPr>
        <w:widowControl w:val="0"/>
        <w:ind w:firstLine="720"/>
        <w:jc w:val="both"/>
        <w:rPr>
          <w:sz w:val="28"/>
          <w:szCs w:val="28"/>
          <w:lang w:val="en-US"/>
        </w:rPr>
      </w:pPr>
      <w:r w:rsidRPr="004A640B">
        <w:rPr>
          <w:sz w:val="28"/>
          <w:szCs w:val="28"/>
          <w:lang w:val="en-US"/>
        </w:rPr>
        <w:t>Requirements should be defined that ensure the systematic feasibility of all quality assurance processes. All necessary control system documentation that indicates how these processes are to be carried out must be defined and used. Such documentation includes the following: quality policy, goals and objectives for quality improvement, programs to manage and achieve goals, system manuals, procedures, work instructions, forms, drawings and records (records).</w:t>
      </w:r>
    </w:p>
    <w:p w:rsidR="00546C18" w:rsidRPr="004A640B" w:rsidRDefault="00546C18" w:rsidP="00546C18">
      <w:pPr>
        <w:widowControl w:val="0"/>
        <w:ind w:firstLine="720"/>
        <w:jc w:val="both"/>
        <w:rPr>
          <w:sz w:val="28"/>
          <w:szCs w:val="28"/>
          <w:lang w:val="en-US"/>
        </w:rPr>
      </w:pPr>
      <w:r w:rsidRPr="004A640B">
        <w:rPr>
          <w:sz w:val="28"/>
          <w:szCs w:val="28"/>
          <w:lang w:val="en-US"/>
        </w:rPr>
        <w:t xml:space="preserve">It is necessary to identify the processes required for an integrated management system; determine their sequence and interaction, as well as the criteria and methods necessary to ensure the effectiveness of both their work and control over </w:t>
      </w:r>
      <w:proofErr w:type="gramStart"/>
      <w:r w:rsidRPr="004A640B">
        <w:rPr>
          <w:sz w:val="28"/>
          <w:szCs w:val="28"/>
          <w:lang w:val="en-US"/>
        </w:rPr>
        <w:t>them ..</w:t>
      </w:r>
      <w:proofErr w:type="gramEnd"/>
    </w:p>
    <w:p w:rsidR="00546C18" w:rsidRPr="004A640B" w:rsidRDefault="00546C18" w:rsidP="00546C18">
      <w:pPr>
        <w:widowControl w:val="0"/>
        <w:ind w:firstLine="720"/>
        <w:jc w:val="both"/>
        <w:rPr>
          <w:sz w:val="28"/>
          <w:szCs w:val="28"/>
          <w:lang w:val="en-US"/>
        </w:rPr>
      </w:pPr>
      <w:r w:rsidRPr="004A640B">
        <w:rPr>
          <w:sz w:val="28"/>
          <w:szCs w:val="28"/>
          <w:lang w:val="en-US"/>
        </w:rPr>
        <w:t>Monitoring, measurement and analysis of the system should be established to continuously improve and determine corrective and preventive actions associated with these processes.</w:t>
      </w:r>
    </w:p>
    <w:p w:rsidR="00546C18" w:rsidRDefault="00546C18" w:rsidP="00546C18">
      <w:pPr>
        <w:widowControl w:val="0"/>
        <w:ind w:firstLine="720"/>
        <w:jc w:val="both"/>
        <w:rPr>
          <w:sz w:val="28"/>
          <w:szCs w:val="28"/>
          <w:lang w:val="en-US"/>
        </w:rPr>
      </w:pPr>
      <w:r w:rsidRPr="004A640B">
        <w:rPr>
          <w:sz w:val="28"/>
          <w:szCs w:val="28"/>
          <w:lang w:val="en-US"/>
        </w:rPr>
        <w:t xml:space="preserve">A procedure for managing data and documents, including documents of external origin, such as standards, specifications and regulations, should be defined. The procedure for managing data and documents should be documented and explain the process of development, analysis and approval of these documents, indicate the methodology for tracking changes in these documents and establish their current status. This procedure should ensure that these documents are located in the place of their use </w:t>
      </w:r>
      <w:r w:rsidRPr="004A640B">
        <w:rPr>
          <w:sz w:val="28"/>
          <w:szCs w:val="28"/>
          <w:lang w:val="en-US"/>
        </w:rPr>
        <w:lastRenderedPageBreak/>
        <w:t>and that they prevent the unintended use of obsolete versions of these documents.</w:t>
      </w:r>
    </w:p>
    <w:p w:rsidR="00546C18" w:rsidRPr="004A640B" w:rsidRDefault="00546C18" w:rsidP="00546C18">
      <w:pPr>
        <w:widowControl w:val="0"/>
        <w:ind w:firstLine="720"/>
        <w:jc w:val="both"/>
        <w:rPr>
          <w:sz w:val="28"/>
          <w:szCs w:val="28"/>
          <w:lang w:val="en-US"/>
        </w:rPr>
      </w:pPr>
      <w:r w:rsidRPr="004A640B">
        <w:rPr>
          <w:sz w:val="28"/>
          <w:szCs w:val="28"/>
          <w:lang w:val="en-US"/>
        </w:rPr>
        <w:t>A procedure should be developed to identify, approve, maintain, store and destroy protocols (records, logs, etc.) of quality management systems. This procedure should cover all types of record keeping, both paper and electronic.</w:t>
      </w:r>
    </w:p>
    <w:p w:rsidR="00546C18" w:rsidRPr="004A640B" w:rsidRDefault="00546C18" w:rsidP="00546C18">
      <w:pPr>
        <w:widowControl w:val="0"/>
        <w:ind w:firstLine="720"/>
        <w:jc w:val="both"/>
        <w:rPr>
          <w:sz w:val="28"/>
          <w:szCs w:val="28"/>
          <w:lang w:val="en-US"/>
        </w:rPr>
      </w:pPr>
      <w:r w:rsidRPr="004A640B">
        <w:rPr>
          <w:sz w:val="28"/>
          <w:szCs w:val="28"/>
          <w:lang w:val="en-US"/>
        </w:rPr>
        <w:t>The policy should not only state its focus on improving customer satisfaction, but should also focus on protecting the environment, conserving resources, meeting legal and other acceptable requirements, and continually improving management systems. The policy must be understandable and used in practice by every employee of the enterprise, must be revised in a timely manner and be available to third parties.</w:t>
      </w:r>
    </w:p>
    <w:p w:rsidR="00546C18" w:rsidRDefault="00546C18" w:rsidP="00546C18">
      <w:pPr>
        <w:widowControl w:val="0"/>
        <w:ind w:firstLine="720"/>
        <w:jc w:val="both"/>
        <w:rPr>
          <w:sz w:val="28"/>
          <w:szCs w:val="28"/>
          <w:lang w:val="en-US"/>
        </w:rPr>
      </w:pPr>
      <w:r w:rsidRPr="004A640B">
        <w:rPr>
          <w:sz w:val="28"/>
          <w:szCs w:val="28"/>
          <w:lang w:val="en-US"/>
        </w:rPr>
        <w:t>For this organization, describe the basic requirements for quality system certification.</w:t>
      </w:r>
    </w:p>
    <w:p w:rsidR="00546C18" w:rsidRPr="004A640B" w:rsidRDefault="00546C18" w:rsidP="00546C18">
      <w:pPr>
        <w:widowControl w:val="0"/>
        <w:ind w:firstLine="567"/>
        <w:jc w:val="both"/>
        <w:rPr>
          <w:i/>
          <w:snapToGrid w:val="0"/>
          <w:sz w:val="28"/>
          <w:szCs w:val="28"/>
          <w:lang w:val="en-US"/>
        </w:rPr>
      </w:pPr>
      <w:r w:rsidRPr="004A640B">
        <w:rPr>
          <w:i/>
          <w:snapToGrid w:val="0"/>
          <w:sz w:val="28"/>
          <w:szCs w:val="28"/>
          <w:lang w:val="en-US"/>
        </w:rPr>
        <w:t xml:space="preserve">ST RK ISO 9001-2016. </w:t>
      </w:r>
      <w:proofErr w:type="gramStart"/>
      <w:r w:rsidRPr="004A640B">
        <w:rPr>
          <w:i/>
          <w:snapToGrid w:val="0"/>
          <w:sz w:val="28"/>
          <w:szCs w:val="28"/>
          <w:lang w:val="en-US"/>
        </w:rPr>
        <w:t>Quality Management System.</w:t>
      </w:r>
      <w:proofErr w:type="gramEnd"/>
      <w:r w:rsidRPr="004A640B">
        <w:rPr>
          <w:i/>
          <w:snapToGrid w:val="0"/>
          <w:sz w:val="28"/>
          <w:szCs w:val="28"/>
          <w:lang w:val="en-US"/>
        </w:rPr>
        <w:t xml:space="preserve"> Requirements</w:t>
      </w:r>
    </w:p>
    <w:p w:rsidR="00546C18" w:rsidRPr="004A640B" w:rsidRDefault="00546C18" w:rsidP="00546C18">
      <w:pPr>
        <w:widowControl w:val="0"/>
        <w:ind w:firstLine="567"/>
        <w:jc w:val="both"/>
        <w:rPr>
          <w:i/>
          <w:snapToGrid w:val="0"/>
          <w:sz w:val="28"/>
          <w:szCs w:val="28"/>
          <w:lang w:val="en-US"/>
        </w:rPr>
      </w:pPr>
      <w:r w:rsidRPr="004A640B">
        <w:rPr>
          <w:i/>
          <w:snapToGrid w:val="0"/>
          <w:sz w:val="28"/>
          <w:szCs w:val="28"/>
          <w:lang w:val="en-US"/>
        </w:rPr>
        <w:t xml:space="preserve">ST RK ISO 9000-2016. </w:t>
      </w:r>
      <w:proofErr w:type="gramStart"/>
      <w:r w:rsidRPr="004A640B">
        <w:rPr>
          <w:i/>
          <w:snapToGrid w:val="0"/>
          <w:sz w:val="28"/>
          <w:szCs w:val="28"/>
          <w:lang w:val="en-US"/>
        </w:rPr>
        <w:t>Quality Management System.</w:t>
      </w:r>
      <w:proofErr w:type="gramEnd"/>
      <w:r w:rsidRPr="004A640B">
        <w:rPr>
          <w:i/>
          <w:snapToGrid w:val="0"/>
          <w:sz w:val="28"/>
          <w:szCs w:val="28"/>
          <w:lang w:val="en-US"/>
        </w:rPr>
        <w:t xml:space="preserve"> Basic provisions and vocabulary</w:t>
      </w:r>
    </w:p>
    <w:p w:rsidR="00546C18" w:rsidRPr="004A640B" w:rsidRDefault="00546C18" w:rsidP="00546C18">
      <w:pPr>
        <w:widowControl w:val="0"/>
        <w:ind w:firstLine="567"/>
        <w:jc w:val="both"/>
        <w:rPr>
          <w:i/>
          <w:snapToGrid w:val="0"/>
          <w:sz w:val="28"/>
          <w:szCs w:val="28"/>
          <w:lang w:val="en-US"/>
        </w:rPr>
      </w:pPr>
      <w:r>
        <w:rPr>
          <w:i/>
          <w:snapToGrid w:val="0"/>
          <w:sz w:val="28"/>
          <w:szCs w:val="28"/>
          <w:lang w:val="en-US"/>
        </w:rPr>
        <w:t>ST RK ISO 9004-2</w:t>
      </w:r>
      <w:r>
        <w:rPr>
          <w:i/>
          <w:snapToGrid w:val="0"/>
          <w:sz w:val="28"/>
          <w:szCs w:val="28"/>
          <w:lang w:val="kk-KZ"/>
        </w:rPr>
        <w:t>010</w:t>
      </w:r>
      <w:r w:rsidRPr="004A640B">
        <w:rPr>
          <w:i/>
          <w:snapToGrid w:val="0"/>
          <w:sz w:val="28"/>
          <w:szCs w:val="28"/>
          <w:lang w:val="en-US"/>
        </w:rPr>
        <w:t xml:space="preserve">. </w:t>
      </w:r>
      <w:proofErr w:type="gramStart"/>
      <w:r w:rsidRPr="004A640B">
        <w:rPr>
          <w:i/>
          <w:snapToGrid w:val="0"/>
          <w:sz w:val="28"/>
          <w:szCs w:val="28"/>
          <w:lang w:val="en-US"/>
        </w:rPr>
        <w:t>Quality Management System.</w:t>
      </w:r>
      <w:proofErr w:type="gramEnd"/>
      <w:r w:rsidRPr="004A640B">
        <w:rPr>
          <w:i/>
          <w:snapToGrid w:val="0"/>
          <w:sz w:val="28"/>
          <w:szCs w:val="28"/>
          <w:lang w:val="en-US"/>
        </w:rPr>
        <w:t xml:space="preserve"> Recommendations for improving the QMS</w:t>
      </w:r>
    </w:p>
    <w:p w:rsidR="00546C18" w:rsidRPr="00546C18" w:rsidRDefault="00546C18" w:rsidP="00546C18">
      <w:pPr>
        <w:widowControl w:val="0"/>
        <w:ind w:firstLine="567"/>
        <w:jc w:val="both"/>
        <w:rPr>
          <w:snapToGrid w:val="0"/>
          <w:sz w:val="28"/>
          <w:szCs w:val="28"/>
          <w:lang w:val="en-US"/>
        </w:rPr>
      </w:pPr>
      <w:proofErr w:type="gramStart"/>
      <w:r w:rsidRPr="00546C18">
        <w:rPr>
          <w:snapToGrid w:val="0"/>
          <w:sz w:val="28"/>
          <w:szCs w:val="28"/>
          <w:lang w:val="en-US"/>
        </w:rPr>
        <w:t>Volume 5-7 pages.</w:t>
      </w:r>
      <w:proofErr w:type="gramEnd"/>
    </w:p>
    <w:p w:rsidR="00546C18" w:rsidRPr="004A640B" w:rsidRDefault="00546C18" w:rsidP="00546C18">
      <w:pPr>
        <w:widowControl w:val="0"/>
        <w:ind w:firstLine="567"/>
        <w:jc w:val="both"/>
        <w:rPr>
          <w:sz w:val="28"/>
          <w:szCs w:val="28"/>
          <w:lang w:val="en-US" w:eastAsia="ko-KR"/>
        </w:rPr>
      </w:pPr>
      <w:r w:rsidRPr="004A640B">
        <w:rPr>
          <w:sz w:val="28"/>
          <w:szCs w:val="28"/>
          <w:lang w:val="en-US" w:eastAsia="ko-KR"/>
        </w:rPr>
        <w:t>6.2.3 Internal audit of the quality management system</w:t>
      </w:r>
    </w:p>
    <w:p w:rsidR="00546C18" w:rsidRPr="004A640B" w:rsidRDefault="00546C18" w:rsidP="00546C18">
      <w:pPr>
        <w:widowControl w:val="0"/>
        <w:ind w:firstLine="567"/>
        <w:jc w:val="both"/>
        <w:rPr>
          <w:sz w:val="28"/>
          <w:szCs w:val="28"/>
          <w:lang w:val="en-US" w:eastAsia="ko-KR"/>
        </w:rPr>
      </w:pPr>
      <w:r w:rsidRPr="004A640B">
        <w:rPr>
          <w:sz w:val="28"/>
          <w:szCs w:val="28"/>
          <w:lang w:val="en-US" w:eastAsia="ko-KR"/>
        </w:rPr>
        <w:t>In this section it is necessary to provide:</w:t>
      </w:r>
    </w:p>
    <w:p w:rsidR="00546C18" w:rsidRPr="004A640B" w:rsidRDefault="00546C18" w:rsidP="00546C18">
      <w:pPr>
        <w:widowControl w:val="0"/>
        <w:ind w:firstLine="567"/>
        <w:jc w:val="both"/>
        <w:rPr>
          <w:sz w:val="28"/>
          <w:szCs w:val="28"/>
          <w:lang w:val="en-US" w:eastAsia="ko-KR"/>
        </w:rPr>
      </w:pPr>
      <w:r w:rsidRPr="004A640B">
        <w:rPr>
          <w:sz w:val="28"/>
          <w:szCs w:val="28"/>
          <w:lang w:val="en-US" w:eastAsia="ko-KR"/>
        </w:rPr>
        <w:t xml:space="preserve">- </w:t>
      </w:r>
      <w:proofErr w:type="gramStart"/>
      <w:r w:rsidRPr="004A640B">
        <w:rPr>
          <w:sz w:val="28"/>
          <w:szCs w:val="28"/>
          <w:lang w:val="en-US" w:eastAsia="ko-KR"/>
        </w:rPr>
        <w:t>the</w:t>
      </w:r>
      <w:proofErr w:type="gramEnd"/>
      <w:r w:rsidRPr="004A640B">
        <w:rPr>
          <w:sz w:val="28"/>
          <w:szCs w:val="28"/>
          <w:lang w:val="en-US" w:eastAsia="ko-KR"/>
        </w:rPr>
        <w:t xml:space="preserve"> goals and objectives of the implementation, operation and improvement of the QMS in accreditation bodies, IL, product conformity assessment bodies</w:t>
      </w:r>
    </w:p>
    <w:p w:rsidR="00546C18" w:rsidRPr="004A640B" w:rsidRDefault="00546C18" w:rsidP="00546C18">
      <w:pPr>
        <w:widowControl w:val="0"/>
        <w:ind w:firstLine="567"/>
        <w:jc w:val="both"/>
        <w:rPr>
          <w:sz w:val="28"/>
          <w:szCs w:val="28"/>
          <w:lang w:val="en-US" w:eastAsia="ko-KR"/>
        </w:rPr>
      </w:pPr>
      <w:r w:rsidRPr="004A640B">
        <w:rPr>
          <w:sz w:val="28"/>
          <w:szCs w:val="28"/>
          <w:lang w:val="en-US" w:eastAsia="ko-KR"/>
        </w:rPr>
        <w:t>(</w:t>
      </w:r>
      <w:proofErr w:type="gramStart"/>
      <w:r w:rsidRPr="004A640B">
        <w:rPr>
          <w:sz w:val="28"/>
          <w:szCs w:val="28"/>
          <w:lang w:val="en-US" w:eastAsia="ko-KR"/>
        </w:rPr>
        <w:t>processes</w:t>
      </w:r>
      <w:proofErr w:type="gramEnd"/>
      <w:r w:rsidRPr="004A640B">
        <w:rPr>
          <w:sz w:val="28"/>
          <w:szCs w:val="28"/>
          <w:lang w:val="en-US" w:eastAsia="ko-KR"/>
        </w:rPr>
        <w:t>, personnel, services), state bodies in the field of standardization and certification;</w:t>
      </w:r>
    </w:p>
    <w:p w:rsidR="00546C18" w:rsidRPr="004A640B" w:rsidRDefault="00546C18" w:rsidP="00546C18">
      <w:pPr>
        <w:widowControl w:val="0"/>
        <w:ind w:firstLine="567"/>
        <w:jc w:val="both"/>
        <w:rPr>
          <w:sz w:val="28"/>
          <w:szCs w:val="28"/>
          <w:lang w:val="en-US" w:eastAsia="ko-KR"/>
        </w:rPr>
      </w:pPr>
      <w:r w:rsidRPr="004A640B">
        <w:rPr>
          <w:sz w:val="28"/>
          <w:szCs w:val="28"/>
          <w:lang w:val="en-US" w:eastAsia="ko-KR"/>
        </w:rPr>
        <w:t>- develop and describe the organizational structure of management;</w:t>
      </w:r>
    </w:p>
    <w:p w:rsidR="00546C18" w:rsidRPr="004A640B" w:rsidRDefault="00546C18" w:rsidP="00546C18">
      <w:pPr>
        <w:widowControl w:val="0"/>
        <w:ind w:firstLine="567"/>
        <w:jc w:val="both"/>
        <w:rPr>
          <w:sz w:val="28"/>
          <w:szCs w:val="28"/>
          <w:lang w:val="en-US" w:eastAsia="ko-KR"/>
        </w:rPr>
      </w:pPr>
      <w:r w:rsidRPr="004A640B">
        <w:rPr>
          <w:sz w:val="28"/>
          <w:szCs w:val="28"/>
          <w:lang w:val="en-US" w:eastAsia="ko-KR"/>
        </w:rPr>
        <w:t xml:space="preserve">- </w:t>
      </w:r>
      <w:proofErr w:type="gramStart"/>
      <w:r w:rsidRPr="004A640B">
        <w:rPr>
          <w:sz w:val="28"/>
          <w:szCs w:val="28"/>
          <w:lang w:val="en-US" w:eastAsia="ko-KR"/>
        </w:rPr>
        <w:t>the</w:t>
      </w:r>
      <w:proofErr w:type="gramEnd"/>
      <w:r w:rsidRPr="004A640B">
        <w:rPr>
          <w:sz w:val="28"/>
          <w:szCs w:val="28"/>
          <w:lang w:val="en-US" w:eastAsia="ko-KR"/>
        </w:rPr>
        <w:t xml:space="preserve"> main stages of development, implementation and improvement of the QMS;</w:t>
      </w:r>
    </w:p>
    <w:p w:rsidR="00546C18" w:rsidRPr="004A640B" w:rsidRDefault="00546C18" w:rsidP="00546C18">
      <w:pPr>
        <w:widowControl w:val="0"/>
        <w:ind w:firstLine="567"/>
        <w:jc w:val="both"/>
        <w:rPr>
          <w:sz w:val="28"/>
          <w:szCs w:val="28"/>
          <w:lang w:val="en-US" w:eastAsia="ko-KR"/>
        </w:rPr>
      </w:pPr>
      <w:r w:rsidRPr="004A640B">
        <w:rPr>
          <w:sz w:val="28"/>
          <w:szCs w:val="28"/>
          <w:lang w:val="en-US" w:eastAsia="ko-KR"/>
        </w:rPr>
        <w:t>- features of the QMS of testing laboratories, an accreditation body, IL, a body for confirming the conformity of products (processes, personnel, services), state bodies in the field of standardization and certification, taking into account the requirements of international standards;</w:t>
      </w:r>
    </w:p>
    <w:p w:rsidR="00546C18" w:rsidRPr="00546C18" w:rsidRDefault="00546C18" w:rsidP="00546C18">
      <w:pPr>
        <w:widowControl w:val="0"/>
        <w:ind w:firstLine="567"/>
        <w:jc w:val="both"/>
        <w:rPr>
          <w:sz w:val="28"/>
          <w:szCs w:val="28"/>
          <w:lang w:val="en-US" w:eastAsia="ko-KR"/>
        </w:rPr>
      </w:pPr>
      <w:r w:rsidRPr="00546C18">
        <w:rPr>
          <w:sz w:val="28"/>
          <w:szCs w:val="28"/>
          <w:lang w:val="en-US" w:eastAsia="ko-KR"/>
        </w:rPr>
        <w:t>- QMS documentation;</w:t>
      </w:r>
    </w:p>
    <w:p w:rsidR="00546C18" w:rsidRPr="00546C18" w:rsidRDefault="00546C18" w:rsidP="00546C18">
      <w:pPr>
        <w:widowControl w:val="0"/>
        <w:ind w:firstLine="567"/>
        <w:jc w:val="both"/>
        <w:rPr>
          <w:sz w:val="28"/>
          <w:szCs w:val="28"/>
          <w:lang w:val="en-US" w:eastAsia="ko-KR"/>
        </w:rPr>
      </w:pPr>
      <w:proofErr w:type="gramStart"/>
      <w:r w:rsidRPr="00546C18">
        <w:rPr>
          <w:sz w:val="28"/>
          <w:szCs w:val="28"/>
          <w:lang w:val="en-US" w:eastAsia="ko-KR"/>
        </w:rPr>
        <w:t>Volume 5-7 pages.</w:t>
      </w:r>
      <w:proofErr w:type="gramEnd"/>
    </w:p>
    <w:p w:rsidR="00546C18" w:rsidRPr="004A640B" w:rsidRDefault="00546C18" w:rsidP="00546C18">
      <w:pPr>
        <w:widowControl w:val="0"/>
        <w:ind w:firstLine="720"/>
        <w:jc w:val="both"/>
        <w:rPr>
          <w:snapToGrid w:val="0"/>
          <w:sz w:val="28"/>
          <w:szCs w:val="28"/>
          <w:lang w:val="en-US"/>
        </w:rPr>
      </w:pPr>
      <w:r w:rsidRPr="004A640B">
        <w:rPr>
          <w:snapToGrid w:val="0"/>
          <w:sz w:val="28"/>
          <w:szCs w:val="28"/>
          <w:lang w:val="en-US"/>
        </w:rPr>
        <w:t>6.2.4 Quality management system certification</w:t>
      </w:r>
    </w:p>
    <w:p w:rsidR="00546C18" w:rsidRPr="004A640B" w:rsidRDefault="00546C18" w:rsidP="00546C18">
      <w:pPr>
        <w:widowControl w:val="0"/>
        <w:ind w:firstLine="720"/>
        <w:jc w:val="both"/>
        <w:rPr>
          <w:snapToGrid w:val="0"/>
          <w:sz w:val="28"/>
          <w:szCs w:val="28"/>
          <w:lang w:val="en-US"/>
        </w:rPr>
      </w:pPr>
      <w:r w:rsidRPr="004A640B">
        <w:rPr>
          <w:snapToGrid w:val="0"/>
          <w:sz w:val="28"/>
          <w:szCs w:val="28"/>
          <w:lang w:val="en-US"/>
        </w:rPr>
        <w:t>This section provides the main goals and objectives of implementation, improvement of the QMS / IMS, features of the implementation and improvement of the QMS / IMS, requirements for the QMS / IMS based on the standards ISO 9001, ISO / IEC 17025, ISO 14000, ISO 45000</w:t>
      </w:r>
    </w:p>
    <w:p w:rsidR="00546C18" w:rsidRPr="00546C18" w:rsidRDefault="00546C18" w:rsidP="00546C18">
      <w:pPr>
        <w:widowControl w:val="0"/>
        <w:ind w:firstLine="720"/>
        <w:jc w:val="both"/>
        <w:rPr>
          <w:snapToGrid w:val="0"/>
          <w:sz w:val="28"/>
          <w:szCs w:val="28"/>
          <w:lang w:val="en-US"/>
        </w:rPr>
      </w:pPr>
      <w:proofErr w:type="gramStart"/>
      <w:r w:rsidRPr="00546C18">
        <w:rPr>
          <w:snapToGrid w:val="0"/>
          <w:sz w:val="28"/>
          <w:szCs w:val="28"/>
          <w:lang w:val="en-US"/>
        </w:rPr>
        <w:t>Volume 5-7 pages.</w:t>
      </w:r>
      <w:proofErr w:type="gramEnd"/>
    </w:p>
    <w:p w:rsidR="00546C18" w:rsidRPr="00546C18" w:rsidRDefault="00546C18" w:rsidP="00546C18">
      <w:pPr>
        <w:widowControl w:val="0"/>
        <w:ind w:firstLine="720"/>
        <w:jc w:val="both"/>
        <w:rPr>
          <w:snapToGrid w:val="0"/>
          <w:sz w:val="28"/>
          <w:szCs w:val="28"/>
          <w:lang w:val="en-US"/>
        </w:rPr>
      </w:pPr>
    </w:p>
    <w:p w:rsidR="00546C18" w:rsidRPr="004A640B" w:rsidRDefault="00546C18" w:rsidP="00546C18">
      <w:pPr>
        <w:widowControl w:val="0"/>
        <w:ind w:firstLine="720"/>
        <w:jc w:val="both"/>
        <w:rPr>
          <w:snapToGrid w:val="0"/>
          <w:sz w:val="28"/>
          <w:szCs w:val="28"/>
          <w:lang w:val="en-US"/>
        </w:rPr>
      </w:pPr>
      <w:proofErr w:type="gramStart"/>
      <w:r w:rsidRPr="00D54334">
        <w:rPr>
          <w:b/>
          <w:snapToGrid w:val="0"/>
          <w:sz w:val="28"/>
          <w:szCs w:val="28"/>
          <w:lang w:val="en-US"/>
        </w:rPr>
        <w:t>6</w:t>
      </w:r>
      <w:r w:rsidRPr="004A640B">
        <w:rPr>
          <w:b/>
          <w:snapToGrid w:val="0"/>
          <w:sz w:val="28"/>
          <w:szCs w:val="28"/>
          <w:lang w:val="en-US"/>
        </w:rPr>
        <w:t xml:space="preserve">.3  </w:t>
      </w:r>
      <w:r w:rsidRPr="00322C80">
        <w:rPr>
          <w:b/>
          <w:snapToGrid w:val="0"/>
          <w:sz w:val="28"/>
          <w:szCs w:val="28"/>
          <w:lang w:val="en-US"/>
        </w:rPr>
        <w:t>Development</w:t>
      </w:r>
      <w:proofErr w:type="gramEnd"/>
      <w:r w:rsidRPr="00322C80">
        <w:rPr>
          <w:b/>
          <w:snapToGrid w:val="0"/>
          <w:sz w:val="28"/>
          <w:szCs w:val="28"/>
          <w:lang w:val="en-US"/>
        </w:rPr>
        <w:t xml:space="preserve"> of </w:t>
      </w:r>
      <w:r>
        <w:rPr>
          <w:b/>
          <w:snapToGrid w:val="0"/>
          <w:sz w:val="28"/>
          <w:szCs w:val="28"/>
          <w:lang w:val="en-US"/>
        </w:rPr>
        <w:t>n</w:t>
      </w:r>
      <w:r w:rsidRPr="00322C80">
        <w:rPr>
          <w:b/>
          <w:snapToGrid w:val="0"/>
          <w:sz w:val="28"/>
          <w:szCs w:val="28"/>
          <w:lang w:val="en-US"/>
        </w:rPr>
        <w:t>ormative documents  (</w:t>
      </w:r>
      <w:r>
        <w:rPr>
          <w:b/>
          <w:snapToGrid w:val="0"/>
          <w:sz w:val="28"/>
          <w:szCs w:val="28"/>
          <w:lang w:val="en-US"/>
        </w:rPr>
        <w:t>ERWS</w:t>
      </w:r>
      <w:r w:rsidRPr="00322C80">
        <w:rPr>
          <w:b/>
          <w:snapToGrid w:val="0"/>
          <w:sz w:val="28"/>
          <w:szCs w:val="28"/>
          <w:lang w:val="en-US"/>
        </w:rPr>
        <w:t>)</w:t>
      </w:r>
    </w:p>
    <w:p w:rsidR="00546C18" w:rsidRDefault="00546C18" w:rsidP="00546C18">
      <w:pPr>
        <w:widowControl w:val="0"/>
        <w:ind w:firstLine="720"/>
        <w:jc w:val="both"/>
        <w:rPr>
          <w:snapToGrid w:val="0"/>
          <w:sz w:val="28"/>
          <w:szCs w:val="28"/>
          <w:lang w:val="en-US"/>
        </w:rPr>
      </w:pPr>
      <w:r w:rsidRPr="00256814">
        <w:rPr>
          <w:snapToGrid w:val="0"/>
          <w:sz w:val="28"/>
          <w:szCs w:val="28"/>
          <w:lang w:val="en-US"/>
        </w:rPr>
        <w:t xml:space="preserve">In this section, it is necessary to develop a draft of one of the regulatory documents for the process, service, </w:t>
      </w:r>
      <w:proofErr w:type="gramStart"/>
      <w:r w:rsidRPr="00256814">
        <w:rPr>
          <w:snapToGrid w:val="0"/>
          <w:sz w:val="28"/>
          <w:szCs w:val="28"/>
          <w:lang w:val="en-US"/>
        </w:rPr>
        <w:t>work</w:t>
      </w:r>
      <w:proofErr w:type="gramEnd"/>
      <w:r w:rsidRPr="00256814">
        <w:rPr>
          <w:snapToGrid w:val="0"/>
          <w:sz w:val="28"/>
          <w:szCs w:val="28"/>
          <w:lang w:val="en-US"/>
        </w:rPr>
        <w:t xml:space="preserve">. Build an algorithm of actions to develop regulatory documents. Consider the procedure for the development, coordination, </w:t>
      </w:r>
      <w:r w:rsidRPr="00256814">
        <w:rPr>
          <w:snapToGrid w:val="0"/>
          <w:sz w:val="28"/>
          <w:szCs w:val="28"/>
          <w:lang w:val="en-US"/>
        </w:rPr>
        <w:lastRenderedPageBreak/>
        <w:t>registration and approval of Terms of Reference, Technical Regulations and Normative Document.</w:t>
      </w:r>
    </w:p>
    <w:p w:rsidR="00546C18" w:rsidRPr="00256814" w:rsidRDefault="00546C18" w:rsidP="00546C18">
      <w:pPr>
        <w:widowControl w:val="0"/>
        <w:ind w:firstLine="720"/>
        <w:jc w:val="both"/>
        <w:rPr>
          <w:i/>
          <w:snapToGrid w:val="0"/>
          <w:sz w:val="28"/>
          <w:szCs w:val="28"/>
          <w:lang w:val="en-US"/>
        </w:rPr>
      </w:pPr>
      <w:proofErr w:type="gramStart"/>
      <w:r>
        <w:rPr>
          <w:i/>
          <w:snapToGrid w:val="0"/>
          <w:sz w:val="28"/>
          <w:szCs w:val="28"/>
          <w:lang w:val="en-US"/>
        </w:rPr>
        <w:t>ST RK 1.5 -2019</w:t>
      </w:r>
      <w:r w:rsidRPr="00256814">
        <w:rPr>
          <w:i/>
          <w:snapToGrid w:val="0"/>
          <w:sz w:val="28"/>
          <w:szCs w:val="28"/>
          <w:lang w:val="en-US"/>
        </w:rPr>
        <w:t>.State system of technical regulation of the Republic of Kazakhstan.General requirements for the construction, presentation, design and content of standards.</w:t>
      </w:r>
      <w:proofErr w:type="gramEnd"/>
    </w:p>
    <w:p w:rsidR="00546C18" w:rsidRPr="00256814" w:rsidRDefault="00546C18" w:rsidP="00546C18">
      <w:pPr>
        <w:widowControl w:val="0"/>
        <w:ind w:firstLine="720"/>
        <w:jc w:val="both"/>
        <w:rPr>
          <w:i/>
          <w:snapToGrid w:val="0"/>
          <w:sz w:val="28"/>
          <w:szCs w:val="28"/>
          <w:lang w:val="en-US"/>
        </w:rPr>
      </w:pPr>
      <w:proofErr w:type="gramStart"/>
      <w:r>
        <w:rPr>
          <w:i/>
          <w:snapToGrid w:val="0"/>
          <w:sz w:val="28"/>
          <w:szCs w:val="28"/>
          <w:lang w:val="en-US"/>
        </w:rPr>
        <w:t>ST RK 1.2 -2019</w:t>
      </w:r>
      <w:r w:rsidRPr="00256814">
        <w:rPr>
          <w:i/>
          <w:snapToGrid w:val="0"/>
          <w:sz w:val="28"/>
          <w:szCs w:val="28"/>
          <w:lang w:val="en-US"/>
        </w:rPr>
        <w:t>.State system of technical regulation of the Republic of Kazakhstan.The procedure for the development of national standards and organization standards.</w:t>
      </w:r>
      <w:proofErr w:type="gramEnd"/>
    </w:p>
    <w:p w:rsidR="00546C18" w:rsidRDefault="00546C18" w:rsidP="00546C18">
      <w:pPr>
        <w:widowControl w:val="0"/>
        <w:ind w:firstLine="720"/>
        <w:jc w:val="both"/>
        <w:rPr>
          <w:i/>
          <w:snapToGrid w:val="0"/>
          <w:sz w:val="28"/>
          <w:szCs w:val="28"/>
          <w:lang w:val="en-US"/>
        </w:rPr>
      </w:pPr>
      <w:r w:rsidRPr="009C3965">
        <w:rPr>
          <w:i/>
          <w:snapToGrid w:val="0"/>
          <w:sz w:val="28"/>
          <w:szCs w:val="28"/>
          <w:lang w:val="en-US"/>
        </w:rPr>
        <w:t xml:space="preserve">ST RK 1.14-2008. </w:t>
      </w:r>
      <w:proofErr w:type="gramStart"/>
      <w:r w:rsidRPr="009C3965">
        <w:rPr>
          <w:i/>
          <w:snapToGrid w:val="0"/>
          <w:sz w:val="28"/>
          <w:szCs w:val="28"/>
          <w:lang w:val="en-US"/>
        </w:rPr>
        <w:t>State system of standardization of the Republic of Kazakhstan.Organization standards.Types and order of development.</w:t>
      </w:r>
      <w:proofErr w:type="gramEnd"/>
    </w:p>
    <w:p w:rsidR="00546C18" w:rsidRPr="00256814" w:rsidRDefault="00546C18" w:rsidP="00546C18">
      <w:pPr>
        <w:widowControl w:val="0"/>
        <w:ind w:firstLine="720"/>
        <w:jc w:val="both"/>
        <w:rPr>
          <w:i/>
          <w:snapToGrid w:val="0"/>
          <w:sz w:val="28"/>
          <w:szCs w:val="28"/>
          <w:lang w:val="en-US"/>
        </w:rPr>
      </w:pPr>
      <w:r>
        <w:rPr>
          <w:i/>
          <w:snapToGrid w:val="0"/>
          <w:sz w:val="28"/>
          <w:szCs w:val="28"/>
          <w:lang w:val="en-US"/>
        </w:rPr>
        <w:t>ST RK 1.33-20</w:t>
      </w:r>
      <w:r>
        <w:rPr>
          <w:i/>
          <w:snapToGrid w:val="0"/>
          <w:sz w:val="28"/>
          <w:szCs w:val="28"/>
          <w:lang w:val="kk-KZ"/>
        </w:rPr>
        <w:t>19</w:t>
      </w:r>
      <w:r w:rsidRPr="00256814">
        <w:rPr>
          <w:i/>
          <w:snapToGrid w:val="0"/>
          <w:sz w:val="28"/>
          <w:szCs w:val="28"/>
          <w:lang w:val="en-US"/>
        </w:rPr>
        <w:t>. The procedure for the examination and issuance of expert opinions on regulatory documents on standardization, metrology and certification</w:t>
      </w:r>
    </w:p>
    <w:p w:rsidR="00546C18" w:rsidRPr="00546C18" w:rsidRDefault="00546C18" w:rsidP="00546C18">
      <w:pPr>
        <w:widowControl w:val="0"/>
        <w:ind w:firstLine="720"/>
        <w:jc w:val="both"/>
        <w:rPr>
          <w:i/>
          <w:snapToGrid w:val="0"/>
          <w:sz w:val="28"/>
          <w:szCs w:val="28"/>
          <w:lang w:val="en-US"/>
        </w:rPr>
      </w:pPr>
      <w:proofErr w:type="gramStart"/>
      <w:r w:rsidRPr="00256814">
        <w:rPr>
          <w:i/>
          <w:snapToGrid w:val="0"/>
          <w:sz w:val="28"/>
          <w:szCs w:val="28"/>
          <w:lang w:val="en-US"/>
        </w:rPr>
        <w:t>MI 2267-2000.Ensuring the efficiency of measurements in the control of technological processes.</w:t>
      </w:r>
      <w:r w:rsidRPr="00546C18">
        <w:rPr>
          <w:i/>
          <w:snapToGrid w:val="0"/>
          <w:sz w:val="28"/>
          <w:szCs w:val="28"/>
          <w:lang w:val="en-US"/>
        </w:rPr>
        <w:t>Metrological examination of technical documentation.</w:t>
      </w:r>
      <w:proofErr w:type="gramEnd"/>
    </w:p>
    <w:p w:rsidR="00546C18" w:rsidRPr="00546C18" w:rsidRDefault="00546C18" w:rsidP="00546C18">
      <w:pPr>
        <w:widowControl w:val="0"/>
        <w:ind w:firstLine="720"/>
        <w:jc w:val="both"/>
        <w:rPr>
          <w:snapToGrid w:val="0"/>
          <w:sz w:val="28"/>
          <w:szCs w:val="28"/>
          <w:lang w:val="en-US"/>
        </w:rPr>
      </w:pPr>
      <w:proofErr w:type="gramStart"/>
      <w:r w:rsidRPr="00546C18">
        <w:rPr>
          <w:snapToGrid w:val="0"/>
          <w:sz w:val="28"/>
          <w:szCs w:val="28"/>
          <w:lang w:val="en-US"/>
        </w:rPr>
        <w:t>Volume 10-15 pages.</w:t>
      </w:r>
      <w:proofErr w:type="gramEnd"/>
    </w:p>
    <w:p w:rsidR="00546C18" w:rsidRPr="00546C18" w:rsidRDefault="00546C18" w:rsidP="00546C18">
      <w:pPr>
        <w:widowControl w:val="0"/>
        <w:ind w:firstLine="720"/>
        <w:jc w:val="both"/>
        <w:rPr>
          <w:color w:val="FF00FF"/>
          <w:sz w:val="28"/>
          <w:szCs w:val="28"/>
          <w:lang w:val="en-US"/>
        </w:rPr>
      </w:pPr>
    </w:p>
    <w:p w:rsidR="00546C18" w:rsidRPr="00256814" w:rsidRDefault="00546C18" w:rsidP="00546C18">
      <w:pPr>
        <w:pStyle w:val="41"/>
        <w:ind w:left="0" w:firstLine="720"/>
        <w:jc w:val="both"/>
        <w:rPr>
          <w:rFonts w:ascii="Times New Roman" w:hAnsi="Times New Roman" w:cs="Times New Roman"/>
          <w:sz w:val="28"/>
          <w:szCs w:val="28"/>
          <w:lang w:val="en-US"/>
        </w:rPr>
      </w:pPr>
      <w:proofErr w:type="gramStart"/>
      <w:r w:rsidRPr="00D54334">
        <w:rPr>
          <w:rFonts w:ascii="Times New Roman" w:hAnsi="Times New Roman" w:cs="Times New Roman"/>
          <w:sz w:val="28"/>
          <w:szCs w:val="28"/>
          <w:lang w:val="en-US"/>
        </w:rPr>
        <w:t>6</w:t>
      </w:r>
      <w:r w:rsidRPr="00256814">
        <w:rPr>
          <w:rFonts w:ascii="Times New Roman" w:hAnsi="Times New Roman" w:cs="Times New Roman"/>
          <w:sz w:val="28"/>
          <w:szCs w:val="28"/>
          <w:lang w:val="en-US"/>
        </w:rPr>
        <w:t>.4  Life</w:t>
      </w:r>
      <w:proofErr w:type="gramEnd"/>
      <w:r w:rsidRPr="00256814">
        <w:rPr>
          <w:rFonts w:ascii="Times New Roman" w:hAnsi="Times New Roman" w:cs="Times New Roman"/>
          <w:sz w:val="28"/>
          <w:szCs w:val="28"/>
          <w:lang w:val="en-US"/>
        </w:rPr>
        <w:t xml:space="preserve"> safety</w:t>
      </w:r>
    </w:p>
    <w:p w:rsidR="00546C18"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The section provides specific engineering solutions aimed at ensuring the safety of life and labor protection of the organization's personnel, comfortable working conditions.</w:t>
      </w:r>
    </w:p>
    <w:p w:rsidR="00546C18"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In accordance with this, an analysis of the Occupational health and safety management system is carried out - the occupational safety management system at the enterprise, the characteristics of all harmful potential factors for production workers.</w:t>
      </w:r>
      <w:r w:rsidRPr="00256814">
        <w:rPr>
          <w:rFonts w:ascii="Times New Roman" w:hAnsi="Times New Roman" w:cs="Times New Roman"/>
          <w:sz w:val="28"/>
          <w:szCs w:val="28"/>
          <w:lang w:val="en-US"/>
        </w:rPr>
        <w:tab/>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The main legislative and regulatory documents in the field of labor protection and safety measures are studied and presented, taking into account a specific production.</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An analysis of life safety management systems is given on the basis of the requirements of the international standard ISO 45001 and measures are being developed to improve the life safety management system, including the development of regulatory documentation - enterprise standards for the industrial safety and labor protection management system:</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 xml:space="preserve">- </w:t>
      </w:r>
      <w:proofErr w:type="gramStart"/>
      <w:r w:rsidRPr="00256814">
        <w:rPr>
          <w:rFonts w:ascii="Times New Roman" w:hAnsi="Times New Roman" w:cs="Times New Roman"/>
          <w:sz w:val="28"/>
          <w:szCs w:val="28"/>
          <w:lang w:val="en-US"/>
        </w:rPr>
        <w:t>development</w:t>
      </w:r>
      <w:proofErr w:type="gramEnd"/>
      <w:r w:rsidRPr="00256814">
        <w:rPr>
          <w:rFonts w:ascii="Times New Roman" w:hAnsi="Times New Roman" w:cs="Times New Roman"/>
          <w:sz w:val="28"/>
          <w:szCs w:val="28"/>
          <w:lang w:val="en-US"/>
        </w:rPr>
        <w:t xml:space="preserve"> of the Policy and goals for the organization of safe production and the creation of safe and healthy working conditions at each workplace;</w:t>
      </w:r>
    </w:p>
    <w:p w:rsidR="00546C18" w:rsidRDefault="00546C18" w:rsidP="00546C18">
      <w:pPr>
        <w:pStyle w:val="a8"/>
        <w:widowControl/>
        <w:spacing w:line="240" w:lineRule="auto"/>
        <w:rPr>
          <w:rFonts w:ascii="Times New Roman" w:hAnsi="Times New Roman" w:cs="Times New Roman"/>
          <w:sz w:val="28"/>
          <w:szCs w:val="28"/>
          <w:lang w:val="en-US"/>
        </w:rPr>
      </w:pPr>
      <w:r w:rsidRPr="00256814">
        <w:rPr>
          <w:rFonts w:ascii="Times New Roman" w:hAnsi="Times New Roman" w:cs="Times New Roman"/>
          <w:sz w:val="28"/>
          <w:szCs w:val="28"/>
          <w:lang w:val="en-US"/>
        </w:rPr>
        <w:t>-development of instructions on labor protection and safety measures for employees of the enterprise by profession;</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 xml:space="preserve">- </w:t>
      </w:r>
      <w:proofErr w:type="gramStart"/>
      <w:r w:rsidRPr="00256814">
        <w:rPr>
          <w:rFonts w:ascii="Times New Roman" w:hAnsi="Times New Roman" w:cs="Times New Roman"/>
          <w:sz w:val="28"/>
          <w:szCs w:val="28"/>
          <w:lang w:val="en-US"/>
        </w:rPr>
        <w:t>development</w:t>
      </w:r>
      <w:proofErr w:type="gramEnd"/>
      <w:r w:rsidRPr="00256814">
        <w:rPr>
          <w:rFonts w:ascii="Times New Roman" w:hAnsi="Times New Roman" w:cs="Times New Roman"/>
          <w:sz w:val="28"/>
          <w:szCs w:val="28"/>
          <w:lang w:val="en-US"/>
        </w:rPr>
        <w:t xml:space="preserve"> of fire safety instructions;</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The following documents are being developed for the list of documents being developed for the student's choice and the teacher's assignments:</w:t>
      </w:r>
    </w:p>
    <w:p w:rsidR="00546C18" w:rsidRPr="00546C18" w:rsidRDefault="00546C18" w:rsidP="00546C18">
      <w:pPr>
        <w:pStyle w:val="a8"/>
        <w:rPr>
          <w:rFonts w:ascii="Times New Roman" w:hAnsi="Times New Roman" w:cs="Times New Roman"/>
          <w:sz w:val="28"/>
          <w:szCs w:val="28"/>
          <w:lang w:val="en-US"/>
        </w:rPr>
      </w:pPr>
      <w:r w:rsidRPr="00546C18">
        <w:rPr>
          <w:rFonts w:ascii="Times New Roman" w:hAnsi="Times New Roman" w:cs="Times New Roman"/>
          <w:sz w:val="28"/>
          <w:szCs w:val="28"/>
          <w:lang w:val="en-US"/>
        </w:rPr>
        <w:t>- Documented procedures required:</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-Identification, assessment and management of risks in the workplace;</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-Identification and management of the requirements of legislative regulations in the field of labor protection</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lastRenderedPageBreak/>
        <w:t>-Documentation management;</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-Management of records;</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-Training of personnel in the field of occupational safety and health (labor protection);</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-Safety management when performing operations;</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-Management of actions to prevent, in the event of and in the elimination of the consequences of emergency situations;</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-Management of inconsistencies;</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-Corrective and preventive actions;</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-Internal audits;</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-Analysis of the functioning of the occupational safety and health management system from the side of the Management;</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-Development of Objectives and Programs in the field of occupational safety and health (labor protection);</w:t>
      </w:r>
    </w:p>
    <w:p w:rsidR="00546C18" w:rsidRPr="00256814"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-Management of the Occupational Safety and Health Management System;</w:t>
      </w:r>
    </w:p>
    <w:p w:rsidR="00546C18" w:rsidRDefault="00546C18" w:rsidP="00546C18">
      <w:pPr>
        <w:pStyle w:val="a8"/>
        <w:rPr>
          <w:rFonts w:ascii="Times New Roman" w:hAnsi="Times New Roman" w:cs="Times New Roman"/>
          <w:sz w:val="28"/>
          <w:szCs w:val="28"/>
          <w:lang w:val="en-US"/>
        </w:rPr>
      </w:pPr>
      <w:r w:rsidRPr="00256814">
        <w:rPr>
          <w:rFonts w:ascii="Times New Roman" w:hAnsi="Times New Roman" w:cs="Times New Roman"/>
          <w:sz w:val="28"/>
          <w:szCs w:val="28"/>
          <w:lang w:val="en-US"/>
        </w:rPr>
        <w:t>-Orders and other administrative documents of OT at the enterprise.</w:t>
      </w:r>
    </w:p>
    <w:p w:rsidR="00546C18" w:rsidRPr="00546C18" w:rsidRDefault="00546C18" w:rsidP="00546C18">
      <w:pPr>
        <w:pStyle w:val="a8"/>
        <w:widowControl/>
        <w:spacing w:line="240" w:lineRule="auto"/>
        <w:ind w:firstLine="851"/>
        <w:rPr>
          <w:rFonts w:ascii="Times New Roman" w:hAnsi="Times New Roman" w:cs="Times New Roman"/>
          <w:sz w:val="28"/>
          <w:szCs w:val="28"/>
          <w:lang w:val="en-US"/>
        </w:rPr>
      </w:pPr>
      <w:proofErr w:type="gramStart"/>
      <w:r w:rsidRPr="00546C18">
        <w:rPr>
          <w:rFonts w:ascii="Times New Roman" w:hAnsi="Times New Roman" w:cs="Times New Roman"/>
          <w:sz w:val="28"/>
          <w:szCs w:val="28"/>
          <w:lang w:val="en-US"/>
        </w:rPr>
        <w:t>Volume 12-15 pages.</w:t>
      </w:r>
      <w:proofErr w:type="gramEnd"/>
    </w:p>
    <w:p w:rsidR="00546C18" w:rsidRPr="00546C18" w:rsidRDefault="00546C18" w:rsidP="00546C18">
      <w:pPr>
        <w:pStyle w:val="a8"/>
        <w:widowControl/>
        <w:spacing w:line="240" w:lineRule="auto"/>
        <w:ind w:firstLine="0"/>
        <w:rPr>
          <w:rFonts w:ascii="Times New Roman" w:hAnsi="Times New Roman" w:cs="Times New Roman"/>
          <w:sz w:val="28"/>
          <w:szCs w:val="28"/>
          <w:lang w:val="en-US"/>
        </w:rPr>
      </w:pPr>
    </w:p>
    <w:p w:rsidR="00546C18" w:rsidRPr="00A62710" w:rsidRDefault="00546C18" w:rsidP="00546C18">
      <w:pPr>
        <w:pStyle w:val="41"/>
        <w:ind w:left="0" w:firstLine="720"/>
        <w:jc w:val="both"/>
        <w:rPr>
          <w:rFonts w:ascii="Times New Roman" w:hAnsi="Times New Roman" w:cs="Times New Roman"/>
          <w:sz w:val="28"/>
          <w:szCs w:val="28"/>
          <w:lang w:val="en-US"/>
        </w:rPr>
      </w:pPr>
      <w:r w:rsidRPr="00A62710">
        <w:rPr>
          <w:rFonts w:ascii="Times New Roman" w:hAnsi="Times New Roman" w:cs="Times New Roman"/>
          <w:sz w:val="28"/>
          <w:szCs w:val="28"/>
          <w:lang w:val="en-US"/>
        </w:rPr>
        <w:t>6.5 Environmental protection</w:t>
      </w:r>
    </w:p>
    <w:p w:rsidR="00546C18" w:rsidRPr="00A62710" w:rsidRDefault="00546C18" w:rsidP="00546C18">
      <w:pPr>
        <w:jc w:val="both"/>
        <w:rPr>
          <w:sz w:val="28"/>
          <w:szCs w:val="28"/>
          <w:lang w:val="en-US"/>
        </w:rPr>
      </w:pPr>
      <w:r w:rsidRPr="00A62710">
        <w:rPr>
          <w:sz w:val="28"/>
          <w:szCs w:val="28"/>
          <w:lang w:val="en-US"/>
        </w:rPr>
        <w:tab/>
        <w:t>The characteristics of environmental protection measures in the organization are given.</w:t>
      </w:r>
    </w:p>
    <w:p w:rsidR="00546C18" w:rsidRPr="00546C18" w:rsidRDefault="00546C18" w:rsidP="00546C18">
      <w:pPr>
        <w:ind w:firstLine="720"/>
        <w:jc w:val="both"/>
        <w:rPr>
          <w:sz w:val="28"/>
          <w:szCs w:val="28"/>
          <w:lang w:val="en-US"/>
        </w:rPr>
      </w:pPr>
      <w:r w:rsidRPr="00546C18">
        <w:rPr>
          <w:sz w:val="28"/>
          <w:szCs w:val="28"/>
          <w:lang w:val="en-US"/>
        </w:rPr>
        <w:t>The section should contain the main legislative and regulatory documents in the field of environmental protection.</w:t>
      </w:r>
    </w:p>
    <w:p w:rsidR="00546C18" w:rsidRPr="00A62710" w:rsidRDefault="00546C18" w:rsidP="00546C18">
      <w:pPr>
        <w:ind w:firstLine="709"/>
        <w:jc w:val="both"/>
        <w:rPr>
          <w:sz w:val="28"/>
          <w:szCs w:val="28"/>
          <w:lang w:val="en-US"/>
        </w:rPr>
      </w:pPr>
      <w:r w:rsidRPr="00A62710">
        <w:rPr>
          <w:sz w:val="28"/>
          <w:szCs w:val="28"/>
          <w:lang w:val="en-US"/>
        </w:rPr>
        <w:t>An analysis of environmental safety management systems based on the requirements of the international standard ISO 14001 is given and measures are being developed to improve the environmental safety management system, including with the development of regulatory documentation - enterprise standards of the enterprise environmental safety management system:</w:t>
      </w:r>
    </w:p>
    <w:p w:rsidR="00546C18" w:rsidRPr="00A62710" w:rsidRDefault="00546C18" w:rsidP="00546C18">
      <w:pPr>
        <w:ind w:firstLine="709"/>
        <w:jc w:val="both"/>
        <w:rPr>
          <w:sz w:val="28"/>
          <w:szCs w:val="28"/>
          <w:lang w:val="en-US"/>
        </w:rPr>
      </w:pPr>
      <w:r w:rsidRPr="00A62710">
        <w:rPr>
          <w:sz w:val="28"/>
          <w:szCs w:val="28"/>
          <w:lang w:val="en-US"/>
        </w:rPr>
        <w:t>-Policy and goals in the field of ecology</w:t>
      </w:r>
    </w:p>
    <w:p w:rsidR="00546C18" w:rsidRPr="00A62710" w:rsidRDefault="00546C18" w:rsidP="00546C18">
      <w:pPr>
        <w:ind w:firstLine="709"/>
        <w:jc w:val="both"/>
        <w:rPr>
          <w:sz w:val="28"/>
          <w:szCs w:val="28"/>
          <w:lang w:val="en-US"/>
        </w:rPr>
      </w:pPr>
      <w:r w:rsidRPr="00A62710">
        <w:rPr>
          <w:sz w:val="28"/>
          <w:szCs w:val="28"/>
          <w:lang w:val="en-US"/>
        </w:rPr>
        <w:t>- Classification of environmental risks of production</w:t>
      </w:r>
    </w:p>
    <w:p w:rsidR="00546C18" w:rsidRPr="00A62710" w:rsidRDefault="00546C18" w:rsidP="00546C18">
      <w:pPr>
        <w:ind w:firstLine="709"/>
        <w:jc w:val="both"/>
        <w:rPr>
          <w:sz w:val="28"/>
          <w:szCs w:val="28"/>
          <w:lang w:val="en-US"/>
        </w:rPr>
      </w:pPr>
      <w:r w:rsidRPr="00A62710">
        <w:rPr>
          <w:sz w:val="28"/>
          <w:szCs w:val="28"/>
          <w:lang w:val="en-US"/>
        </w:rPr>
        <w:t xml:space="preserve">- </w:t>
      </w:r>
      <w:proofErr w:type="gramStart"/>
      <w:r w:rsidRPr="00A62710">
        <w:rPr>
          <w:sz w:val="28"/>
          <w:szCs w:val="28"/>
          <w:lang w:val="en-US"/>
        </w:rPr>
        <w:t>stages</w:t>
      </w:r>
      <w:proofErr w:type="gramEnd"/>
      <w:r w:rsidRPr="00A62710">
        <w:rPr>
          <w:sz w:val="28"/>
          <w:szCs w:val="28"/>
          <w:lang w:val="en-US"/>
        </w:rPr>
        <w:t xml:space="preserve"> of implementation of the environmental management system</w:t>
      </w:r>
    </w:p>
    <w:p w:rsidR="00546C18" w:rsidRPr="00A62710" w:rsidRDefault="00546C18" w:rsidP="00546C18">
      <w:pPr>
        <w:ind w:firstLine="709"/>
        <w:jc w:val="both"/>
        <w:rPr>
          <w:i/>
          <w:sz w:val="28"/>
          <w:szCs w:val="28"/>
          <w:lang w:val="en-US"/>
        </w:rPr>
      </w:pPr>
      <w:r w:rsidRPr="00A62710">
        <w:rPr>
          <w:i/>
          <w:sz w:val="28"/>
          <w:szCs w:val="28"/>
          <w:lang w:val="en-US"/>
        </w:rPr>
        <w:t>Once all environmental aspects have been identified, their materiality needs to be assessed. The materiality criteria are legal requirements. The result of such an assessment will be a list of material aspects. These aspects should be monitored and, if possible, the operations in which they arise should be improved.</w:t>
      </w:r>
    </w:p>
    <w:p w:rsidR="00546C18" w:rsidRPr="00546C18" w:rsidRDefault="00546C18" w:rsidP="00546C18">
      <w:pPr>
        <w:ind w:firstLine="709"/>
        <w:jc w:val="both"/>
        <w:rPr>
          <w:sz w:val="28"/>
          <w:szCs w:val="28"/>
          <w:lang w:val="en-US"/>
        </w:rPr>
      </w:pPr>
      <w:proofErr w:type="gramStart"/>
      <w:r w:rsidRPr="00546C18">
        <w:rPr>
          <w:sz w:val="28"/>
          <w:szCs w:val="28"/>
          <w:lang w:val="en-US"/>
        </w:rPr>
        <w:t>Volume 10-12 pages.</w:t>
      </w:r>
      <w:proofErr w:type="gramEnd"/>
    </w:p>
    <w:p w:rsidR="00546C18" w:rsidRDefault="00546C18" w:rsidP="00546C18">
      <w:pPr>
        <w:ind w:firstLine="709"/>
        <w:jc w:val="both"/>
        <w:rPr>
          <w:sz w:val="28"/>
          <w:szCs w:val="28"/>
          <w:lang w:val="en-US"/>
        </w:rPr>
      </w:pPr>
      <w:proofErr w:type="gramStart"/>
      <w:r w:rsidRPr="00954457">
        <w:rPr>
          <w:sz w:val="28"/>
          <w:szCs w:val="28"/>
          <w:lang w:val="en-US"/>
        </w:rPr>
        <w:t>If the organization provides services and its activity does not affect the environment, this section is not designed.</w:t>
      </w:r>
      <w:proofErr w:type="gramEnd"/>
    </w:p>
    <w:p w:rsidR="00546C18" w:rsidRPr="00954457" w:rsidRDefault="00546C18" w:rsidP="00546C18">
      <w:pPr>
        <w:ind w:firstLine="709"/>
        <w:jc w:val="both"/>
        <w:rPr>
          <w:sz w:val="28"/>
          <w:szCs w:val="28"/>
          <w:lang w:val="en-US"/>
        </w:rPr>
      </w:pPr>
    </w:p>
    <w:p w:rsidR="00546C18" w:rsidRPr="00A62710" w:rsidRDefault="00546C18" w:rsidP="00546C18">
      <w:pPr>
        <w:widowControl w:val="0"/>
        <w:ind w:firstLine="720"/>
        <w:jc w:val="both"/>
        <w:rPr>
          <w:b/>
          <w:snapToGrid w:val="0"/>
          <w:sz w:val="28"/>
          <w:szCs w:val="28"/>
          <w:lang w:val="en-US"/>
        </w:rPr>
      </w:pPr>
      <w:r w:rsidRPr="00D54334">
        <w:rPr>
          <w:b/>
          <w:snapToGrid w:val="0"/>
          <w:sz w:val="28"/>
          <w:szCs w:val="28"/>
          <w:lang w:val="en-US"/>
        </w:rPr>
        <w:t>6</w:t>
      </w:r>
      <w:r w:rsidRPr="00A62710">
        <w:rPr>
          <w:b/>
          <w:snapToGrid w:val="0"/>
          <w:sz w:val="28"/>
          <w:szCs w:val="28"/>
          <w:lang w:val="en-US"/>
        </w:rPr>
        <w:t>.</w:t>
      </w:r>
      <w:r w:rsidRPr="00D54334">
        <w:rPr>
          <w:b/>
          <w:snapToGrid w:val="0"/>
          <w:sz w:val="28"/>
          <w:szCs w:val="28"/>
          <w:lang w:val="kk-KZ"/>
        </w:rPr>
        <w:t>6</w:t>
      </w:r>
      <w:proofErr w:type="spellStart"/>
      <w:r>
        <w:rPr>
          <w:b/>
          <w:snapToGrid w:val="0"/>
          <w:sz w:val="28"/>
          <w:szCs w:val="28"/>
          <w:lang w:val="en-US"/>
        </w:rPr>
        <w:t>С</w:t>
      </w:r>
      <w:r w:rsidRPr="00A62710">
        <w:rPr>
          <w:b/>
          <w:snapToGrid w:val="0"/>
          <w:sz w:val="28"/>
          <w:szCs w:val="28"/>
          <w:lang w:val="en-US"/>
        </w:rPr>
        <w:t>onclusions</w:t>
      </w:r>
      <w:proofErr w:type="spellEnd"/>
    </w:p>
    <w:p w:rsidR="00546C18" w:rsidRPr="00A62710" w:rsidRDefault="00546C18" w:rsidP="00546C18">
      <w:pPr>
        <w:widowControl w:val="0"/>
        <w:ind w:firstLine="720"/>
        <w:jc w:val="both"/>
        <w:rPr>
          <w:snapToGrid w:val="0"/>
          <w:sz w:val="28"/>
          <w:szCs w:val="28"/>
          <w:lang w:val="en-US"/>
        </w:rPr>
      </w:pPr>
      <w:r w:rsidRPr="00A62710">
        <w:rPr>
          <w:snapToGrid w:val="0"/>
          <w:sz w:val="28"/>
          <w:szCs w:val="28"/>
          <w:lang w:val="en-US"/>
        </w:rPr>
        <w:t>The section provides brief conclusions on all points of the diploma project.</w:t>
      </w:r>
    </w:p>
    <w:p w:rsidR="00546C18" w:rsidRPr="00A62710" w:rsidRDefault="00546C18" w:rsidP="00546C18">
      <w:pPr>
        <w:widowControl w:val="0"/>
        <w:ind w:firstLine="720"/>
        <w:jc w:val="both"/>
        <w:rPr>
          <w:sz w:val="28"/>
          <w:szCs w:val="28"/>
          <w:lang w:val="en-US"/>
        </w:rPr>
      </w:pPr>
      <w:r w:rsidRPr="00A62710">
        <w:rPr>
          <w:snapToGrid w:val="0"/>
          <w:sz w:val="28"/>
          <w:szCs w:val="28"/>
          <w:lang w:val="en-US"/>
        </w:rPr>
        <w:lastRenderedPageBreak/>
        <w:t>Conclusions are made about the quality of the considered service, process, work, novelty and originality of the decisions made in the project, the expected positive efficiency from the use of the development, the way and area of using the results of the development.</w:t>
      </w:r>
    </w:p>
    <w:p w:rsidR="00546C18" w:rsidRPr="00546C18" w:rsidRDefault="00546C18" w:rsidP="00546C18">
      <w:pPr>
        <w:ind w:firstLine="567"/>
        <w:rPr>
          <w:b/>
          <w:sz w:val="28"/>
          <w:szCs w:val="28"/>
          <w:lang w:val="en-US"/>
        </w:rPr>
      </w:pPr>
      <w:r w:rsidRPr="00A62710">
        <w:rPr>
          <w:b/>
          <w:sz w:val="28"/>
          <w:szCs w:val="28"/>
          <w:lang w:val="en-US"/>
        </w:rPr>
        <w:br w:type="page"/>
      </w:r>
      <w:proofErr w:type="gramStart"/>
      <w:r w:rsidRPr="00D54334">
        <w:rPr>
          <w:b/>
          <w:sz w:val="28"/>
          <w:szCs w:val="28"/>
          <w:lang w:val="en-US"/>
        </w:rPr>
        <w:lastRenderedPageBreak/>
        <w:t>7</w:t>
      </w:r>
      <w:r w:rsidRPr="00546C18">
        <w:rPr>
          <w:b/>
          <w:sz w:val="28"/>
          <w:szCs w:val="28"/>
          <w:lang w:val="en-US"/>
        </w:rPr>
        <w:t xml:space="preserve">  List</w:t>
      </w:r>
      <w:proofErr w:type="gramEnd"/>
      <w:r w:rsidRPr="00546C18">
        <w:rPr>
          <w:b/>
          <w:sz w:val="28"/>
          <w:szCs w:val="28"/>
          <w:lang w:val="en-US"/>
        </w:rPr>
        <w:t xml:space="preserve"> of used literature</w:t>
      </w:r>
    </w:p>
    <w:p w:rsidR="00546C18" w:rsidRPr="00546C18" w:rsidRDefault="00546C18" w:rsidP="00546C18">
      <w:pPr>
        <w:rPr>
          <w:b/>
          <w:sz w:val="28"/>
          <w:szCs w:val="28"/>
          <w:lang w:val="en-US"/>
        </w:rPr>
      </w:pPr>
    </w:p>
    <w:p w:rsidR="00546C18" w:rsidRPr="00546C18" w:rsidRDefault="00546C18" w:rsidP="00546C18">
      <w:pPr>
        <w:rPr>
          <w:b/>
          <w:sz w:val="28"/>
          <w:szCs w:val="28"/>
          <w:lang w:val="en-US"/>
        </w:rPr>
      </w:pPr>
    </w:p>
    <w:p w:rsidR="00546C18" w:rsidRPr="00D54334" w:rsidRDefault="00546C18" w:rsidP="00546C18">
      <w:pPr>
        <w:ind w:firstLine="567"/>
        <w:jc w:val="both"/>
        <w:rPr>
          <w:sz w:val="28"/>
          <w:szCs w:val="28"/>
        </w:rPr>
      </w:pPr>
      <w:r w:rsidRPr="00546C18">
        <w:rPr>
          <w:sz w:val="28"/>
          <w:szCs w:val="28"/>
          <w:lang w:val="en-US"/>
        </w:rPr>
        <w:t xml:space="preserve">1. </w:t>
      </w:r>
      <w:proofErr w:type="spellStart"/>
      <w:r w:rsidRPr="00D54334">
        <w:rPr>
          <w:sz w:val="28"/>
          <w:szCs w:val="28"/>
        </w:rPr>
        <w:t>ТулекбаеваА</w:t>
      </w:r>
      <w:proofErr w:type="spellEnd"/>
      <w:r w:rsidRPr="00546C18">
        <w:rPr>
          <w:sz w:val="28"/>
          <w:szCs w:val="28"/>
          <w:lang w:val="en-US"/>
        </w:rPr>
        <w:t>.</w:t>
      </w:r>
      <w:r w:rsidRPr="00D54334">
        <w:rPr>
          <w:sz w:val="28"/>
          <w:szCs w:val="28"/>
        </w:rPr>
        <w:t>К</w:t>
      </w:r>
      <w:r w:rsidRPr="00546C18">
        <w:rPr>
          <w:sz w:val="28"/>
          <w:szCs w:val="28"/>
          <w:lang w:val="en-US"/>
        </w:rPr>
        <w:t xml:space="preserve">., </w:t>
      </w:r>
      <w:proofErr w:type="spellStart"/>
      <w:r w:rsidRPr="00D54334">
        <w:rPr>
          <w:sz w:val="28"/>
          <w:szCs w:val="28"/>
        </w:rPr>
        <w:t>СабырхановД</w:t>
      </w:r>
      <w:proofErr w:type="spellEnd"/>
      <w:r w:rsidRPr="00546C18">
        <w:rPr>
          <w:sz w:val="28"/>
          <w:szCs w:val="28"/>
          <w:lang w:val="en-US"/>
        </w:rPr>
        <w:t>.</w:t>
      </w:r>
      <w:r w:rsidRPr="00D54334">
        <w:rPr>
          <w:sz w:val="28"/>
          <w:szCs w:val="28"/>
        </w:rPr>
        <w:t>С</w:t>
      </w:r>
      <w:r w:rsidRPr="00546C18">
        <w:rPr>
          <w:sz w:val="28"/>
          <w:szCs w:val="28"/>
          <w:lang w:val="en-US"/>
        </w:rPr>
        <w:t xml:space="preserve">., </w:t>
      </w:r>
      <w:proofErr w:type="spellStart"/>
      <w:r w:rsidRPr="00D54334">
        <w:rPr>
          <w:sz w:val="28"/>
          <w:szCs w:val="28"/>
        </w:rPr>
        <w:t>МыркалыковБ</w:t>
      </w:r>
      <w:proofErr w:type="spellEnd"/>
      <w:r w:rsidRPr="00546C18">
        <w:rPr>
          <w:sz w:val="28"/>
          <w:szCs w:val="28"/>
          <w:lang w:val="en-US"/>
        </w:rPr>
        <w:t>.</w:t>
      </w:r>
      <w:r w:rsidRPr="00D54334">
        <w:rPr>
          <w:sz w:val="28"/>
          <w:szCs w:val="28"/>
        </w:rPr>
        <w:t>С</w:t>
      </w:r>
      <w:r w:rsidRPr="00546C18">
        <w:rPr>
          <w:sz w:val="28"/>
          <w:szCs w:val="28"/>
          <w:lang w:val="en-US"/>
        </w:rPr>
        <w:t xml:space="preserve">., </w:t>
      </w:r>
      <w:proofErr w:type="spellStart"/>
      <w:r w:rsidRPr="00D54334">
        <w:rPr>
          <w:sz w:val="28"/>
          <w:szCs w:val="28"/>
        </w:rPr>
        <w:t>КенжехановаМ</w:t>
      </w:r>
      <w:proofErr w:type="spellEnd"/>
      <w:r w:rsidRPr="00546C18">
        <w:rPr>
          <w:sz w:val="28"/>
          <w:szCs w:val="28"/>
          <w:lang w:val="en-US"/>
        </w:rPr>
        <w:t>.</w:t>
      </w:r>
      <w:r w:rsidRPr="00D54334">
        <w:rPr>
          <w:sz w:val="28"/>
          <w:szCs w:val="28"/>
        </w:rPr>
        <w:t>Б</w:t>
      </w:r>
      <w:r w:rsidRPr="00546C18">
        <w:rPr>
          <w:sz w:val="28"/>
          <w:szCs w:val="28"/>
          <w:lang w:val="en-US"/>
        </w:rPr>
        <w:t xml:space="preserve">.  </w:t>
      </w:r>
      <w:r w:rsidRPr="00D54334">
        <w:rPr>
          <w:sz w:val="28"/>
          <w:szCs w:val="28"/>
          <w:lang w:eastAsia="ko-KR"/>
        </w:rPr>
        <w:t>Стандартизация и сертификация</w:t>
      </w:r>
      <w:r w:rsidRPr="00D54334">
        <w:rPr>
          <w:caps/>
          <w:sz w:val="28"/>
          <w:szCs w:val="28"/>
          <w:lang w:eastAsia="ko-KR"/>
        </w:rPr>
        <w:t xml:space="preserve">: </w:t>
      </w:r>
      <w:r w:rsidRPr="00D54334">
        <w:rPr>
          <w:sz w:val="28"/>
          <w:szCs w:val="28"/>
          <w:lang w:eastAsia="ko-KR"/>
        </w:rPr>
        <w:t xml:space="preserve">учебное пособие/ </w:t>
      </w:r>
      <w:proofErr w:type="spellStart"/>
      <w:r w:rsidRPr="00D54334">
        <w:rPr>
          <w:sz w:val="28"/>
          <w:szCs w:val="28"/>
        </w:rPr>
        <w:t>Тулекбаева</w:t>
      </w:r>
      <w:proofErr w:type="spellEnd"/>
      <w:r w:rsidRPr="00D54334">
        <w:rPr>
          <w:sz w:val="28"/>
          <w:szCs w:val="28"/>
        </w:rPr>
        <w:t xml:space="preserve"> А.К., </w:t>
      </w:r>
      <w:proofErr w:type="spellStart"/>
      <w:r w:rsidRPr="00D54334">
        <w:rPr>
          <w:sz w:val="28"/>
          <w:szCs w:val="28"/>
        </w:rPr>
        <w:t>Сабырханов</w:t>
      </w:r>
      <w:proofErr w:type="spellEnd"/>
      <w:r w:rsidRPr="00D54334">
        <w:rPr>
          <w:sz w:val="28"/>
          <w:szCs w:val="28"/>
        </w:rPr>
        <w:t xml:space="preserve"> Д.С., </w:t>
      </w:r>
      <w:proofErr w:type="spellStart"/>
      <w:r w:rsidRPr="00D54334">
        <w:rPr>
          <w:sz w:val="28"/>
          <w:szCs w:val="28"/>
        </w:rPr>
        <w:t>Мыркалыков</w:t>
      </w:r>
      <w:proofErr w:type="spellEnd"/>
      <w:r w:rsidRPr="00D54334">
        <w:rPr>
          <w:sz w:val="28"/>
          <w:szCs w:val="28"/>
        </w:rPr>
        <w:t xml:space="preserve"> Б.С., </w:t>
      </w:r>
      <w:proofErr w:type="spellStart"/>
      <w:r w:rsidRPr="00D54334">
        <w:rPr>
          <w:sz w:val="28"/>
          <w:szCs w:val="28"/>
        </w:rPr>
        <w:t>Кенжеханова</w:t>
      </w:r>
      <w:proofErr w:type="spellEnd"/>
      <w:r w:rsidRPr="00D54334">
        <w:rPr>
          <w:sz w:val="28"/>
          <w:szCs w:val="28"/>
        </w:rPr>
        <w:t xml:space="preserve"> М.Б. </w:t>
      </w:r>
      <w:r w:rsidRPr="00D54334">
        <w:rPr>
          <w:sz w:val="28"/>
          <w:szCs w:val="28"/>
          <w:lang w:eastAsia="ko-KR"/>
        </w:rPr>
        <w:t xml:space="preserve">– Шымкент: </w:t>
      </w:r>
      <w:r w:rsidRPr="00D54334">
        <w:rPr>
          <w:sz w:val="28"/>
          <w:szCs w:val="28"/>
          <w:lang w:val="kk-KZ"/>
        </w:rPr>
        <w:t>издательство «Нұрлы Бейне»</w:t>
      </w:r>
      <w:r w:rsidRPr="00D54334">
        <w:rPr>
          <w:sz w:val="28"/>
          <w:szCs w:val="28"/>
        </w:rPr>
        <w:t>, 2017.- 268с</w:t>
      </w:r>
    </w:p>
    <w:p w:rsidR="00546C18" w:rsidRPr="00D54334" w:rsidRDefault="00546C18" w:rsidP="00546C18">
      <w:pPr>
        <w:ind w:firstLine="567"/>
        <w:jc w:val="both"/>
        <w:rPr>
          <w:sz w:val="28"/>
          <w:szCs w:val="28"/>
          <w:lang w:val="kk-KZ"/>
        </w:rPr>
      </w:pPr>
      <w:r w:rsidRPr="00D54334">
        <w:rPr>
          <w:sz w:val="28"/>
          <w:szCs w:val="28"/>
          <w:lang w:val="kk-KZ"/>
        </w:rPr>
        <w:t>2. Тулекбаева А.К., Сабырханов Д.С., Курмангалиев С.Ш., Мыркалыков Б.С., Кенжеханова М.Б.</w:t>
      </w:r>
      <w:r w:rsidRPr="00D54334">
        <w:rPr>
          <w:sz w:val="28"/>
          <w:szCs w:val="28"/>
          <w:lang w:val="kk-KZ" w:eastAsia="ko-KR"/>
        </w:rPr>
        <w:t xml:space="preserve"> Аккредитация органов по сертификации и испытательных лабораторий (центров)</w:t>
      </w:r>
      <w:r w:rsidRPr="00D54334">
        <w:rPr>
          <w:caps/>
          <w:sz w:val="28"/>
          <w:szCs w:val="28"/>
          <w:lang w:val="kk-KZ" w:eastAsia="ko-KR"/>
        </w:rPr>
        <w:t xml:space="preserve">: </w:t>
      </w:r>
      <w:r w:rsidRPr="00D54334">
        <w:rPr>
          <w:sz w:val="28"/>
          <w:szCs w:val="28"/>
          <w:lang w:val="kk-KZ" w:eastAsia="ko-KR"/>
        </w:rPr>
        <w:t xml:space="preserve">учебник/ </w:t>
      </w:r>
      <w:r w:rsidRPr="00D54334">
        <w:rPr>
          <w:sz w:val="28"/>
          <w:szCs w:val="28"/>
          <w:lang w:val="kk-KZ"/>
        </w:rPr>
        <w:t>Тулекбаева А.К., Сабырханов Д.С., Курмангалиев С.Ш., Мыркалыков Б.С., Кенжеханова М.Б.</w:t>
      </w:r>
      <w:r w:rsidRPr="00D54334">
        <w:rPr>
          <w:sz w:val="28"/>
          <w:szCs w:val="28"/>
          <w:lang w:val="kk-KZ" w:eastAsia="ko-KR"/>
        </w:rPr>
        <w:t xml:space="preserve">. –Шымкент: </w:t>
      </w:r>
      <w:r w:rsidRPr="00D54334">
        <w:rPr>
          <w:sz w:val="28"/>
          <w:szCs w:val="28"/>
          <w:lang w:val="kk-KZ"/>
        </w:rPr>
        <w:t>Южно-Казахстанский государственный университет им. М.Ауэзова, 2017.- 245с</w:t>
      </w:r>
    </w:p>
    <w:p w:rsidR="00546C18" w:rsidRPr="00D54334" w:rsidRDefault="00546C18" w:rsidP="00546C18">
      <w:pPr>
        <w:ind w:firstLine="567"/>
        <w:jc w:val="both"/>
        <w:rPr>
          <w:sz w:val="28"/>
          <w:szCs w:val="28"/>
          <w:lang w:val="kk-KZ"/>
        </w:rPr>
      </w:pPr>
      <w:r w:rsidRPr="00D54334">
        <w:rPr>
          <w:sz w:val="28"/>
          <w:szCs w:val="28"/>
          <w:lang w:val="kk-KZ"/>
        </w:rPr>
        <w:t xml:space="preserve">3. Standardization and certification: </w:t>
      </w:r>
      <w:r w:rsidRPr="00D54334">
        <w:rPr>
          <w:rStyle w:val="shorttext"/>
          <w:sz w:val="28"/>
          <w:szCs w:val="28"/>
          <w:lang w:val="kk-KZ"/>
        </w:rPr>
        <w:t>tutorial</w:t>
      </w:r>
      <w:r w:rsidRPr="00D54334">
        <w:rPr>
          <w:sz w:val="28"/>
          <w:szCs w:val="28"/>
          <w:lang w:val="kk-KZ"/>
        </w:rPr>
        <w:t xml:space="preserve">/ Tulekbayeva A.K, Sabyrkhanov D.S, Myrkalykov B.S, Kenzhakhanova M.B. - Shymkent: </w:t>
      </w:r>
      <w:r w:rsidRPr="00D54334">
        <w:rPr>
          <w:rStyle w:val="shorttext"/>
          <w:sz w:val="28"/>
          <w:szCs w:val="28"/>
          <w:lang w:val="kk-KZ"/>
        </w:rPr>
        <w:t xml:space="preserve">publishing house </w:t>
      </w:r>
      <w:r w:rsidRPr="00D54334">
        <w:rPr>
          <w:sz w:val="28"/>
          <w:szCs w:val="28"/>
          <w:lang w:val="kk-KZ"/>
        </w:rPr>
        <w:t>«Нұрлы Бейне», 2017. -239 pp.</w:t>
      </w:r>
    </w:p>
    <w:p w:rsidR="00546C18" w:rsidRPr="00D54334" w:rsidRDefault="00546C18" w:rsidP="00546C18">
      <w:pPr>
        <w:ind w:firstLine="567"/>
        <w:jc w:val="both"/>
        <w:rPr>
          <w:sz w:val="28"/>
          <w:szCs w:val="28"/>
          <w:lang w:val="kk-KZ"/>
        </w:rPr>
      </w:pPr>
      <w:r w:rsidRPr="00D54334">
        <w:rPr>
          <w:sz w:val="28"/>
          <w:szCs w:val="28"/>
          <w:lang w:val="kk-KZ"/>
        </w:rPr>
        <w:t xml:space="preserve">4. Accreditation of bodies </w:t>
      </w:r>
      <w:r w:rsidRPr="00D54334">
        <w:rPr>
          <w:rStyle w:val="shorttext"/>
          <w:sz w:val="28"/>
          <w:szCs w:val="28"/>
          <w:lang w:val="kk-KZ"/>
        </w:rPr>
        <w:t>for</w:t>
      </w:r>
      <w:r w:rsidRPr="00D54334">
        <w:rPr>
          <w:sz w:val="28"/>
          <w:szCs w:val="28"/>
          <w:lang w:val="kk-KZ"/>
        </w:rPr>
        <w:t xml:space="preserve"> certification and testing laboratories (centers): textbook/</w:t>
      </w:r>
      <w:r w:rsidRPr="00D54334">
        <w:rPr>
          <w:rStyle w:val="shorttext"/>
          <w:sz w:val="28"/>
          <w:szCs w:val="28"/>
          <w:lang w:val="kk-KZ"/>
        </w:rPr>
        <w:t xml:space="preserve"> Tulekbaeva A.K, Sabirkhanov D.S, Kurmangaliyev S.Sh., </w:t>
      </w:r>
      <w:r w:rsidRPr="00D54334">
        <w:rPr>
          <w:sz w:val="28"/>
          <w:szCs w:val="28"/>
          <w:lang w:val="kk-KZ"/>
        </w:rPr>
        <w:t xml:space="preserve">Myrkalykov B.S, </w:t>
      </w:r>
      <w:r w:rsidRPr="00D54334">
        <w:rPr>
          <w:rStyle w:val="shorttext"/>
          <w:sz w:val="28"/>
          <w:szCs w:val="28"/>
          <w:lang w:val="kk-KZ"/>
        </w:rPr>
        <w:t xml:space="preserve">Kenzhekhanova M.B. </w:t>
      </w:r>
      <w:r w:rsidRPr="00D54334">
        <w:rPr>
          <w:sz w:val="28"/>
          <w:szCs w:val="28"/>
          <w:lang w:val="kk-KZ"/>
        </w:rPr>
        <w:t>- Shymkent: M. Auezov South Kazakhstan State University, 2017.-225 pр.</w:t>
      </w:r>
    </w:p>
    <w:p w:rsidR="00546C18" w:rsidRPr="00D54334" w:rsidRDefault="00546C18" w:rsidP="00546C18">
      <w:pPr>
        <w:ind w:firstLine="567"/>
        <w:jc w:val="both"/>
        <w:rPr>
          <w:sz w:val="28"/>
          <w:szCs w:val="28"/>
        </w:rPr>
      </w:pPr>
      <w:r w:rsidRPr="00D54334">
        <w:rPr>
          <w:sz w:val="28"/>
          <w:szCs w:val="28"/>
          <w:lang w:val="kk-KZ"/>
        </w:rPr>
        <w:t xml:space="preserve">5. </w:t>
      </w:r>
      <w:r w:rsidRPr="00D54334">
        <w:rPr>
          <w:sz w:val="28"/>
          <w:szCs w:val="28"/>
        </w:rPr>
        <w:t>Алексеев В.В. Метрология, стандартизация и сертификация. Учебник для ВУЗов. – М., 2015. -257с.</w:t>
      </w:r>
    </w:p>
    <w:p w:rsidR="00546C18" w:rsidRPr="00D54334" w:rsidRDefault="00546C18" w:rsidP="00546C18">
      <w:pPr>
        <w:ind w:firstLine="567"/>
        <w:jc w:val="both"/>
        <w:rPr>
          <w:sz w:val="28"/>
          <w:szCs w:val="28"/>
        </w:rPr>
      </w:pPr>
      <w:r w:rsidRPr="00D54334">
        <w:rPr>
          <w:sz w:val="28"/>
          <w:szCs w:val="28"/>
        </w:rPr>
        <w:t xml:space="preserve">6. </w:t>
      </w:r>
      <w:proofErr w:type="spellStart"/>
      <w:r w:rsidRPr="00D54334">
        <w:rPr>
          <w:sz w:val="28"/>
          <w:szCs w:val="28"/>
        </w:rPr>
        <w:t>Лифиц</w:t>
      </w:r>
      <w:proofErr w:type="spellEnd"/>
      <w:r w:rsidRPr="00D54334">
        <w:rPr>
          <w:sz w:val="28"/>
          <w:szCs w:val="28"/>
        </w:rPr>
        <w:t xml:space="preserve"> И.М, Стандартизация, метрология и сертификации: учебник – М. изд. «</w:t>
      </w:r>
      <w:proofErr w:type="spellStart"/>
      <w:r w:rsidRPr="00D54334">
        <w:rPr>
          <w:sz w:val="28"/>
          <w:szCs w:val="28"/>
        </w:rPr>
        <w:t>Юрайт</w:t>
      </w:r>
      <w:proofErr w:type="spellEnd"/>
      <w:r w:rsidRPr="00D54334">
        <w:rPr>
          <w:sz w:val="28"/>
          <w:szCs w:val="28"/>
        </w:rPr>
        <w:t>», 2015. -296с.</w:t>
      </w:r>
    </w:p>
    <w:p w:rsidR="00546C18" w:rsidRPr="00D54334" w:rsidRDefault="00546C18" w:rsidP="00546C18">
      <w:pPr>
        <w:ind w:firstLine="567"/>
        <w:jc w:val="both"/>
        <w:rPr>
          <w:sz w:val="28"/>
          <w:szCs w:val="28"/>
        </w:rPr>
      </w:pPr>
      <w:r w:rsidRPr="00D54334">
        <w:rPr>
          <w:sz w:val="28"/>
          <w:szCs w:val="28"/>
        </w:rPr>
        <w:t>7. Колтунов В.В. Технология разработки стандартов и нормативных документов: Учебное пособие для ВУЗов.- М., 2015. -378с</w:t>
      </w:r>
    </w:p>
    <w:p w:rsidR="00546C18" w:rsidRPr="00D54334" w:rsidRDefault="00546C18" w:rsidP="00546C18">
      <w:pPr>
        <w:ind w:firstLine="567"/>
        <w:jc w:val="both"/>
        <w:rPr>
          <w:sz w:val="28"/>
          <w:szCs w:val="28"/>
        </w:rPr>
      </w:pPr>
      <w:r w:rsidRPr="00D54334">
        <w:rPr>
          <w:sz w:val="28"/>
          <w:szCs w:val="28"/>
        </w:rPr>
        <w:t xml:space="preserve">8. </w:t>
      </w:r>
      <w:proofErr w:type="spellStart"/>
      <w:r w:rsidRPr="00D54334">
        <w:rPr>
          <w:sz w:val="28"/>
          <w:szCs w:val="28"/>
        </w:rPr>
        <w:t>Белобрагин</w:t>
      </w:r>
      <w:proofErr w:type="spellEnd"/>
      <w:r w:rsidRPr="00D54334">
        <w:rPr>
          <w:sz w:val="28"/>
          <w:szCs w:val="28"/>
        </w:rPr>
        <w:t xml:space="preserve"> В.Я. Основы технического регулирования: Учебное пособие для вузов. -2-е издание, исправленное и дополненное.- М: РИА «Стандарты и качество», 2008. -424 с.</w:t>
      </w:r>
    </w:p>
    <w:p w:rsidR="00546C18" w:rsidRPr="00D54334" w:rsidRDefault="00546C18" w:rsidP="00546C18">
      <w:pPr>
        <w:ind w:firstLine="567"/>
        <w:jc w:val="both"/>
        <w:rPr>
          <w:sz w:val="28"/>
          <w:szCs w:val="28"/>
        </w:rPr>
      </w:pPr>
      <w:r w:rsidRPr="00D54334">
        <w:rPr>
          <w:sz w:val="28"/>
          <w:szCs w:val="28"/>
        </w:rPr>
        <w:t>9. Квалиметрия. Управление качеством продукции</w:t>
      </w:r>
      <w:proofErr w:type="gramStart"/>
      <w:r w:rsidRPr="00D54334">
        <w:rPr>
          <w:sz w:val="28"/>
          <w:szCs w:val="28"/>
        </w:rPr>
        <w:t xml:space="preserve"> :</w:t>
      </w:r>
      <w:proofErr w:type="gramEnd"/>
      <w:r w:rsidRPr="00D54334">
        <w:rPr>
          <w:sz w:val="28"/>
          <w:szCs w:val="28"/>
        </w:rPr>
        <w:t xml:space="preserve"> учебное пособие / И. В. Поярков ; </w:t>
      </w:r>
      <w:proofErr w:type="spellStart"/>
      <w:r w:rsidRPr="00D54334">
        <w:rPr>
          <w:sz w:val="28"/>
          <w:szCs w:val="28"/>
        </w:rPr>
        <w:t>Каз</w:t>
      </w:r>
      <w:proofErr w:type="spellEnd"/>
      <w:r w:rsidRPr="00D54334">
        <w:rPr>
          <w:sz w:val="28"/>
          <w:szCs w:val="28"/>
        </w:rPr>
        <w:t xml:space="preserve"> НУ им. </w:t>
      </w:r>
      <w:proofErr w:type="spellStart"/>
      <w:r w:rsidRPr="00D54334">
        <w:rPr>
          <w:sz w:val="28"/>
          <w:szCs w:val="28"/>
        </w:rPr>
        <w:t>аль-Фараби</w:t>
      </w:r>
      <w:proofErr w:type="spellEnd"/>
      <w:r w:rsidRPr="00D54334">
        <w:rPr>
          <w:sz w:val="28"/>
          <w:szCs w:val="28"/>
        </w:rPr>
        <w:t xml:space="preserve">. - </w:t>
      </w:r>
      <w:proofErr w:type="spellStart"/>
      <w:r w:rsidRPr="00D54334">
        <w:rPr>
          <w:sz w:val="28"/>
          <w:szCs w:val="28"/>
        </w:rPr>
        <w:t>Алматы</w:t>
      </w:r>
      <w:proofErr w:type="spellEnd"/>
      <w:proofErr w:type="gramStart"/>
      <w:r w:rsidRPr="00D54334">
        <w:rPr>
          <w:sz w:val="28"/>
          <w:szCs w:val="28"/>
        </w:rPr>
        <w:t xml:space="preserve"> :</w:t>
      </w:r>
      <w:proofErr w:type="spellStart"/>
      <w:proofErr w:type="gramEnd"/>
      <w:r w:rsidRPr="00D54334">
        <w:rPr>
          <w:sz w:val="28"/>
          <w:szCs w:val="28"/>
        </w:rPr>
        <w:t>Қазақуниверситетi</w:t>
      </w:r>
      <w:proofErr w:type="spellEnd"/>
      <w:r w:rsidRPr="00D54334">
        <w:rPr>
          <w:sz w:val="28"/>
          <w:szCs w:val="28"/>
        </w:rPr>
        <w:t>, 2011. – 162 с.</w:t>
      </w:r>
    </w:p>
    <w:p w:rsidR="00546C18" w:rsidRPr="00D54334" w:rsidRDefault="00546C18" w:rsidP="00546C18">
      <w:pPr>
        <w:ind w:firstLine="567"/>
        <w:jc w:val="both"/>
        <w:rPr>
          <w:rStyle w:val="FontStyle15"/>
          <w:sz w:val="28"/>
          <w:szCs w:val="28"/>
        </w:rPr>
      </w:pPr>
      <w:r w:rsidRPr="00D54334">
        <w:rPr>
          <w:sz w:val="28"/>
          <w:szCs w:val="28"/>
        </w:rPr>
        <w:t xml:space="preserve">10. </w:t>
      </w:r>
      <w:r w:rsidRPr="00D54334">
        <w:rPr>
          <w:rFonts w:eastAsia="Calibri"/>
          <w:sz w:val="28"/>
          <w:szCs w:val="28"/>
        </w:rPr>
        <w:t>Практическая сертификация продукции и услуг. Учебное пособие</w:t>
      </w:r>
      <w:proofErr w:type="gramStart"/>
      <w:r w:rsidRPr="00D54334">
        <w:rPr>
          <w:rFonts w:eastAsia="Calibri"/>
          <w:sz w:val="28"/>
          <w:szCs w:val="28"/>
        </w:rPr>
        <w:t xml:space="preserve"> /П</w:t>
      </w:r>
      <w:proofErr w:type="gramEnd"/>
      <w:r w:rsidRPr="00D54334">
        <w:rPr>
          <w:rFonts w:eastAsia="Calibri"/>
          <w:sz w:val="28"/>
          <w:szCs w:val="28"/>
        </w:rPr>
        <w:t xml:space="preserve">од ред. В.Я. </w:t>
      </w:r>
      <w:proofErr w:type="spellStart"/>
      <w:r w:rsidRPr="00D54334">
        <w:rPr>
          <w:rFonts w:eastAsia="Calibri"/>
          <w:sz w:val="28"/>
          <w:szCs w:val="28"/>
        </w:rPr>
        <w:t>Кершенбаума</w:t>
      </w:r>
      <w:proofErr w:type="spellEnd"/>
      <w:r w:rsidRPr="00D54334">
        <w:rPr>
          <w:rFonts w:eastAsia="Calibri"/>
          <w:sz w:val="28"/>
          <w:szCs w:val="28"/>
        </w:rPr>
        <w:t xml:space="preserve">, Т.В. </w:t>
      </w:r>
      <w:proofErr w:type="spellStart"/>
      <w:r w:rsidRPr="00D54334">
        <w:rPr>
          <w:rFonts w:eastAsia="Calibri"/>
          <w:sz w:val="28"/>
          <w:szCs w:val="28"/>
        </w:rPr>
        <w:t>Горяистовой</w:t>
      </w:r>
      <w:proofErr w:type="spellEnd"/>
      <w:r w:rsidRPr="00D54334">
        <w:rPr>
          <w:rFonts w:eastAsia="Calibri"/>
          <w:sz w:val="28"/>
          <w:szCs w:val="28"/>
        </w:rPr>
        <w:t xml:space="preserve"> - М.: АНО «</w:t>
      </w:r>
      <w:proofErr w:type="spellStart"/>
      <w:r w:rsidRPr="00D54334">
        <w:rPr>
          <w:rFonts w:eastAsia="Calibri"/>
          <w:sz w:val="28"/>
          <w:szCs w:val="28"/>
        </w:rPr>
        <w:t>Технонефтегаз</w:t>
      </w:r>
      <w:proofErr w:type="spellEnd"/>
      <w:r w:rsidRPr="00D54334">
        <w:rPr>
          <w:rFonts w:eastAsia="Calibri"/>
          <w:sz w:val="28"/>
          <w:szCs w:val="28"/>
        </w:rPr>
        <w:t>». - 2001.-312с.</w:t>
      </w:r>
    </w:p>
    <w:p w:rsidR="00546C18" w:rsidRPr="00D54334" w:rsidRDefault="00546C18" w:rsidP="00546C18">
      <w:pPr>
        <w:ind w:firstLine="567"/>
        <w:jc w:val="both"/>
        <w:rPr>
          <w:sz w:val="28"/>
          <w:szCs w:val="28"/>
        </w:rPr>
      </w:pPr>
      <w:r w:rsidRPr="00D54334">
        <w:rPr>
          <w:rStyle w:val="FontStyle15"/>
          <w:sz w:val="28"/>
          <w:szCs w:val="28"/>
        </w:rPr>
        <w:t xml:space="preserve">11. </w:t>
      </w:r>
      <w:proofErr w:type="spellStart"/>
      <w:r w:rsidRPr="00D54334">
        <w:rPr>
          <w:sz w:val="28"/>
          <w:szCs w:val="28"/>
        </w:rPr>
        <w:t>Тулекбаева</w:t>
      </w:r>
      <w:proofErr w:type="spellEnd"/>
      <w:r w:rsidRPr="00D54334">
        <w:rPr>
          <w:sz w:val="28"/>
          <w:szCs w:val="28"/>
        </w:rPr>
        <w:t xml:space="preserve"> А.К. </w:t>
      </w:r>
      <w:proofErr w:type="spellStart"/>
      <w:r w:rsidRPr="00D54334">
        <w:rPr>
          <w:sz w:val="28"/>
          <w:szCs w:val="28"/>
        </w:rPr>
        <w:t>Алтынбеков</w:t>
      </w:r>
      <w:proofErr w:type="spellEnd"/>
      <w:r w:rsidRPr="00D54334">
        <w:rPr>
          <w:sz w:val="28"/>
          <w:szCs w:val="28"/>
        </w:rPr>
        <w:t xml:space="preserve"> Р.Ф Международная стандартизация и </w:t>
      </w:r>
      <w:proofErr w:type="spellStart"/>
      <w:r w:rsidRPr="00D54334">
        <w:rPr>
          <w:sz w:val="28"/>
          <w:szCs w:val="28"/>
        </w:rPr>
        <w:t>сертификация</w:t>
      </w:r>
      <w:proofErr w:type="gramStart"/>
      <w:r w:rsidRPr="00D54334">
        <w:rPr>
          <w:sz w:val="28"/>
          <w:szCs w:val="28"/>
        </w:rPr>
        <w:t>.У</w:t>
      </w:r>
      <w:proofErr w:type="gramEnd"/>
      <w:r w:rsidRPr="00D54334">
        <w:rPr>
          <w:sz w:val="28"/>
          <w:szCs w:val="28"/>
        </w:rPr>
        <w:t>чебное</w:t>
      </w:r>
      <w:proofErr w:type="spellEnd"/>
      <w:r w:rsidRPr="00D54334">
        <w:rPr>
          <w:sz w:val="28"/>
          <w:szCs w:val="28"/>
        </w:rPr>
        <w:t xml:space="preserve"> пособие. Шымкент. ЮКГУ, 2011.-120 с.</w:t>
      </w:r>
    </w:p>
    <w:p w:rsidR="00546C18" w:rsidRPr="00D54334" w:rsidRDefault="00546C18" w:rsidP="00546C18">
      <w:pPr>
        <w:ind w:firstLine="567"/>
        <w:jc w:val="both"/>
        <w:rPr>
          <w:rStyle w:val="itemtitle"/>
          <w:sz w:val="28"/>
          <w:szCs w:val="28"/>
        </w:rPr>
      </w:pPr>
      <w:r w:rsidRPr="00D54334">
        <w:rPr>
          <w:sz w:val="28"/>
          <w:szCs w:val="28"/>
        </w:rPr>
        <w:t xml:space="preserve">12. </w:t>
      </w:r>
      <w:proofErr w:type="spellStart"/>
      <w:r w:rsidRPr="00D54334">
        <w:rPr>
          <w:sz w:val="28"/>
          <w:szCs w:val="28"/>
        </w:rPr>
        <w:t>Шаккалиев</w:t>
      </w:r>
      <w:proofErr w:type="spellEnd"/>
      <w:r w:rsidRPr="00D54334">
        <w:rPr>
          <w:sz w:val="28"/>
          <w:szCs w:val="28"/>
        </w:rPr>
        <w:t xml:space="preserve"> А.А., </w:t>
      </w:r>
      <w:proofErr w:type="spellStart"/>
      <w:r w:rsidRPr="00D54334">
        <w:rPr>
          <w:sz w:val="28"/>
          <w:szCs w:val="28"/>
        </w:rPr>
        <w:t>Канаев</w:t>
      </w:r>
      <w:proofErr w:type="spellEnd"/>
      <w:r w:rsidRPr="00D54334">
        <w:rPr>
          <w:sz w:val="28"/>
          <w:szCs w:val="28"/>
        </w:rPr>
        <w:t xml:space="preserve"> А.Т., </w:t>
      </w:r>
      <w:proofErr w:type="spellStart"/>
      <w:r w:rsidRPr="00D54334">
        <w:rPr>
          <w:sz w:val="28"/>
          <w:szCs w:val="28"/>
        </w:rPr>
        <w:t>Альчиканова</w:t>
      </w:r>
      <w:proofErr w:type="spellEnd"/>
      <w:r w:rsidRPr="00D54334">
        <w:rPr>
          <w:sz w:val="28"/>
          <w:szCs w:val="28"/>
        </w:rPr>
        <w:t xml:space="preserve"> А.Т. </w:t>
      </w:r>
      <w:proofErr w:type="spellStart"/>
      <w:r w:rsidRPr="00D54334">
        <w:rPr>
          <w:rStyle w:val="itemtitle"/>
          <w:sz w:val="28"/>
          <w:szCs w:val="28"/>
        </w:rPr>
        <w:t>СтандартизацияУчебное</w:t>
      </w:r>
      <w:proofErr w:type="spellEnd"/>
      <w:r w:rsidRPr="00D54334">
        <w:rPr>
          <w:rStyle w:val="itemtitle"/>
          <w:sz w:val="28"/>
          <w:szCs w:val="28"/>
        </w:rPr>
        <w:t xml:space="preserve"> пособие, Астана, 2014. -218с.</w:t>
      </w:r>
    </w:p>
    <w:p w:rsidR="00546C18" w:rsidRPr="00D54334" w:rsidRDefault="00546C18" w:rsidP="00546C18">
      <w:pPr>
        <w:ind w:firstLine="567"/>
        <w:jc w:val="both"/>
        <w:rPr>
          <w:sz w:val="28"/>
          <w:szCs w:val="28"/>
        </w:rPr>
      </w:pPr>
      <w:r w:rsidRPr="00D54334">
        <w:rPr>
          <w:rStyle w:val="itemtitle"/>
          <w:sz w:val="28"/>
          <w:szCs w:val="28"/>
        </w:rPr>
        <w:t xml:space="preserve">13. </w:t>
      </w:r>
      <w:r w:rsidRPr="00D54334">
        <w:rPr>
          <w:sz w:val="28"/>
          <w:szCs w:val="28"/>
        </w:rPr>
        <w:t xml:space="preserve">Основы стандартизации, метрологии, сертификации и менеджмента качества: Учебное пособие/ Авт.коллектив специалисты </w:t>
      </w:r>
      <w:proofErr w:type="spellStart"/>
      <w:r w:rsidRPr="00D54334">
        <w:rPr>
          <w:sz w:val="28"/>
          <w:szCs w:val="28"/>
        </w:rPr>
        <w:t>Алм</w:t>
      </w:r>
      <w:proofErr w:type="gramStart"/>
      <w:r w:rsidRPr="00D54334">
        <w:rPr>
          <w:sz w:val="28"/>
          <w:szCs w:val="28"/>
        </w:rPr>
        <w:t>.Ф</w:t>
      </w:r>
      <w:proofErr w:type="gramEnd"/>
      <w:r w:rsidRPr="00D54334">
        <w:rPr>
          <w:sz w:val="28"/>
          <w:szCs w:val="28"/>
        </w:rPr>
        <w:t>илиала</w:t>
      </w:r>
      <w:proofErr w:type="spellEnd"/>
      <w:r w:rsidRPr="00D54334">
        <w:rPr>
          <w:sz w:val="28"/>
          <w:szCs w:val="28"/>
        </w:rPr>
        <w:t xml:space="preserve"> ОАО «</w:t>
      </w:r>
      <w:proofErr w:type="spellStart"/>
      <w:r w:rsidRPr="00D54334">
        <w:rPr>
          <w:sz w:val="28"/>
          <w:szCs w:val="28"/>
        </w:rPr>
        <w:t>НаЦЭкС</w:t>
      </w:r>
      <w:proofErr w:type="spellEnd"/>
      <w:r w:rsidRPr="00D54334">
        <w:rPr>
          <w:sz w:val="28"/>
          <w:szCs w:val="28"/>
        </w:rPr>
        <w:t xml:space="preserve">. Под науч. ред. Ильиной Л.П. Алматы: </w:t>
      </w:r>
      <w:r w:rsidRPr="00D54334">
        <w:rPr>
          <w:spacing w:val="4"/>
          <w:sz w:val="28"/>
          <w:szCs w:val="28"/>
        </w:rPr>
        <w:t xml:space="preserve">Казахстанская ассоциация маркетинга. </w:t>
      </w:r>
      <w:r w:rsidRPr="00D54334">
        <w:rPr>
          <w:sz w:val="28"/>
          <w:szCs w:val="28"/>
        </w:rPr>
        <w:t>2003</w:t>
      </w:r>
    </w:p>
    <w:p w:rsidR="00546C18" w:rsidRPr="00D54334" w:rsidRDefault="00546C18" w:rsidP="00546C18">
      <w:pPr>
        <w:ind w:firstLine="567"/>
        <w:jc w:val="both"/>
        <w:rPr>
          <w:sz w:val="28"/>
          <w:szCs w:val="28"/>
        </w:rPr>
      </w:pPr>
      <w:r w:rsidRPr="00D54334">
        <w:rPr>
          <w:sz w:val="28"/>
          <w:szCs w:val="28"/>
        </w:rPr>
        <w:lastRenderedPageBreak/>
        <w:t xml:space="preserve">14. Безопасность жизнедеятельности: Учебник для вузов / С.В. Белов, В.А. </w:t>
      </w:r>
      <w:proofErr w:type="spellStart"/>
      <w:r w:rsidRPr="00D54334">
        <w:rPr>
          <w:sz w:val="28"/>
          <w:szCs w:val="28"/>
        </w:rPr>
        <w:t>Девисилов</w:t>
      </w:r>
      <w:proofErr w:type="spellEnd"/>
      <w:r w:rsidRPr="00D54334">
        <w:rPr>
          <w:sz w:val="28"/>
          <w:szCs w:val="28"/>
        </w:rPr>
        <w:t xml:space="preserve">, А.В. </w:t>
      </w:r>
      <w:proofErr w:type="spellStart"/>
      <w:r w:rsidRPr="00D54334">
        <w:rPr>
          <w:sz w:val="28"/>
          <w:szCs w:val="28"/>
        </w:rPr>
        <w:t>Ильницкая</w:t>
      </w:r>
      <w:proofErr w:type="spellEnd"/>
      <w:r w:rsidRPr="00D54334">
        <w:rPr>
          <w:sz w:val="28"/>
          <w:szCs w:val="28"/>
        </w:rPr>
        <w:t>, и др.; Под общей редакцией С.В. Белова.— 8-е издание, стереотипное — М.: Высшая школа, 2009. — 616 с.</w:t>
      </w:r>
    </w:p>
    <w:p w:rsidR="00546C18" w:rsidRPr="00D54334" w:rsidRDefault="00546C18" w:rsidP="00546C18">
      <w:pPr>
        <w:ind w:firstLine="567"/>
        <w:jc w:val="both"/>
        <w:rPr>
          <w:rStyle w:val="s3"/>
          <w:sz w:val="28"/>
          <w:szCs w:val="28"/>
        </w:rPr>
      </w:pPr>
      <w:r w:rsidRPr="00D54334">
        <w:rPr>
          <w:sz w:val="28"/>
          <w:szCs w:val="28"/>
        </w:rPr>
        <w:t xml:space="preserve">15. </w:t>
      </w:r>
      <w:r w:rsidRPr="00D54334">
        <w:rPr>
          <w:rStyle w:val="s1"/>
          <w:b w:val="0"/>
          <w:sz w:val="28"/>
          <w:szCs w:val="28"/>
        </w:rPr>
        <w:t xml:space="preserve">Закон Республики Казахстан от 9 ноября 2004 года № 603-II. </w:t>
      </w:r>
      <w:r w:rsidRPr="00D54334">
        <w:rPr>
          <w:rStyle w:val="s1"/>
          <w:b w:val="0"/>
          <w:bCs w:val="0"/>
          <w:sz w:val="28"/>
          <w:szCs w:val="28"/>
        </w:rPr>
        <w:t xml:space="preserve">О техническом регулировании </w:t>
      </w:r>
      <w:r w:rsidRPr="00D54334">
        <w:rPr>
          <w:rStyle w:val="s3"/>
          <w:sz w:val="28"/>
          <w:szCs w:val="28"/>
        </w:rPr>
        <w:t xml:space="preserve">(с </w:t>
      </w:r>
      <w:hyperlink r:id="rId13" w:tgtFrame="_parent" w:tooltip="СПРАВКА О ЗАКОНЕ РЕСПУБЛИКИ КАЗАХСТАН ОТ 09.11.04 № 603-II" w:history="1">
        <w:r w:rsidRPr="00D54334">
          <w:rPr>
            <w:rStyle w:val="af6"/>
            <w:sz w:val="28"/>
            <w:szCs w:val="28"/>
          </w:rPr>
          <w:t>изменениями и дополнениями</w:t>
        </w:r>
      </w:hyperlink>
      <w:r w:rsidRPr="00D54334">
        <w:rPr>
          <w:rStyle w:val="st"/>
        </w:rPr>
        <w:t>по состоянию на 01.01.2018 г.</w:t>
      </w:r>
      <w:r w:rsidRPr="00D54334">
        <w:rPr>
          <w:rStyle w:val="s3"/>
          <w:sz w:val="28"/>
          <w:szCs w:val="28"/>
        </w:rPr>
        <w:t>)</w:t>
      </w:r>
    </w:p>
    <w:p w:rsidR="00546C18" w:rsidRPr="00D54334" w:rsidRDefault="00546C18" w:rsidP="00546C18">
      <w:pPr>
        <w:ind w:firstLine="567"/>
        <w:jc w:val="both"/>
        <w:rPr>
          <w:sz w:val="28"/>
          <w:szCs w:val="28"/>
        </w:rPr>
      </w:pPr>
      <w:r w:rsidRPr="00D54334">
        <w:rPr>
          <w:rStyle w:val="s3"/>
          <w:i w:val="0"/>
          <w:sz w:val="28"/>
          <w:szCs w:val="28"/>
        </w:rPr>
        <w:t>16.</w:t>
      </w:r>
      <w:r w:rsidRPr="00D54334">
        <w:rPr>
          <w:sz w:val="28"/>
          <w:szCs w:val="28"/>
          <w:lang w:val="kk-KZ"/>
        </w:rPr>
        <w:t>Закон Республики Казахстан «О защите прав потребителей</w:t>
      </w:r>
      <w:r w:rsidRPr="00D54334">
        <w:rPr>
          <w:i/>
          <w:sz w:val="28"/>
          <w:szCs w:val="28"/>
          <w:lang w:val="kk-KZ"/>
        </w:rPr>
        <w:t xml:space="preserve">» </w:t>
      </w:r>
      <w:r w:rsidRPr="00D54334">
        <w:rPr>
          <w:rFonts w:eastAsia="Calibri"/>
          <w:i/>
          <w:sz w:val="28"/>
          <w:szCs w:val="28"/>
        </w:rPr>
        <w:t>от 4 мая 2010 года № 274-IV «</w:t>
      </w:r>
      <w:r w:rsidRPr="00D54334">
        <w:rPr>
          <w:rFonts w:eastAsia="Calibri"/>
          <w:i/>
          <w:iCs/>
          <w:sz w:val="28"/>
          <w:szCs w:val="28"/>
        </w:rPr>
        <w:t>О защите прав потребителей</w:t>
      </w:r>
      <w:r w:rsidRPr="00D54334">
        <w:rPr>
          <w:rFonts w:eastAsia="Calibri"/>
          <w:i/>
          <w:sz w:val="28"/>
          <w:szCs w:val="28"/>
        </w:rPr>
        <w:t>» (с изменениями и дополнениями по состоянию на 21.04.2016)</w:t>
      </w:r>
    </w:p>
    <w:p w:rsidR="00546C18" w:rsidRPr="00D54334" w:rsidRDefault="00546C18" w:rsidP="00546C18">
      <w:pPr>
        <w:ind w:firstLine="567"/>
        <w:jc w:val="both"/>
        <w:rPr>
          <w:rStyle w:val="s3"/>
          <w:i w:val="0"/>
          <w:iCs w:val="0"/>
          <w:sz w:val="28"/>
          <w:szCs w:val="28"/>
        </w:rPr>
      </w:pPr>
      <w:r w:rsidRPr="00D54334">
        <w:rPr>
          <w:sz w:val="28"/>
          <w:szCs w:val="28"/>
        </w:rPr>
        <w:t xml:space="preserve">17. </w:t>
      </w:r>
      <w:r w:rsidRPr="00D54334">
        <w:rPr>
          <w:rStyle w:val="s1"/>
          <w:b w:val="0"/>
          <w:sz w:val="28"/>
          <w:szCs w:val="28"/>
        </w:rPr>
        <w:t xml:space="preserve">Кодекс </w:t>
      </w:r>
      <w:r w:rsidRPr="00D54334">
        <w:rPr>
          <w:rStyle w:val="s1"/>
          <w:b w:val="0"/>
          <w:bCs w:val="0"/>
          <w:sz w:val="28"/>
          <w:szCs w:val="28"/>
        </w:rPr>
        <w:t xml:space="preserve">Республики Казахстан. Предпринимательский кодекс Республики Казахстан </w:t>
      </w:r>
      <w:r w:rsidRPr="00D54334">
        <w:rPr>
          <w:rStyle w:val="s3"/>
          <w:i w:val="0"/>
          <w:sz w:val="28"/>
          <w:szCs w:val="28"/>
        </w:rPr>
        <w:t xml:space="preserve">(с </w:t>
      </w:r>
      <w:hyperlink r:id="rId14" w:tgtFrame="_parent" w:history="1">
        <w:r w:rsidRPr="00D54334">
          <w:rPr>
            <w:rStyle w:val="af7"/>
            <w:sz w:val="28"/>
            <w:szCs w:val="28"/>
          </w:rPr>
          <w:t>изменениями и дополнениями</w:t>
        </w:r>
      </w:hyperlink>
      <w:r w:rsidRPr="00D54334">
        <w:rPr>
          <w:rStyle w:val="s3"/>
          <w:i w:val="0"/>
          <w:sz w:val="28"/>
          <w:szCs w:val="28"/>
        </w:rPr>
        <w:t xml:space="preserve"> по состоянию на 03.07.2017 г.).</w:t>
      </w:r>
    </w:p>
    <w:p w:rsidR="00546C18" w:rsidRPr="00D54334" w:rsidRDefault="00546C18" w:rsidP="00546C18">
      <w:pPr>
        <w:ind w:firstLine="567"/>
        <w:jc w:val="both"/>
        <w:rPr>
          <w:sz w:val="28"/>
          <w:szCs w:val="28"/>
        </w:rPr>
      </w:pPr>
      <w:r w:rsidRPr="00D54334">
        <w:rPr>
          <w:rStyle w:val="s3"/>
          <w:i w:val="0"/>
          <w:iCs w:val="0"/>
          <w:sz w:val="28"/>
          <w:szCs w:val="28"/>
        </w:rPr>
        <w:t>18.</w:t>
      </w:r>
      <w:r w:rsidRPr="00D54334">
        <w:rPr>
          <w:sz w:val="28"/>
          <w:szCs w:val="28"/>
        </w:rPr>
        <w:t xml:space="preserve"> Безуглая В.М.  Внешнеэкономическая деятельность: курс лекций/ В.М. Безуглая. - Тамбов: Изд-во </w:t>
      </w:r>
      <w:proofErr w:type="spellStart"/>
      <w:r w:rsidRPr="00D54334">
        <w:rPr>
          <w:sz w:val="28"/>
          <w:szCs w:val="28"/>
        </w:rPr>
        <w:t>Тамб</w:t>
      </w:r>
      <w:proofErr w:type="spellEnd"/>
      <w:r w:rsidRPr="00D54334">
        <w:rPr>
          <w:sz w:val="28"/>
          <w:szCs w:val="28"/>
        </w:rPr>
        <w:t xml:space="preserve">. гос. </w:t>
      </w:r>
      <w:proofErr w:type="spellStart"/>
      <w:r w:rsidRPr="00D54334">
        <w:rPr>
          <w:sz w:val="28"/>
          <w:szCs w:val="28"/>
        </w:rPr>
        <w:t>техн</w:t>
      </w:r>
      <w:proofErr w:type="spellEnd"/>
      <w:r w:rsidRPr="00D54334">
        <w:rPr>
          <w:sz w:val="28"/>
          <w:szCs w:val="28"/>
        </w:rPr>
        <w:t>. ун-та, 2008. - 80с.</w:t>
      </w:r>
    </w:p>
    <w:p w:rsidR="00546C18" w:rsidRPr="00D54334" w:rsidRDefault="00546C18" w:rsidP="00546C18">
      <w:pPr>
        <w:ind w:firstLine="567"/>
        <w:jc w:val="both"/>
        <w:rPr>
          <w:rStyle w:val="HTML"/>
          <w:i w:val="0"/>
          <w:iCs w:val="0"/>
          <w:sz w:val="28"/>
          <w:szCs w:val="28"/>
        </w:rPr>
      </w:pPr>
      <w:r w:rsidRPr="00D54334">
        <w:rPr>
          <w:sz w:val="28"/>
          <w:szCs w:val="28"/>
        </w:rPr>
        <w:t xml:space="preserve">19. </w:t>
      </w:r>
      <w:r w:rsidRPr="00D54334">
        <w:rPr>
          <w:bCs/>
          <w:sz w:val="28"/>
          <w:szCs w:val="28"/>
        </w:rPr>
        <w:t>Соглашение о единых принципах и правилах технического регулирования в Республике Беларусь, Республике Казахстан и Российской Федерации от</w:t>
      </w:r>
      <w:r w:rsidRPr="00D54334">
        <w:rPr>
          <w:sz w:val="28"/>
          <w:szCs w:val="28"/>
        </w:rPr>
        <w:t xml:space="preserve"> 18 ноября 2010 года.</w:t>
      </w:r>
      <w:hyperlink r:id="rId15" w:history="1">
        <w:r w:rsidRPr="00D54334">
          <w:rPr>
            <w:rStyle w:val="af6"/>
            <w:sz w:val="28"/>
            <w:szCs w:val="28"/>
          </w:rPr>
          <w:t>https://www.eurasiancommission.org/</w:t>
        </w:r>
      </w:hyperlink>
    </w:p>
    <w:p w:rsidR="00546C18" w:rsidRPr="00D54334" w:rsidRDefault="00546C18" w:rsidP="00546C18">
      <w:pPr>
        <w:ind w:firstLine="567"/>
        <w:jc w:val="both"/>
        <w:rPr>
          <w:sz w:val="28"/>
          <w:szCs w:val="28"/>
        </w:rPr>
      </w:pPr>
      <w:r w:rsidRPr="00D54334">
        <w:rPr>
          <w:rStyle w:val="HTML"/>
          <w:i w:val="0"/>
          <w:iCs w:val="0"/>
          <w:sz w:val="28"/>
          <w:szCs w:val="28"/>
        </w:rPr>
        <w:t xml:space="preserve">20. </w:t>
      </w:r>
      <w:r w:rsidRPr="00D54334">
        <w:rPr>
          <w:bCs/>
          <w:sz w:val="28"/>
          <w:szCs w:val="28"/>
        </w:rPr>
        <w:t xml:space="preserve">Соглашение об обращении продукции, подлежащей обязательной оценке (подтверждению) соответствия на территории Таможенного союза от </w:t>
      </w:r>
      <w:r w:rsidRPr="00D54334">
        <w:rPr>
          <w:sz w:val="28"/>
          <w:szCs w:val="28"/>
        </w:rPr>
        <w:t>11 декабря 2009 года.</w:t>
      </w:r>
      <w:r w:rsidRPr="00D54334">
        <w:rPr>
          <w:rStyle w:val="HTML"/>
          <w:i w:val="0"/>
          <w:sz w:val="28"/>
          <w:szCs w:val="28"/>
        </w:rPr>
        <w:t xml:space="preserve"> https://www.eurasiancommission.org</w:t>
      </w:r>
    </w:p>
    <w:p w:rsidR="00546C18" w:rsidRPr="00D54334" w:rsidRDefault="00546C18" w:rsidP="00546C18">
      <w:pPr>
        <w:ind w:firstLine="567"/>
        <w:jc w:val="both"/>
        <w:rPr>
          <w:sz w:val="28"/>
          <w:szCs w:val="28"/>
        </w:rPr>
      </w:pPr>
      <w:r w:rsidRPr="00D54334">
        <w:rPr>
          <w:sz w:val="28"/>
          <w:szCs w:val="28"/>
        </w:rPr>
        <w:t xml:space="preserve">21. Рейх Н.Н., </w:t>
      </w:r>
      <w:proofErr w:type="spellStart"/>
      <w:r w:rsidRPr="00D54334">
        <w:rPr>
          <w:sz w:val="28"/>
          <w:szCs w:val="28"/>
        </w:rPr>
        <w:t>Тупиченков</w:t>
      </w:r>
      <w:proofErr w:type="spellEnd"/>
      <w:r w:rsidRPr="00D54334">
        <w:rPr>
          <w:sz w:val="28"/>
          <w:szCs w:val="28"/>
        </w:rPr>
        <w:t xml:space="preserve"> А.А., </w:t>
      </w:r>
      <w:proofErr w:type="spellStart"/>
      <w:r w:rsidRPr="00D54334">
        <w:rPr>
          <w:sz w:val="28"/>
          <w:szCs w:val="28"/>
        </w:rPr>
        <w:t>Цейтлин</w:t>
      </w:r>
      <w:proofErr w:type="spellEnd"/>
      <w:r w:rsidRPr="00D54334">
        <w:rPr>
          <w:sz w:val="28"/>
          <w:szCs w:val="28"/>
        </w:rPr>
        <w:t xml:space="preserve"> Метрологическое обеспечение производства. - Москва: Изд-во стандартов, 1987. - 248 с.</w:t>
      </w:r>
    </w:p>
    <w:p w:rsidR="00546C18" w:rsidRPr="00D54334" w:rsidRDefault="00546C18" w:rsidP="00546C18">
      <w:pPr>
        <w:ind w:firstLine="567"/>
        <w:jc w:val="both"/>
        <w:rPr>
          <w:rStyle w:val="HTML"/>
          <w:i w:val="0"/>
          <w:sz w:val="28"/>
          <w:szCs w:val="28"/>
        </w:rPr>
      </w:pPr>
      <w:r w:rsidRPr="00D54334">
        <w:rPr>
          <w:sz w:val="28"/>
          <w:szCs w:val="28"/>
        </w:rPr>
        <w:t xml:space="preserve">22. </w:t>
      </w:r>
      <w:r w:rsidRPr="00D54334">
        <w:rPr>
          <w:bCs/>
          <w:sz w:val="28"/>
          <w:szCs w:val="28"/>
        </w:rPr>
        <w:t xml:space="preserve">Соглашение о взаимном признании аккредитации органов по сертификации (подтверждению соответствия) и испытательных лабораторий (центров), выполняющих работы по подтверждению соответствия от </w:t>
      </w:r>
      <w:r w:rsidRPr="00D54334">
        <w:rPr>
          <w:sz w:val="28"/>
          <w:szCs w:val="28"/>
        </w:rPr>
        <w:t>11 декабря 2009 года.</w:t>
      </w:r>
      <w:hyperlink r:id="rId16" w:history="1">
        <w:r w:rsidRPr="00D54334">
          <w:rPr>
            <w:rStyle w:val="af6"/>
            <w:sz w:val="28"/>
            <w:szCs w:val="28"/>
          </w:rPr>
          <w:t>https://www.eurasiancommission.org</w:t>
        </w:r>
      </w:hyperlink>
    </w:p>
    <w:p w:rsidR="00546C18" w:rsidRPr="00D54334" w:rsidRDefault="00546C18" w:rsidP="00546C18">
      <w:pPr>
        <w:ind w:firstLine="567"/>
        <w:jc w:val="both"/>
        <w:rPr>
          <w:bCs/>
          <w:sz w:val="28"/>
          <w:szCs w:val="28"/>
        </w:rPr>
      </w:pPr>
      <w:r w:rsidRPr="00D54334">
        <w:rPr>
          <w:rStyle w:val="HTML"/>
          <w:i w:val="0"/>
          <w:sz w:val="28"/>
          <w:szCs w:val="28"/>
        </w:rPr>
        <w:t xml:space="preserve">23. </w:t>
      </w:r>
      <w:r w:rsidRPr="00D54334">
        <w:rPr>
          <w:sz w:val="28"/>
          <w:szCs w:val="28"/>
        </w:rPr>
        <w:t xml:space="preserve">Положение о порядке применения типовых схем оценки (подтверждения) соответствия требованиям технических регламентов Таможенного союза от 7 апреля 2011 г, </w:t>
      </w:r>
      <w:r w:rsidRPr="00D54334">
        <w:rPr>
          <w:bCs/>
          <w:sz w:val="28"/>
          <w:szCs w:val="28"/>
        </w:rPr>
        <w:t>№ 621</w:t>
      </w:r>
    </w:p>
    <w:p w:rsidR="00546C18" w:rsidRPr="00D54334" w:rsidRDefault="00546C18" w:rsidP="00546C18">
      <w:pPr>
        <w:ind w:firstLine="567"/>
        <w:jc w:val="both"/>
        <w:rPr>
          <w:sz w:val="28"/>
          <w:szCs w:val="28"/>
        </w:rPr>
      </w:pPr>
      <w:r w:rsidRPr="00D54334">
        <w:rPr>
          <w:bCs/>
          <w:sz w:val="28"/>
          <w:szCs w:val="28"/>
        </w:rPr>
        <w:t xml:space="preserve">24. </w:t>
      </w:r>
      <w:r w:rsidRPr="00D54334">
        <w:rPr>
          <w:sz w:val="28"/>
          <w:szCs w:val="28"/>
          <w:lang w:val="kk-KZ"/>
        </w:rPr>
        <w:t>СТ РК</w:t>
      </w:r>
      <w:r w:rsidRPr="00D54334">
        <w:rPr>
          <w:sz w:val="28"/>
          <w:szCs w:val="28"/>
        </w:rPr>
        <w:t xml:space="preserve"> ИСО 9001-2016 Система менеджмента качества. Требования.</w:t>
      </w:r>
    </w:p>
    <w:p w:rsidR="00546C18" w:rsidRPr="00D54334" w:rsidRDefault="00546C18" w:rsidP="00546C18">
      <w:pPr>
        <w:ind w:firstLine="567"/>
        <w:jc w:val="both"/>
        <w:rPr>
          <w:sz w:val="28"/>
          <w:szCs w:val="28"/>
        </w:rPr>
      </w:pPr>
      <w:r w:rsidRPr="00D54334">
        <w:rPr>
          <w:sz w:val="28"/>
          <w:szCs w:val="28"/>
        </w:rPr>
        <w:t xml:space="preserve">25. </w:t>
      </w:r>
      <w:proofErr w:type="gramStart"/>
      <w:r w:rsidRPr="00D54334">
        <w:rPr>
          <w:sz w:val="28"/>
          <w:szCs w:val="28"/>
        </w:rPr>
        <w:t>СТ</w:t>
      </w:r>
      <w:proofErr w:type="gramEnd"/>
      <w:r w:rsidRPr="00D54334">
        <w:rPr>
          <w:sz w:val="28"/>
          <w:szCs w:val="28"/>
        </w:rPr>
        <w:t xml:space="preserve"> РК ИСО 9000-2007 Система менеджмента качества. Основные положения и словарь.</w:t>
      </w:r>
    </w:p>
    <w:p w:rsidR="00546C18" w:rsidRPr="00D54334" w:rsidRDefault="00546C18" w:rsidP="00546C18">
      <w:pPr>
        <w:ind w:firstLine="567"/>
        <w:jc w:val="both"/>
        <w:rPr>
          <w:sz w:val="28"/>
          <w:szCs w:val="28"/>
        </w:rPr>
      </w:pPr>
      <w:r w:rsidRPr="00D54334">
        <w:rPr>
          <w:sz w:val="28"/>
          <w:szCs w:val="28"/>
        </w:rPr>
        <w:t xml:space="preserve">26. </w:t>
      </w:r>
      <w:r w:rsidRPr="00D54334">
        <w:rPr>
          <w:sz w:val="28"/>
          <w:szCs w:val="28"/>
          <w:lang w:val="kk-KZ"/>
        </w:rPr>
        <w:t>С</w:t>
      </w:r>
      <w:r w:rsidRPr="00D54334">
        <w:rPr>
          <w:sz w:val="28"/>
          <w:szCs w:val="28"/>
        </w:rPr>
        <w:t>Т РК ИСО 9004-2007 Система менеджмента качества. Рекомендации по улучшению</w:t>
      </w:r>
    </w:p>
    <w:p w:rsidR="00546C18" w:rsidRPr="00D54334" w:rsidRDefault="00546C18" w:rsidP="00546C18">
      <w:pPr>
        <w:autoSpaceDE/>
        <w:autoSpaceDN/>
        <w:rPr>
          <w:sz w:val="28"/>
          <w:szCs w:val="28"/>
        </w:rPr>
      </w:pPr>
    </w:p>
    <w:p w:rsidR="00546C18" w:rsidRPr="00D54334" w:rsidRDefault="00546C18" w:rsidP="00546C18">
      <w:pPr>
        <w:tabs>
          <w:tab w:val="left" w:pos="8420"/>
          <w:tab w:val="right" w:pos="9407"/>
        </w:tabs>
        <w:jc w:val="center"/>
        <w:rPr>
          <w:sz w:val="28"/>
          <w:szCs w:val="28"/>
          <w:lang w:val="kk-KZ"/>
        </w:rPr>
      </w:pPr>
      <w:r w:rsidRPr="00D54334">
        <w:rPr>
          <w:sz w:val="28"/>
          <w:szCs w:val="28"/>
        </w:rPr>
        <w:br w:type="page"/>
      </w:r>
      <w:r w:rsidRPr="00A62710">
        <w:rPr>
          <w:sz w:val="28"/>
          <w:szCs w:val="28"/>
          <w:lang w:val="kk-KZ"/>
        </w:rPr>
        <w:lastRenderedPageBreak/>
        <w:t>Appendix A</w:t>
      </w:r>
    </w:p>
    <w:p w:rsidR="00546C18" w:rsidRPr="00D54334" w:rsidRDefault="00546C18" w:rsidP="00546C18">
      <w:pPr>
        <w:tabs>
          <w:tab w:val="left" w:pos="8420"/>
          <w:tab w:val="right" w:pos="9407"/>
        </w:tabs>
        <w:jc w:val="right"/>
        <w:rPr>
          <w:sz w:val="28"/>
          <w:szCs w:val="28"/>
          <w:lang w:val="kk-KZ"/>
        </w:rPr>
      </w:pPr>
      <w:r>
        <w:rPr>
          <w:sz w:val="28"/>
          <w:szCs w:val="28"/>
          <w:lang w:val="en-US"/>
        </w:rPr>
        <w:t>F</w:t>
      </w:r>
      <w:r w:rsidRPr="00D54334">
        <w:rPr>
          <w:sz w:val="28"/>
          <w:szCs w:val="28"/>
          <w:lang w:val="kk-KZ"/>
        </w:rPr>
        <w:t>.7.04-08</w:t>
      </w:r>
    </w:p>
    <w:p w:rsidR="00546C18" w:rsidRPr="00D54334" w:rsidRDefault="00546C18" w:rsidP="00546C18">
      <w:pPr>
        <w:rPr>
          <w:sz w:val="28"/>
          <w:szCs w:val="28"/>
          <w:lang w:val="kk-KZ"/>
        </w:rPr>
      </w:pPr>
    </w:p>
    <w:p w:rsidR="00546C18" w:rsidRDefault="00546C18" w:rsidP="00546C18">
      <w:pPr>
        <w:jc w:val="center"/>
        <w:rPr>
          <w:sz w:val="28"/>
          <w:szCs w:val="28"/>
          <w:lang w:val="en-US"/>
        </w:rPr>
      </w:pPr>
      <w:r w:rsidRPr="00A62710">
        <w:rPr>
          <w:sz w:val="28"/>
          <w:szCs w:val="28"/>
          <w:lang w:val="en-US"/>
        </w:rPr>
        <w:t xml:space="preserve">MINISTRY OF EDUCATION AND SCIENCE </w:t>
      </w:r>
    </w:p>
    <w:p w:rsidR="00546C18" w:rsidRDefault="00546C18" w:rsidP="00546C18">
      <w:pPr>
        <w:jc w:val="center"/>
        <w:rPr>
          <w:sz w:val="28"/>
          <w:szCs w:val="28"/>
          <w:lang w:val="en-US"/>
        </w:rPr>
      </w:pPr>
      <w:r w:rsidRPr="00A62710">
        <w:rPr>
          <w:sz w:val="28"/>
          <w:szCs w:val="28"/>
          <w:lang w:val="en-US"/>
        </w:rPr>
        <w:t>OF THE REPUBLIC OF KAZAKHSTAN</w:t>
      </w:r>
    </w:p>
    <w:p w:rsidR="00546C18" w:rsidRPr="00A62710" w:rsidRDefault="00546C18" w:rsidP="00546C18">
      <w:pPr>
        <w:jc w:val="center"/>
        <w:rPr>
          <w:sz w:val="28"/>
          <w:szCs w:val="28"/>
          <w:lang w:val="en-US"/>
        </w:rPr>
      </w:pPr>
    </w:p>
    <w:p w:rsidR="00546C18" w:rsidRPr="00A62710" w:rsidRDefault="00546C18" w:rsidP="00546C18">
      <w:pPr>
        <w:jc w:val="center"/>
        <w:rPr>
          <w:sz w:val="28"/>
          <w:szCs w:val="28"/>
          <w:lang w:val="sr-Cyrl-CS"/>
        </w:rPr>
      </w:pPr>
      <w:r>
        <w:rPr>
          <w:sz w:val="28"/>
          <w:szCs w:val="28"/>
          <w:lang w:val="sr-Cyrl-CS"/>
        </w:rPr>
        <w:t>M. AUEZOV</w:t>
      </w:r>
      <w:r w:rsidRPr="00A62710">
        <w:rPr>
          <w:sz w:val="28"/>
          <w:szCs w:val="28"/>
          <w:lang w:val="sr-Cyrl-CS"/>
        </w:rPr>
        <w:t>SOUTH KAZAKHSTAN UNIVERSITY</w:t>
      </w:r>
    </w:p>
    <w:p w:rsidR="00546C18" w:rsidRPr="00D54334" w:rsidRDefault="00546C18" w:rsidP="00546C18">
      <w:pPr>
        <w:jc w:val="center"/>
        <w:rPr>
          <w:sz w:val="28"/>
          <w:szCs w:val="28"/>
          <w:lang w:val="sr-Cyrl-CS"/>
        </w:rPr>
      </w:pPr>
    </w:p>
    <w:p w:rsidR="00546C18" w:rsidRPr="00D54334" w:rsidRDefault="00546C18" w:rsidP="00546C18">
      <w:pPr>
        <w:jc w:val="center"/>
        <w:rPr>
          <w:sz w:val="28"/>
          <w:szCs w:val="28"/>
          <w:lang w:val="sr-Cyrl-CS"/>
        </w:rPr>
      </w:pPr>
    </w:p>
    <w:p w:rsidR="00546C18" w:rsidRPr="00D54334" w:rsidRDefault="00546C18" w:rsidP="00546C18">
      <w:pPr>
        <w:jc w:val="center"/>
        <w:rPr>
          <w:sz w:val="28"/>
          <w:szCs w:val="28"/>
          <w:lang w:val="sr-Cyrl-CS"/>
        </w:rPr>
      </w:pPr>
    </w:p>
    <w:p w:rsidR="00546C18" w:rsidRPr="00A62710" w:rsidRDefault="00546C18" w:rsidP="00546C18">
      <w:pPr>
        <w:pStyle w:val="ab"/>
        <w:jc w:val="center"/>
        <w:rPr>
          <w:b/>
          <w:color w:val="FF6600"/>
          <w:sz w:val="28"/>
          <w:szCs w:val="28"/>
          <w:lang w:val="en-US"/>
        </w:rPr>
      </w:pPr>
      <w:r w:rsidRPr="00A62710">
        <w:rPr>
          <w:sz w:val="28"/>
          <w:szCs w:val="28"/>
          <w:lang w:val="kk-KZ"/>
        </w:rPr>
        <w:t>Surname, name, patronymic (student)</w:t>
      </w:r>
    </w:p>
    <w:p w:rsidR="00546C18" w:rsidRPr="00A62710" w:rsidRDefault="00546C18" w:rsidP="00546C18">
      <w:pPr>
        <w:pStyle w:val="ab"/>
        <w:pBdr>
          <w:bottom w:val="single" w:sz="12" w:space="1" w:color="auto"/>
        </w:pBdr>
        <w:rPr>
          <w:b/>
          <w:color w:val="FF6600"/>
          <w:sz w:val="28"/>
          <w:szCs w:val="28"/>
          <w:lang w:val="en-US"/>
        </w:rPr>
      </w:pPr>
    </w:p>
    <w:p w:rsidR="00546C18" w:rsidRDefault="00546C18" w:rsidP="00546C18">
      <w:pPr>
        <w:pStyle w:val="ab"/>
        <w:jc w:val="center"/>
        <w:rPr>
          <w:sz w:val="28"/>
          <w:szCs w:val="28"/>
          <w:lang w:val="kk-KZ"/>
        </w:rPr>
      </w:pPr>
      <w:r w:rsidRPr="00A62710">
        <w:rPr>
          <w:sz w:val="28"/>
          <w:szCs w:val="28"/>
          <w:lang w:val="kk-KZ"/>
        </w:rPr>
        <w:t>Graduation project theme</w:t>
      </w:r>
    </w:p>
    <w:p w:rsidR="00546C18" w:rsidRPr="00546C18" w:rsidRDefault="00546C18" w:rsidP="00546C18">
      <w:pPr>
        <w:pStyle w:val="ab"/>
        <w:jc w:val="center"/>
        <w:rPr>
          <w:b/>
          <w:sz w:val="28"/>
          <w:szCs w:val="28"/>
          <w:lang w:val="en-US"/>
        </w:rPr>
      </w:pPr>
    </w:p>
    <w:p w:rsidR="00546C18" w:rsidRPr="00546C18" w:rsidRDefault="00546C18" w:rsidP="00546C18">
      <w:pPr>
        <w:pStyle w:val="ab"/>
        <w:jc w:val="center"/>
        <w:rPr>
          <w:b/>
          <w:sz w:val="28"/>
          <w:szCs w:val="28"/>
          <w:lang w:val="en-US"/>
        </w:rPr>
      </w:pPr>
      <w:r w:rsidRPr="00546C18">
        <w:rPr>
          <w:b/>
          <w:sz w:val="28"/>
          <w:szCs w:val="28"/>
          <w:lang w:val="en-US"/>
        </w:rPr>
        <w:t>DIPLOMA PROJECT</w:t>
      </w:r>
    </w:p>
    <w:p w:rsidR="00546C18" w:rsidRPr="00546C18" w:rsidRDefault="00546C18" w:rsidP="00546C18">
      <w:pPr>
        <w:pStyle w:val="ab"/>
        <w:jc w:val="center"/>
        <w:rPr>
          <w:sz w:val="28"/>
          <w:szCs w:val="28"/>
          <w:lang w:val="en-US"/>
        </w:rPr>
      </w:pPr>
    </w:p>
    <w:p w:rsidR="00546C18" w:rsidRDefault="00546C18" w:rsidP="00546C18">
      <w:pPr>
        <w:pStyle w:val="ab"/>
        <w:jc w:val="center"/>
        <w:rPr>
          <w:sz w:val="28"/>
          <w:szCs w:val="28"/>
          <w:lang w:val="kk-KZ"/>
        </w:rPr>
      </w:pPr>
      <w:r w:rsidRPr="00D94490">
        <w:rPr>
          <w:sz w:val="28"/>
          <w:szCs w:val="28"/>
          <w:lang w:val="kk-KZ"/>
        </w:rPr>
        <w:t>Educational program 5В073200 (6В07510) - Standardization and certification (by industry)</w:t>
      </w:r>
    </w:p>
    <w:p w:rsidR="00546C18" w:rsidRPr="00D94490" w:rsidRDefault="00546C18" w:rsidP="00546C18">
      <w:pPr>
        <w:pStyle w:val="ab"/>
        <w:rPr>
          <w:sz w:val="28"/>
          <w:szCs w:val="28"/>
          <w:lang w:val="en-US"/>
        </w:rPr>
      </w:pPr>
    </w:p>
    <w:p w:rsidR="00546C18" w:rsidRPr="00D94490" w:rsidRDefault="00546C18" w:rsidP="00546C18">
      <w:pPr>
        <w:pStyle w:val="ab"/>
        <w:rPr>
          <w:sz w:val="28"/>
          <w:szCs w:val="28"/>
          <w:lang w:val="en-US"/>
        </w:rPr>
      </w:pPr>
    </w:p>
    <w:p w:rsidR="00546C18" w:rsidRPr="00D94490" w:rsidRDefault="00546C18" w:rsidP="00546C18">
      <w:pPr>
        <w:pStyle w:val="ab"/>
        <w:rPr>
          <w:sz w:val="28"/>
          <w:szCs w:val="28"/>
          <w:lang w:val="en-US"/>
        </w:rPr>
      </w:pPr>
    </w:p>
    <w:p w:rsidR="00546C18" w:rsidRPr="00D94490" w:rsidRDefault="00546C18" w:rsidP="00546C18">
      <w:pPr>
        <w:pStyle w:val="ab"/>
        <w:rPr>
          <w:sz w:val="28"/>
          <w:szCs w:val="28"/>
          <w:lang w:val="en-US"/>
        </w:rPr>
      </w:pPr>
    </w:p>
    <w:p w:rsidR="00546C18" w:rsidRPr="00D94490" w:rsidRDefault="00546C18" w:rsidP="00546C18">
      <w:pPr>
        <w:pStyle w:val="ab"/>
        <w:rPr>
          <w:sz w:val="28"/>
          <w:szCs w:val="28"/>
          <w:lang w:val="en-US"/>
        </w:rPr>
      </w:pPr>
    </w:p>
    <w:p w:rsidR="00546C18" w:rsidRPr="00D94490" w:rsidRDefault="00546C18" w:rsidP="00546C18">
      <w:pPr>
        <w:pStyle w:val="ab"/>
        <w:rPr>
          <w:sz w:val="28"/>
          <w:szCs w:val="28"/>
          <w:lang w:val="en-US"/>
        </w:rPr>
      </w:pPr>
    </w:p>
    <w:p w:rsidR="00546C18" w:rsidRPr="00D54334" w:rsidRDefault="00546C18" w:rsidP="00546C18">
      <w:pPr>
        <w:pStyle w:val="ab"/>
        <w:rPr>
          <w:sz w:val="28"/>
          <w:szCs w:val="28"/>
          <w:lang w:val="kk-KZ"/>
        </w:rPr>
      </w:pPr>
    </w:p>
    <w:p w:rsidR="00546C18" w:rsidRPr="00D54334" w:rsidRDefault="00546C18" w:rsidP="00546C18">
      <w:pPr>
        <w:pStyle w:val="ab"/>
        <w:rPr>
          <w:sz w:val="28"/>
          <w:szCs w:val="28"/>
          <w:lang w:val="kk-KZ"/>
        </w:rPr>
      </w:pPr>
    </w:p>
    <w:p w:rsidR="00546C18" w:rsidRPr="00D54334" w:rsidRDefault="00546C18" w:rsidP="00546C18">
      <w:pPr>
        <w:pStyle w:val="ab"/>
        <w:rPr>
          <w:sz w:val="28"/>
          <w:szCs w:val="28"/>
          <w:lang w:val="kk-KZ"/>
        </w:rPr>
      </w:pPr>
    </w:p>
    <w:p w:rsidR="00546C18" w:rsidRPr="00D54334" w:rsidRDefault="00546C18" w:rsidP="00546C18">
      <w:pPr>
        <w:pStyle w:val="ab"/>
        <w:rPr>
          <w:sz w:val="28"/>
          <w:szCs w:val="28"/>
          <w:lang w:val="kk-KZ"/>
        </w:rPr>
      </w:pPr>
    </w:p>
    <w:p w:rsidR="00546C18" w:rsidRPr="00D54334" w:rsidRDefault="00546C18" w:rsidP="00546C18">
      <w:pPr>
        <w:pStyle w:val="ab"/>
        <w:rPr>
          <w:sz w:val="28"/>
          <w:szCs w:val="28"/>
          <w:lang w:val="kk-KZ"/>
        </w:rPr>
      </w:pPr>
    </w:p>
    <w:p w:rsidR="00546C18" w:rsidRDefault="00546C18" w:rsidP="00546C18">
      <w:pPr>
        <w:pStyle w:val="ab"/>
        <w:rPr>
          <w:sz w:val="28"/>
          <w:szCs w:val="28"/>
          <w:lang w:val="en-US"/>
        </w:rPr>
      </w:pPr>
    </w:p>
    <w:p w:rsidR="00546C18" w:rsidRDefault="00546C18" w:rsidP="00546C18">
      <w:pPr>
        <w:pStyle w:val="ab"/>
        <w:rPr>
          <w:sz w:val="28"/>
          <w:szCs w:val="28"/>
          <w:lang w:val="en-US"/>
        </w:rPr>
      </w:pPr>
    </w:p>
    <w:p w:rsidR="00546C18" w:rsidRDefault="00546C18" w:rsidP="00546C18">
      <w:pPr>
        <w:pStyle w:val="ab"/>
        <w:rPr>
          <w:sz w:val="28"/>
          <w:szCs w:val="28"/>
          <w:lang w:val="en-US"/>
        </w:rPr>
      </w:pPr>
    </w:p>
    <w:p w:rsidR="00546C18" w:rsidRPr="00D94490" w:rsidRDefault="00546C18" w:rsidP="00546C18">
      <w:pPr>
        <w:pStyle w:val="ab"/>
        <w:jc w:val="center"/>
        <w:rPr>
          <w:sz w:val="28"/>
          <w:szCs w:val="28"/>
          <w:lang w:val="en-US"/>
        </w:rPr>
      </w:pPr>
      <w:proofErr w:type="spellStart"/>
      <w:r w:rsidRPr="00D94490">
        <w:rPr>
          <w:sz w:val="28"/>
          <w:szCs w:val="28"/>
          <w:lang w:val="en-US"/>
        </w:rPr>
        <w:t>Shymkent</w:t>
      </w:r>
      <w:proofErr w:type="spellEnd"/>
      <w:r w:rsidRPr="00D94490">
        <w:rPr>
          <w:sz w:val="28"/>
          <w:szCs w:val="28"/>
          <w:lang w:val="en-US"/>
        </w:rPr>
        <w:t xml:space="preserve">, 20___ </w:t>
      </w:r>
    </w:p>
    <w:p w:rsidR="00546C18" w:rsidRPr="00D94490" w:rsidRDefault="00546C18" w:rsidP="00546C18">
      <w:pPr>
        <w:rPr>
          <w:lang w:val="en-US"/>
        </w:rPr>
      </w:pPr>
      <w:r w:rsidRPr="00D94490">
        <w:rPr>
          <w:lang w:val="en-US"/>
        </w:rPr>
        <w:br w:type="page"/>
      </w:r>
    </w:p>
    <w:p w:rsidR="00546C18" w:rsidRPr="00D94490" w:rsidRDefault="00546C18" w:rsidP="00546C18">
      <w:pPr>
        <w:pStyle w:val="ab"/>
        <w:jc w:val="right"/>
        <w:rPr>
          <w:sz w:val="28"/>
          <w:szCs w:val="28"/>
          <w:lang w:val="en-US"/>
        </w:rPr>
      </w:pPr>
      <w:r w:rsidRPr="00D54334">
        <w:rPr>
          <w:sz w:val="28"/>
          <w:szCs w:val="28"/>
        </w:rPr>
        <w:lastRenderedPageBreak/>
        <w:t>Ф</w:t>
      </w:r>
      <w:r w:rsidRPr="00D94490">
        <w:rPr>
          <w:sz w:val="28"/>
          <w:szCs w:val="28"/>
          <w:lang w:val="en-US"/>
        </w:rPr>
        <w:t>.7.04-09</w:t>
      </w:r>
    </w:p>
    <w:p w:rsidR="00546C18" w:rsidRDefault="00546C18" w:rsidP="00546C18">
      <w:pPr>
        <w:jc w:val="center"/>
        <w:rPr>
          <w:sz w:val="28"/>
          <w:szCs w:val="28"/>
          <w:lang w:val="en-US"/>
        </w:rPr>
      </w:pPr>
      <w:r w:rsidRPr="00D94490">
        <w:rPr>
          <w:sz w:val="28"/>
          <w:szCs w:val="28"/>
          <w:lang w:val="en-US"/>
        </w:rPr>
        <w:t xml:space="preserve">MINISTRY OF EDUCATION AND SCIENCE </w:t>
      </w:r>
    </w:p>
    <w:p w:rsidR="00546C18" w:rsidRDefault="00546C18" w:rsidP="00546C18">
      <w:pPr>
        <w:jc w:val="center"/>
        <w:rPr>
          <w:sz w:val="28"/>
          <w:szCs w:val="28"/>
          <w:lang w:val="en-US"/>
        </w:rPr>
      </w:pPr>
      <w:r w:rsidRPr="00D94490">
        <w:rPr>
          <w:sz w:val="28"/>
          <w:szCs w:val="28"/>
          <w:lang w:val="en-US"/>
        </w:rPr>
        <w:t>OF THE REPUBLIC OF KAZAKHSTAN</w:t>
      </w:r>
    </w:p>
    <w:p w:rsidR="00546C18" w:rsidRPr="00D94490" w:rsidRDefault="00546C18" w:rsidP="00546C18">
      <w:pPr>
        <w:jc w:val="center"/>
        <w:rPr>
          <w:sz w:val="28"/>
          <w:szCs w:val="28"/>
          <w:lang w:val="en-US"/>
        </w:rPr>
      </w:pPr>
    </w:p>
    <w:p w:rsidR="00546C18" w:rsidRPr="00D94490" w:rsidRDefault="00546C18" w:rsidP="00546C18">
      <w:pPr>
        <w:pStyle w:val="ab"/>
        <w:jc w:val="center"/>
        <w:rPr>
          <w:sz w:val="28"/>
          <w:szCs w:val="28"/>
          <w:lang w:val="en-US"/>
        </w:rPr>
      </w:pPr>
      <w:r>
        <w:rPr>
          <w:sz w:val="28"/>
          <w:szCs w:val="28"/>
        </w:rPr>
        <w:t>М</w:t>
      </w:r>
      <w:r w:rsidRPr="00D94490">
        <w:rPr>
          <w:sz w:val="28"/>
          <w:szCs w:val="28"/>
          <w:lang w:val="en-US"/>
        </w:rPr>
        <w:t xml:space="preserve">. AUEZOV SOUTH KAZAKHSTAN UNIVERSITY </w:t>
      </w:r>
    </w:p>
    <w:p w:rsidR="00546C18" w:rsidRPr="00546C18" w:rsidRDefault="00546C18" w:rsidP="00546C18">
      <w:pPr>
        <w:pStyle w:val="ab"/>
        <w:jc w:val="center"/>
        <w:rPr>
          <w:sz w:val="28"/>
          <w:szCs w:val="28"/>
          <w:lang w:val="en-US"/>
        </w:rPr>
      </w:pPr>
      <w:r w:rsidRPr="00546C18">
        <w:rPr>
          <w:sz w:val="28"/>
          <w:szCs w:val="28"/>
          <w:lang w:val="en-US"/>
        </w:rPr>
        <w:t>DEPARTMENT</w:t>
      </w:r>
      <w:r w:rsidRPr="00546C18">
        <w:rPr>
          <w:sz w:val="28"/>
          <w:szCs w:val="28"/>
          <w:highlight w:val="yellow"/>
          <w:lang w:val="en-US"/>
        </w:rPr>
        <w:t>:</w:t>
      </w:r>
      <w:r w:rsidRPr="00546C18">
        <w:rPr>
          <w:sz w:val="28"/>
          <w:szCs w:val="28"/>
          <w:lang w:val="en-US"/>
        </w:rPr>
        <w:t xml:space="preserve"> "Standardization and Certification"</w:t>
      </w:r>
    </w:p>
    <w:p w:rsidR="00546C18" w:rsidRPr="00546C18" w:rsidRDefault="00546C18" w:rsidP="00546C18">
      <w:pPr>
        <w:pStyle w:val="ab"/>
        <w:jc w:val="center"/>
        <w:rPr>
          <w:sz w:val="28"/>
          <w:szCs w:val="28"/>
          <w:lang w:val="en-US"/>
        </w:rPr>
      </w:pPr>
    </w:p>
    <w:p w:rsidR="00546C18" w:rsidRPr="00D54334" w:rsidRDefault="00546C18" w:rsidP="00546C18">
      <w:pPr>
        <w:jc w:val="center"/>
        <w:rPr>
          <w:sz w:val="28"/>
          <w:szCs w:val="28"/>
          <w:lang w:val="sr-Cyrl-CS"/>
        </w:rPr>
      </w:pPr>
    </w:p>
    <w:p w:rsidR="00546C18" w:rsidRPr="00D94490" w:rsidRDefault="00546C18" w:rsidP="00546C18">
      <w:pPr>
        <w:rPr>
          <w:b/>
          <w:bCs/>
          <w:caps/>
          <w:sz w:val="28"/>
          <w:szCs w:val="28"/>
          <w:lang w:val="en-US"/>
        </w:rPr>
      </w:pPr>
      <w:r w:rsidRPr="00D94490">
        <w:rPr>
          <w:b/>
          <w:bCs/>
          <w:caps/>
          <w:sz w:val="28"/>
          <w:szCs w:val="28"/>
          <w:lang w:val="en-US"/>
        </w:rPr>
        <w:t>APPROVED FOR PROTECTION</w:t>
      </w:r>
    </w:p>
    <w:p w:rsidR="00546C18" w:rsidRDefault="00546C18" w:rsidP="00546C18">
      <w:pPr>
        <w:rPr>
          <w:sz w:val="28"/>
          <w:szCs w:val="28"/>
          <w:lang w:val="sr-Cyrl-CS"/>
        </w:rPr>
      </w:pPr>
      <w:r w:rsidRPr="00D94490">
        <w:rPr>
          <w:sz w:val="28"/>
          <w:szCs w:val="28"/>
          <w:lang w:val="sr-Cyrl-CS"/>
        </w:rPr>
        <w:t>Head of Department</w:t>
      </w:r>
    </w:p>
    <w:p w:rsidR="00546C18" w:rsidRPr="00D94490" w:rsidRDefault="00546C18" w:rsidP="00546C18">
      <w:pPr>
        <w:rPr>
          <w:sz w:val="28"/>
          <w:szCs w:val="28"/>
          <w:lang w:val="en-US"/>
        </w:rPr>
      </w:pPr>
      <w:r w:rsidRPr="00D94490">
        <w:rPr>
          <w:sz w:val="28"/>
          <w:szCs w:val="28"/>
          <w:lang w:val="en-US"/>
        </w:rPr>
        <w:t>__________________</w:t>
      </w:r>
      <w:r>
        <w:rPr>
          <w:sz w:val="28"/>
          <w:szCs w:val="28"/>
          <w:lang w:val="kk-KZ"/>
        </w:rPr>
        <w:t>FULL NAME</w:t>
      </w:r>
    </w:p>
    <w:p w:rsidR="00546C18" w:rsidRPr="00D54334" w:rsidRDefault="00546C18" w:rsidP="00546C18">
      <w:pPr>
        <w:rPr>
          <w:sz w:val="28"/>
          <w:szCs w:val="28"/>
          <w:lang w:val="sr-Cyrl-CS"/>
        </w:rPr>
      </w:pPr>
    </w:p>
    <w:p w:rsidR="00546C18" w:rsidRPr="00D54334" w:rsidRDefault="00546C18" w:rsidP="00546C18">
      <w:pPr>
        <w:rPr>
          <w:sz w:val="28"/>
          <w:szCs w:val="28"/>
          <w:lang w:val="sr-Cyrl-CS"/>
        </w:rPr>
      </w:pPr>
      <w:r w:rsidRPr="00D54334">
        <w:rPr>
          <w:sz w:val="28"/>
          <w:szCs w:val="28"/>
          <w:lang w:val="sr-Cyrl-CS"/>
        </w:rPr>
        <w:t>“</w:t>
      </w:r>
      <w:r w:rsidRPr="00546C18">
        <w:rPr>
          <w:sz w:val="28"/>
          <w:szCs w:val="28"/>
          <w:lang w:val="en-US"/>
        </w:rPr>
        <w:t>___</w:t>
      </w:r>
      <w:r w:rsidRPr="00D54334">
        <w:rPr>
          <w:sz w:val="28"/>
          <w:szCs w:val="28"/>
          <w:lang w:val="sr-Cyrl-CS"/>
        </w:rPr>
        <w:t>”_______ 20____.</w:t>
      </w:r>
    </w:p>
    <w:p w:rsidR="00546C18" w:rsidRPr="00D54334" w:rsidRDefault="00546C18" w:rsidP="00546C18">
      <w:pPr>
        <w:rPr>
          <w:sz w:val="28"/>
          <w:szCs w:val="28"/>
          <w:lang w:val="sr-Cyrl-CS"/>
        </w:rPr>
      </w:pPr>
    </w:p>
    <w:p w:rsidR="00546C18" w:rsidRPr="00D54334" w:rsidRDefault="00546C18" w:rsidP="00546C18">
      <w:pPr>
        <w:jc w:val="both"/>
        <w:rPr>
          <w:sz w:val="28"/>
          <w:szCs w:val="28"/>
          <w:lang w:val="sr-Cyrl-CS"/>
        </w:rPr>
      </w:pPr>
    </w:p>
    <w:p w:rsidR="00546C18" w:rsidRPr="00546C18" w:rsidRDefault="00546C18" w:rsidP="00546C18">
      <w:pPr>
        <w:jc w:val="center"/>
        <w:rPr>
          <w:b/>
          <w:sz w:val="28"/>
          <w:szCs w:val="28"/>
          <w:lang w:val="en-US"/>
        </w:rPr>
      </w:pPr>
      <w:r w:rsidRPr="00546C18">
        <w:rPr>
          <w:b/>
          <w:sz w:val="28"/>
          <w:szCs w:val="28"/>
          <w:lang w:val="en-US"/>
        </w:rPr>
        <w:t>GRADUATION PROJECT</w:t>
      </w:r>
    </w:p>
    <w:p w:rsidR="00546C18" w:rsidRPr="00D54334" w:rsidRDefault="00546C18" w:rsidP="00546C18">
      <w:pPr>
        <w:jc w:val="center"/>
        <w:rPr>
          <w:sz w:val="28"/>
          <w:szCs w:val="28"/>
          <w:lang w:val="sr-Cyrl-CS"/>
        </w:rPr>
      </w:pPr>
    </w:p>
    <w:p w:rsidR="00546C18" w:rsidRPr="00D54334" w:rsidRDefault="00546C18" w:rsidP="00546C18">
      <w:pPr>
        <w:jc w:val="center"/>
        <w:rPr>
          <w:sz w:val="28"/>
          <w:szCs w:val="28"/>
          <w:lang w:val="kk-KZ"/>
        </w:rPr>
      </w:pPr>
      <w:r w:rsidRPr="00DF087B">
        <w:rPr>
          <w:sz w:val="28"/>
          <w:szCs w:val="28"/>
          <w:lang w:val="en-US"/>
        </w:rPr>
        <w:t xml:space="preserve">On the topic of: </w:t>
      </w:r>
      <w:r w:rsidRPr="00D54334">
        <w:rPr>
          <w:sz w:val="28"/>
          <w:szCs w:val="28"/>
          <w:lang w:val="kk-KZ"/>
        </w:rPr>
        <w:t>__________________________________________________________</w:t>
      </w:r>
    </w:p>
    <w:p w:rsidR="00546C18" w:rsidRPr="00D54334" w:rsidRDefault="00546C18" w:rsidP="00546C18">
      <w:pPr>
        <w:pStyle w:val="ab"/>
        <w:rPr>
          <w:b/>
          <w:color w:val="000000"/>
          <w:sz w:val="28"/>
          <w:szCs w:val="28"/>
          <w:lang w:val="kk-KZ"/>
        </w:rPr>
      </w:pPr>
    </w:p>
    <w:p w:rsidR="00546C18" w:rsidRPr="00DF087B" w:rsidRDefault="00546C18" w:rsidP="00546C18">
      <w:pPr>
        <w:pStyle w:val="ab"/>
        <w:rPr>
          <w:color w:val="000000"/>
          <w:sz w:val="28"/>
          <w:szCs w:val="28"/>
          <w:lang w:val="en-US"/>
        </w:rPr>
      </w:pPr>
    </w:p>
    <w:p w:rsidR="00546C18" w:rsidRPr="00D54334" w:rsidRDefault="00546C18" w:rsidP="00546C18">
      <w:pPr>
        <w:jc w:val="both"/>
        <w:rPr>
          <w:sz w:val="28"/>
          <w:szCs w:val="28"/>
          <w:lang w:val="sr-Cyrl-CS"/>
        </w:rPr>
      </w:pPr>
    </w:p>
    <w:p w:rsidR="00546C18" w:rsidRPr="00DF087B" w:rsidRDefault="00546C18" w:rsidP="00546C18">
      <w:pPr>
        <w:jc w:val="both"/>
        <w:rPr>
          <w:sz w:val="28"/>
          <w:szCs w:val="28"/>
          <w:lang w:val="en-US"/>
        </w:rPr>
      </w:pPr>
    </w:p>
    <w:p w:rsidR="00546C18" w:rsidRPr="00D54334" w:rsidRDefault="00546C18" w:rsidP="00546C18">
      <w:pPr>
        <w:jc w:val="both"/>
        <w:rPr>
          <w:sz w:val="28"/>
          <w:szCs w:val="28"/>
          <w:lang w:val="sr-Cyrl-CS"/>
        </w:rPr>
      </w:pPr>
      <w:r w:rsidRPr="00BA1578">
        <w:rPr>
          <w:sz w:val="28"/>
          <w:szCs w:val="28"/>
          <w:lang w:val="kk-KZ"/>
        </w:rPr>
        <w:t>For the educational program 5В073200 (6В07510) - Standardization and certification (by industry)</w:t>
      </w:r>
    </w:p>
    <w:p w:rsidR="00546C18" w:rsidRPr="00D54334" w:rsidRDefault="00546C18" w:rsidP="00546C18">
      <w:pPr>
        <w:jc w:val="both"/>
        <w:rPr>
          <w:sz w:val="28"/>
          <w:szCs w:val="28"/>
          <w:lang w:val="sr-Cyrl-CS"/>
        </w:rPr>
      </w:pPr>
    </w:p>
    <w:p w:rsidR="00546C18" w:rsidRPr="00D54334" w:rsidRDefault="00546C18" w:rsidP="00546C18">
      <w:pPr>
        <w:jc w:val="both"/>
        <w:rPr>
          <w:sz w:val="28"/>
          <w:szCs w:val="28"/>
          <w:lang w:val="sr-Cyrl-CS"/>
        </w:rPr>
      </w:pPr>
    </w:p>
    <w:p w:rsidR="00546C18" w:rsidRPr="00D54334" w:rsidRDefault="00546C18" w:rsidP="00546C18">
      <w:pPr>
        <w:jc w:val="both"/>
        <w:rPr>
          <w:sz w:val="28"/>
          <w:szCs w:val="28"/>
          <w:lang w:val="sr-Cyrl-CS"/>
        </w:rPr>
      </w:pPr>
    </w:p>
    <w:p w:rsidR="00546C18" w:rsidRPr="00D54334" w:rsidRDefault="00546C18" w:rsidP="00546C18">
      <w:pPr>
        <w:jc w:val="both"/>
        <w:rPr>
          <w:sz w:val="28"/>
          <w:szCs w:val="28"/>
          <w:lang w:val="sr-Cyrl-CS"/>
        </w:rPr>
      </w:pPr>
    </w:p>
    <w:p w:rsidR="00546C18" w:rsidRPr="00BA1578" w:rsidRDefault="00546C18" w:rsidP="00546C18">
      <w:pPr>
        <w:jc w:val="both"/>
        <w:rPr>
          <w:sz w:val="28"/>
          <w:szCs w:val="28"/>
          <w:lang w:val="en-US"/>
        </w:rPr>
      </w:pPr>
      <w:r w:rsidRPr="00BA1578">
        <w:rPr>
          <w:sz w:val="28"/>
          <w:szCs w:val="28"/>
          <w:lang w:val="sr-Cyrl-CS"/>
        </w:rPr>
        <w:t>Performed</w:t>
      </w:r>
      <w:r w:rsidRPr="00D54334">
        <w:rPr>
          <w:color w:val="000000"/>
          <w:sz w:val="28"/>
          <w:szCs w:val="28"/>
          <w:lang w:val="sr-Cyrl-CS"/>
        </w:rPr>
        <w:t xml:space="preserve">: </w:t>
      </w:r>
      <w:r>
        <w:rPr>
          <w:color w:val="FF6600"/>
          <w:sz w:val="28"/>
          <w:szCs w:val="28"/>
          <w:lang w:val="sr-Cyrl-CS"/>
        </w:rPr>
        <w:tab/>
      </w:r>
      <w:r>
        <w:rPr>
          <w:color w:val="FF6600"/>
          <w:sz w:val="28"/>
          <w:szCs w:val="28"/>
          <w:lang w:val="sr-Cyrl-CS"/>
        </w:rPr>
        <w:tab/>
      </w:r>
      <w:r>
        <w:rPr>
          <w:color w:val="FF6600"/>
          <w:sz w:val="28"/>
          <w:szCs w:val="28"/>
          <w:lang w:val="sr-Cyrl-CS"/>
        </w:rPr>
        <w:tab/>
      </w:r>
      <w:r>
        <w:rPr>
          <w:color w:val="FF6600"/>
          <w:sz w:val="28"/>
          <w:szCs w:val="28"/>
          <w:lang w:val="sr-Cyrl-CS"/>
        </w:rPr>
        <w:tab/>
      </w:r>
      <w:r w:rsidRPr="00BA1578">
        <w:rPr>
          <w:snapToGrid w:val="0"/>
          <w:color w:val="000000"/>
          <w:sz w:val="28"/>
          <w:szCs w:val="28"/>
          <w:lang w:val="en-US"/>
        </w:rPr>
        <w:t>FULL NAME student</w:t>
      </w:r>
    </w:p>
    <w:p w:rsidR="00546C18" w:rsidRPr="00BA1578" w:rsidRDefault="00546C18" w:rsidP="00546C18">
      <w:pPr>
        <w:jc w:val="both"/>
        <w:rPr>
          <w:sz w:val="28"/>
          <w:szCs w:val="28"/>
          <w:lang w:val="sr-Cyrl-CS"/>
        </w:rPr>
      </w:pPr>
      <w:r w:rsidRPr="00BA1578">
        <w:rPr>
          <w:sz w:val="28"/>
          <w:szCs w:val="28"/>
          <w:lang w:val="sr-Cyrl-CS"/>
        </w:rPr>
        <w:t>Scientific supervisor</w:t>
      </w:r>
    </w:p>
    <w:p w:rsidR="00546C18" w:rsidRPr="00D54334" w:rsidRDefault="00546C18" w:rsidP="00546C18">
      <w:pPr>
        <w:jc w:val="both"/>
        <w:rPr>
          <w:sz w:val="28"/>
          <w:szCs w:val="28"/>
          <w:lang w:val="kk-KZ"/>
        </w:rPr>
      </w:pPr>
      <w:r w:rsidRPr="00BA1578">
        <w:rPr>
          <w:sz w:val="28"/>
          <w:szCs w:val="28"/>
          <w:lang w:val="sr-Cyrl-CS"/>
        </w:rPr>
        <w:t>Doctor of Technical Sciences, Professor</w:t>
      </w:r>
      <w:r>
        <w:rPr>
          <w:color w:val="000000"/>
          <w:sz w:val="28"/>
          <w:szCs w:val="28"/>
          <w:lang w:val="sr-Cyrl-CS"/>
        </w:rPr>
        <w:tab/>
      </w:r>
      <w:r>
        <w:rPr>
          <w:color w:val="000000"/>
          <w:sz w:val="28"/>
          <w:szCs w:val="28"/>
          <w:lang w:val="sr-Cyrl-CS"/>
        </w:rPr>
        <w:tab/>
      </w:r>
      <w:r>
        <w:rPr>
          <w:color w:val="000000"/>
          <w:sz w:val="28"/>
          <w:szCs w:val="28"/>
          <w:lang w:val="sr-Cyrl-CS"/>
        </w:rPr>
        <w:tab/>
      </w:r>
      <w:r>
        <w:rPr>
          <w:color w:val="000000"/>
          <w:sz w:val="28"/>
          <w:szCs w:val="28"/>
          <w:lang w:val="sr-Cyrl-CS"/>
        </w:rPr>
        <w:tab/>
      </w:r>
      <w:r>
        <w:rPr>
          <w:color w:val="000000"/>
          <w:sz w:val="28"/>
          <w:szCs w:val="28"/>
          <w:lang w:val="en-US"/>
        </w:rPr>
        <w:tab/>
      </w:r>
      <w:r w:rsidRPr="00BA1578">
        <w:rPr>
          <w:color w:val="000000"/>
          <w:sz w:val="28"/>
          <w:szCs w:val="28"/>
          <w:lang w:val="kk-KZ"/>
        </w:rPr>
        <w:t>FULL NAME</w:t>
      </w:r>
    </w:p>
    <w:p w:rsidR="00546C18" w:rsidRPr="00BA1578" w:rsidRDefault="00546C18" w:rsidP="00546C18">
      <w:pPr>
        <w:jc w:val="both"/>
        <w:rPr>
          <w:sz w:val="28"/>
          <w:szCs w:val="28"/>
          <w:lang w:val="en-US"/>
        </w:rPr>
      </w:pPr>
    </w:p>
    <w:p w:rsidR="00546C18" w:rsidRPr="00BA1578" w:rsidRDefault="00546C18" w:rsidP="00546C18">
      <w:pPr>
        <w:jc w:val="both"/>
        <w:rPr>
          <w:sz w:val="28"/>
          <w:szCs w:val="28"/>
          <w:lang w:val="en-US"/>
        </w:rPr>
      </w:pPr>
    </w:p>
    <w:p w:rsidR="00546C18" w:rsidRDefault="00546C18" w:rsidP="00546C18">
      <w:pPr>
        <w:jc w:val="both"/>
        <w:rPr>
          <w:sz w:val="28"/>
          <w:szCs w:val="28"/>
          <w:lang w:val="en-US"/>
        </w:rPr>
      </w:pPr>
    </w:p>
    <w:p w:rsidR="00546C18" w:rsidRDefault="00546C18" w:rsidP="00546C18">
      <w:pPr>
        <w:jc w:val="both"/>
        <w:rPr>
          <w:sz w:val="28"/>
          <w:szCs w:val="28"/>
          <w:lang w:val="en-US"/>
        </w:rPr>
      </w:pPr>
    </w:p>
    <w:p w:rsidR="00546C18" w:rsidRDefault="00546C18" w:rsidP="00546C18">
      <w:pPr>
        <w:jc w:val="both"/>
        <w:rPr>
          <w:sz w:val="28"/>
          <w:szCs w:val="28"/>
          <w:lang w:val="en-US"/>
        </w:rPr>
      </w:pPr>
    </w:p>
    <w:p w:rsidR="00546C18" w:rsidRPr="00BA1578" w:rsidRDefault="00546C18" w:rsidP="00546C18">
      <w:pPr>
        <w:jc w:val="both"/>
        <w:rPr>
          <w:sz w:val="28"/>
          <w:szCs w:val="28"/>
          <w:lang w:val="en-US"/>
        </w:rPr>
      </w:pPr>
    </w:p>
    <w:p w:rsidR="00546C18" w:rsidRDefault="00546C18" w:rsidP="00546C18">
      <w:pPr>
        <w:pStyle w:val="1"/>
        <w:rPr>
          <w:b w:val="0"/>
          <w:bCs w:val="0"/>
          <w:caps w:val="0"/>
          <w:lang w:val="sr-Cyrl-CS"/>
        </w:rPr>
      </w:pPr>
      <w:r>
        <w:rPr>
          <w:b w:val="0"/>
          <w:bCs w:val="0"/>
          <w:caps w:val="0"/>
          <w:lang w:val="sr-Cyrl-CS"/>
        </w:rPr>
        <w:t>Shymkent, 20</w:t>
      </w:r>
      <w:r w:rsidRPr="00BA1578">
        <w:rPr>
          <w:b w:val="0"/>
          <w:bCs w:val="0"/>
          <w:caps w:val="0"/>
          <w:lang w:val="sr-Cyrl-CS"/>
        </w:rPr>
        <w:t>___</w:t>
      </w:r>
    </w:p>
    <w:p w:rsidR="00546C18" w:rsidRPr="00BA1578" w:rsidRDefault="00546C18" w:rsidP="00546C18">
      <w:pPr>
        <w:jc w:val="both"/>
        <w:rPr>
          <w:sz w:val="28"/>
          <w:szCs w:val="28"/>
          <w:lang w:val="en-US"/>
        </w:rPr>
      </w:pPr>
    </w:p>
    <w:p w:rsidR="00546C18" w:rsidRPr="00546C18" w:rsidRDefault="00546C18" w:rsidP="00546C18">
      <w:pPr>
        <w:jc w:val="center"/>
        <w:rPr>
          <w:bCs/>
          <w:caps/>
          <w:sz w:val="24"/>
          <w:szCs w:val="24"/>
          <w:lang w:val="en-US"/>
        </w:rPr>
      </w:pPr>
      <w:r w:rsidRPr="00546C18">
        <w:rPr>
          <w:bCs/>
          <w:caps/>
          <w:sz w:val="24"/>
          <w:szCs w:val="24"/>
          <w:lang w:val="en-US"/>
        </w:rPr>
        <w:t>APPENDIX B</w:t>
      </w:r>
    </w:p>
    <w:p w:rsidR="00546C18" w:rsidRPr="00BA1578" w:rsidRDefault="00546C18" w:rsidP="00546C18">
      <w:pPr>
        <w:jc w:val="right"/>
        <w:rPr>
          <w:sz w:val="28"/>
          <w:szCs w:val="28"/>
          <w:lang w:val="en-US"/>
        </w:rPr>
      </w:pPr>
    </w:p>
    <w:p w:rsidR="00546C18" w:rsidRPr="00BA1578" w:rsidRDefault="00546C18" w:rsidP="00546C18">
      <w:pPr>
        <w:pStyle w:val="1"/>
        <w:jc w:val="right"/>
        <w:rPr>
          <w:lang w:val="en-US"/>
        </w:rPr>
      </w:pPr>
      <w:r>
        <w:rPr>
          <w:lang w:val="en-US"/>
        </w:rPr>
        <w:t>F</w:t>
      </w:r>
      <w:r w:rsidRPr="00BA1578">
        <w:rPr>
          <w:lang w:val="en-US"/>
        </w:rPr>
        <w:t>.7.04-10</w:t>
      </w:r>
    </w:p>
    <w:p w:rsidR="00546C18" w:rsidRDefault="00546C18" w:rsidP="00546C18">
      <w:pPr>
        <w:pStyle w:val="2"/>
        <w:ind w:right="902"/>
        <w:jc w:val="center"/>
        <w:rPr>
          <w:b/>
          <w:lang w:val="en-US"/>
        </w:rPr>
      </w:pPr>
      <w:r w:rsidRPr="00BA1578">
        <w:rPr>
          <w:b/>
          <w:lang w:val="en-US"/>
        </w:rPr>
        <w:t xml:space="preserve">MINISTRY OF EDUCATION AND SCIENCE </w:t>
      </w:r>
    </w:p>
    <w:p w:rsidR="00546C18" w:rsidRPr="00BA1578" w:rsidRDefault="00546C18" w:rsidP="00546C18">
      <w:pPr>
        <w:pStyle w:val="2"/>
        <w:ind w:right="902"/>
        <w:jc w:val="center"/>
        <w:rPr>
          <w:b/>
          <w:lang w:val="en-US"/>
        </w:rPr>
      </w:pPr>
      <w:r w:rsidRPr="00BA1578">
        <w:rPr>
          <w:b/>
          <w:lang w:val="en-US"/>
        </w:rPr>
        <w:t>REPUBLIC OF KAZAKHSTAN</w:t>
      </w:r>
    </w:p>
    <w:p w:rsidR="00546C18" w:rsidRPr="00BA1578" w:rsidRDefault="00546C18" w:rsidP="00546C18">
      <w:pPr>
        <w:jc w:val="center"/>
        <w:rPr>
          <w:sz w:val="28"/>
          <w:szCs w:val="28"/>
          <w:lang w:val="en-US"/>
        </w:rPr>
      </w:pPr>
    </w:p>
    <w:p w:rsidR="00546C18" w:rsidRDefault="00546C18" w:rsidP="00546C18">
      <w:pPr>
        <w:jc w:val="center"/>
        <w:rPr>
          <w:b/>
          <w:sz w:val="28"/>
          <w:szCs w:val="28"/>
          <w:lang w:val="en-US"/>
        </w:rPr>
      </w:pPr>
      <w:r w:rsidRPr="00BA1578">
        <w:rPr>
          <w:b/>
          <w:sz w:val="28"/>
          <w:szCs w:val="28"/>
          <w:lang w:val="en-US"/>
        </w:rPr>
        <w:t>M.AUEZOV</w:t>
      </w:r>
    </w:p>
    <w:p w:rsidR="00546C18" w:rsidRPr="00BA1578" w:rsidRDefault="00546C18" w:rsidP="00546C18">
      <w:pPr>
        <w:jc w:val="center"/>
        <w:rPr>
          <w:b/>
          <w:sz w:val="28"/>
          <w:szCs w:val="28"/>
          <w:lang w:val="en-US"/>
        </w:rPr>
      </w:pPr>
      <w:r w:rsidRPr="00BA1578">
        <w:rPr>
          <w:b/>
          <w:sz w:val="28"/>
          <w:szCs w:val="28"/>
          <w:lang w:val="en-US"/>
        </w:rPr>
        <w:t>SOUTH KAZAKHSTAN UNIVERSITY</w:t>
      </w:r>
    </w:p>
    <w:p w:rsidR="00546C18" w:rsidRPr="00BA1578" w:rsidRDefault="00546C18" w:rsidP="00546C18">
      <w:pPr>
        <w:jc w:val="center"/>
        <w:rPr>
          <w:sz w:val="28"/>
          <w:szCs w:val="28"/>
          <w:lang w:val="en-US"/>
        </w:rPr>
      </w:pPr>
    </w:p>
    <w:p w:rsidR="00546C18" w:rsidRPr="00BA1578" w:rsidRDefault="00546C18" w:rsidP="00546C18">
      <w:pPr>
        <w:jc w:val="center"/>
        <w:rPr>
          <w:sz w:val="28"/>
          <w:szCs w:val="28"/>
          <w:lang w:val="en-US"/>
        </w:rPr>
      </w:pPr>
      <w:r w:rsidRPr="00BA1578">
        <w:rPr>
          <w:sz w:val="28"/>
          <w:szCs w:val="28"/>
          <w:lang w:val="en-US"/>
        </w:rPr>
        <w:t>Faculty «_________________________________»</w:t>
      </w:r>
    </w:p>
    <w:p w:rsidR="00546C18" w:rsidRPr="00BA1578" w:rsidRDefault="00546C18" w:rsidP="00546C18">
      <w:pPr>
        <w:jc w:val="center"/>
        <w:rPr>
          <w:sz w:val="28"/>
          <w:szCs w:val="28"/>
          <w:lang w:val="en-US"/>
        </w:rPr>
      </w:pPr>
      <w:r w:rsidRPr="00BA1578">
        <w:rPr>
          <w:sz w:val="28"/>
          <w:szCs w:val="28"/>
          <w:lang w:val="en-US"/>
        </w:rPr>
        <w:t>Department ____________________________________</w:t>
      </w:r>
    </w:p>
    <w:p w:rsidR="00546C18" w:rsidRPr="00BA1578" w:rsidRDefault="00546C18" w:rsidP="00546C18">
      <w:pPr>
        <w:jc w:val="center"/>
        <w:rPr>
          <w:sz w:val="28"/>
          <w:szCs w:val="28"/>
          <w:lang w:val="en-US"/>
        </w:rPr>
      </w:pPr>
    </w:p>
    <w:p w:rsidR="00546C18" w:rsidRDefault="00546C18" w:rsidP="00546C18">
      <w:pPr>
        <w:jc w:val="center"/>
        <w:rPr>
          <w:sz w:val="28"/>
          <w:szCs w:val="28"/>
          <w:lang w:val="en-US"/>
        </w:rPr>
      </w:pPr>
      <w:r w:rsidRPr="00BA1578">
        <w:rPr>
          <w:sz w:val="28"/>
          <w:szCs w:val="28"/>
          <w:lang w:val="kk-KZ"/>
        </w:rPr>
        <w:t>For the educational program 5В073200 (6В07510) - Standardization and certification (by industry)</w:t>
      </w:r>
    </w:p>
    <w:p w:rsidR="00546C18" w:rsidRPr="00BA1578" w:rsidRDefault="00546C18" w:rsidP="00546C18">
      <w:pPr>
        <w:jc w:val="center"/>
        <w:rPr>
          <w:sz w:val="28"/>
          <w:szCs w:val="28"/>
          <w:lang w:val="en-US"/>
        </w:rPr>
      </w:pPr>
    </w:p>
    <w:p w:rsidR="00546C18" w:rsidRPr="00BA1578" w:rsidRDefault="00546C18" w:rsidP="00546C18">
      <w:pPr>
        <w:ind w:left="6379"/>
        <w:rPr>
          <w:sz w:val="28"/>
          <w:szCs w:val="28"/>
          <w:lang w:val="en-US"/>
        </w:rPr>
      </w:pPr>
    </w:p>
    <w:p w:rsidR="00546C18" w:rsidRDefault="00546C18" w:rsidP="00546C18">
      <w:pPr>
        <w:ind w:left="7536" w:firstLine="384"/>
        <w:rPr>
          <w:sz w:val="28"/>
          <w:szCs w:val="28"/>
          <w:lang w:val="en-US"/>
        </w:rPr>
      </w:pPr>
      <w:r w:rsidRPr="00BA1578">
        <w:rPr>
          <w:sz w:val="28"/>
          <w:szCs w:val="28"/>
          <w:lang w:val="en-US"/>
        </w:rPr>
        <w:t>"APPROVED"</w:t>
      </w:r>
    </w:p>
    <w:p w:rsidR="00546C18" w:rsidRDefault="00546C18" w:rsidP="00546C18">
      <w:pPr>
        <w:jc w:val="right"/>
        <w:rPr>
          <w:sz w:val="28"/>
          <w:szCs w:val="28"/>
          <w:lang w:val="kk-KZ"/>
        </w:rPr>
      </w:pPr>
      <w:r w:rsidRPr="00BA1578">
        <w:rPr>
          <w:sz w:val="28"/>
          <w:szCs w:val="28"/>
          <w:lang w:val="en-US"/>
        </w:rPr>
        <w:t>Head of the Department of</w:t>
      </w:r>
    </w:p>
    <w:p w:rsidR="00546C18" w:rsidRDefault="00546C18" w:rsidP="00546C18">
      <w:pPr>
        <w:jc w:val="right"/>
        <w:rPr>
          <w:sz w:val="28"/>
          <w:szCs w:val="28"/>
          <w:lang w:val="kk-KZ"/>
        </w:rPr>
      </w:pPr>
      <w:r>
        <w:rPr>
          <w:sz w:val="28"/>
          <w:szCs w:val="28"/>
          <w:lang w:val="kk-KZ"/>
        </w:rPr>
        <w:t>«</w:t>
      </w:r>
      <w:r w:rsidRPr="00BA1578">
        <w:rPr>
          <w:sz w:val="28"/>
          <w:szCs w:val="28"/>
          <w:lang w:val="en-US"/>
        </w:rPr>
        <w:t>Standardization and Certification</w:t>
      </w:r>
      <w:r>
        <w:rPr>
          <w:sz w:val="28"/>
          <w:szCs w:val="28"/>
          <w:lang w:val="kk-KZ"/>
        </w:rPr>
        <w:t>»</w:t>
      </w:r>
    </w:p>
    <w:p w:rsidR="00546C18" w:rsidRPr="00BA1578" w:rsidRDefault="00546C18" w:rsidP="00546C18">
      <w:pPr>
        <w:jc w:val="right"/>
        <w:rPr>
          <w:sz w:val="28"/>
          <w:szCs w:val="28"/>
          <w:lang w:val="en-US"/>
        </w:rPr>
      </w:pPr>
      <w:proofErr w:type="gramStart"/>
      <w:r w:rsidRPr="00BA1578">
        <w:rPr>
          <w:sz w:val="28"/>
          <w:szCs w:val="28"/>
          <w:lang w:val="en-US"/>
        </w:rPr>
        <w:t>______________________ FULL NAME.</w:t>
      </w:r>
      <w:proofErr w:type="gramEnd"/>
    </w:p>
    <w:p w:rsidR="00546C18" w:rsidRPr="00BA1578" w:rsidRDefault="00546C18" w:rsidP="00546C18">
      <w:pPr>
        <w:jc w:val="right"/>
        <w:rPr>
          <w:sz w:val="28"/>
          <w:szCs w:val="28"/>
          <w:lang w:val="en-US"/>
        </w:rPr>
      </w:pPr>
      <w:r w:rsidRPr="00BA1578">
        <w:rPr>
          <w:sz w:val="28"/>
          <w:szCs w:val="28"/>
          <w:lang w:val="en-US"/>
        </w:rPr>
        <w:t>«___»_________________ 20_</w:t>
      </w:r>
      <w:proofErr w:type="gramStart"/>
      <w:r w:rsidRPr="00BA1578">
        <w:rPr>
          <w:sz w:val="28"/>
          <w:szCs w:val="28"/>
          <w:lang w:val="en-US"/>
        </w:rPr>
        <w:t>_ .</w:t>
      </w:r>
      <w:proofErr w:type="gramEnd"/>
    </w:p>
    <w:p w:rsidR="00546C18" w:rsidRPr="00BA1578" w:rsidRDefault="00546C18" w:rsidP="00546C18">
      <w:pPr>
        <w:jc w:val="right"/>
        <w:rPr>
          <w:sz w:val="28"/>
          <w:szCs w:val="28"/>
          <w:lang w:val="en-US"/>
        </w:rPr>
      </w:pPr>
    </w:p>
    <w:p w:rsidR="00546C18" w:rsidRPr="00BA1578" w:rsidRDefault="00546C18" w:rsidP="00546C18">
      <w:pPr>
        <w:pStyle w:val="2"/>
        <w:jc w:val="center"/>
        <w:rPr>
          <w:b/>
          <w:lang w:val="en-US"/>
        </w:rPr>
      </w:pPr>
      <w:r w:rsidRPr="00BA1578">
        <w:rPr>
          <w:b/>
          <w:lang w:val="en-US"/>
        </w:rPr>
        <w:t xml:space="preserve">TASK   </w:t>
      </w:r>
      <w:proofErr w:type="gramStart"/>
      <w:r w:rsidRPr="00BA1578">
        <w:rPr>
          <w:b/>
          <w:lang w:val="en-US"/>
        </w:rPr>
        <w:t>№  _</w:t>
      </w:r>
      <w:proofErr w:type="gramEnd"/>
      <w:r w:rsidRPr="00BA1578">
        <w:rPr>
          <w:b/>
          <w:lang w:val="en-US"/>
        </w:rPr>
        <w:t>____</w:t>
      </w:r>
    </w:p>
    <w:p w:rsidR="00546C18" w:rsidRDefault="00546C18" w:rsidP="00546C18">
      <w:pPr>
        <w:jc w:val="center"/>
        <w:rPr>
          <w:sz w:val="28"/>
          <w:szCs w:val="28"/>
          <w:lang w:val="kk-KZ"/>
        </w:rPr>
      </w:pPr>
      <w:proofErr w:type="gramStart"/>
      <w:r w:rsidRPr="00BA1578">
        <w:rPr>
          <w:sz w:val="28"/>
          <w:szCs w:val="28"/>
          <w:lang w:val="en-US"/>
        </w:rPr>
        <w:t>for</w:t>
      </w:r>
      <w:proofErr w:type="gramEnd"/>
      <w:r w:rsidRPr="00BA1578">
        <w:rPr>
          <w:sz w:val="28"/>
          <w:szCs w:val="28"/>
          <w:lang w:val="en-US"/>
        </w:rPr>
        <w:t xml:space="preserve"> the implementation of the diploma project</w:t>
      </w:r>
    </w:p>
    <w:p w:rsidR="00546C18" w:rsidRPr="00BA1578" w:rsidRDefault="00546C18" w:rsidP="00546C18">
      <w:pPr>
        <w:jc w:val="center"/>
        <w:rPr>
          <w:sz w:val="28"/>
          <w:szCs w:val="28"/>
          <w:lang w:val="kk-KZ"/>
        </w:rPr>
      </w:pPr>
    </w:p>
    <w:p w:rsidR="00546C18" w:rsidRPr="00BA1578" w:rsidRDefault="00546C18" w:rsidP="00546C18">
      <w:pPr>
        <w:pStyle w:val="3"/>
        <w:rPr>
          <w:sz w:val="28"/>
          <w:szCs w:val="28"/>
          <w:lang w:val="en-US"/>
        </w:rPr>
      </w:pPr>
      <w:r w:rsidRPr="00BA1578">
        <w:rPr>
          <w:sz w:val="28"/>
          <w:szCs w:val="28"/>
          <w:lang w:val="en-US"/>
        </w:rPr>
        <w:t>For student________________________     _______________________________</w:t>
      </w:r>
    </w:p>
    <w:p w:rsidR="00546C18" w:rsidRPr="00BA1578" w:rsidRDefault="00546C18" w:rsidP="00546C18">
      <w:pPr>
        <w:rPr>
          <w:sz w:val="28"/>
          <w:szCs w:val="28"/>
          <w:lang w:val="en-US"/>
        </w:rPr>
      </w:pPr>
      <w:proofErr w:type="gramStart"/>
      <w:r w:rsidRPr="00BA1578">
        <w:rPr>
          <w:sz w:val="28"/>
          <w:szCs w:val="28"/>
          <w:lang w:val="en-US"/>
        </w:rPr>
        <w:t>(FULL NAME.)</w:t>
      </w:r>
      <w:proofErr w:type="gramEnd"/>
      <w:r w:rsidRPr="00BA1578">
        <w:rPr>
          <w:sz w:val="28"/>
          <w:szCs w:val="28"/>
          <w:lang w:val="en-US"/>
        </w:rPr>
        <w:t xml:space="preserve">                                              (Group)</w:t>
      </w:r>
    </w:p>
    <w:p w:rsidR="00546C18" w:rsidRPr="00546C18" w:rsidRDefault="00546C18" w:rsidP="00546C18">
      <w:pPr>
        <w:rPr>
          <w:sz w:val="28"/>
          <w:szCs w:val="28"/>
          <w:lang w:val="en-US"/>
        </w:rPr>
      </w:pPr>
      <w:r w:rsidRPr="00546C18">
        <w:rPr>
          <w:sz w:val="28"/>
          <w:szCs w:val="28"/>
          <w:lang w:val="en-US"/>
        </w:rPr>
        <w:t>Project theme _______________________________________________________________________</w:t>
      </w:r>
    </w:p>
    <w:p w:rsidR="00546C18" w:rsidRPr="00546C18" w:rsidRDefault="00546C18" w:rsidP="00546C18">
      <w:pPr>
        <w:rPr>
          <w:sz w:val="28"/>
          <w:szCs w:val="28"/>
          <w:lang w:val="en-US"/>
        </w:rPr>
      </w:pPr>
      <w:r w:rsidRPr="00546C18">
        <w:rPr>
          <w:sz w:val="28"/>
          <w:szCs w:val="28"/>
          <w:lang w:val="en-US"/>
        </w:rPr>
        <w:t>_______________________________________________________________________</w:t>
      </w:r>
    </w:p>
    <w:p w:rsidR="00546C18" w:rsidRPr="00546C18" w:rsidRDefault="00546C18" w:rsidP="00546C18">
      <w:pPr>
        <w:rPr>
          <w:sz w:val="28"/>
          <w:szCs w:val="28"/>
          <w:lang w:val="en-US"/>
        </w:rPr>
      </w:pPr>
    </w:p>
    <w:p w:rsidR="00546C18" w:rsidRPr="00BA1578" w:rsidRDefault="00546C18" w:rsidP="00546C18">
      <w:pPr>
        <w:rPr>
          <w:sz w:val="28"/>
          <w:szCs w:val="28"/>
          <w:u w:val="single"/>
          <w:lang w:val="en-US"/>
        </w:rPr>
      </w:pPr>
      <w:r w:rsidRPr="00BA1578">
        <w:rPr>
          <w:sz w:val="28"/>
          <w:szCs w:val="28"/>
          <w:lang w:val="en-US"/>
        </w:rPr>
        <w:t xml:space="preserve">Approved by order of the university </w:t>
      </w:r>
      <w:r w:rsidRPr="00BA1578">
        <w:rPr>
          <w:sz w:val="28"/>
          <w:szCs w:val="28"/>
          <w:u w:val="single"/>
          <w:lang w:val="en-US"/>
        </w:rPr>
        <w:t>№ ______________________________</w:t>
      </w:r>
      <w:r w:rsidRPr="00D54334">
        <w:rPr>
          <w:sz w:val="28"/>
          <w:szCs w:val="28"/>
          <w:u w:val="single"/>
          <w:lang w:val="kk-KZ"/>
        </w:rPr>
        <w:t>__</w:t>
      </w:r>
    </w:p>
    <w:p w:rsidR="00546C18" w:rsidRPr="00BA1578" w:rsidRDefault="00546C18" w:rsidP="00546C18">
      <w:pPr>
        <w:rPr>
          <w:sz w:val="28"/>
          <w:szCs w:val="28"/>
          <w:lang w:val="en-US"/>
        </w:rPr>
      </w:pPr>
      <w:r w:rsidRPr="00BA1578">
        <w:rPr>
          <w:sz w:val="28"/>
          <w:szCs w:val="28"/>
          <w:lang w:val="en-US"/>
        </w:rPr>
        <w:t>Completed project deadline _____________________________</w:t>
      </w:r>
    </w:p>
    <w:p w:rsidR="00546C18" w:rsidRPr="00BA1578" w:rsidRDefault="00546C18" w:rsidP="00546C18">
      <w:pPr>
        <w:rPr>
          <w:sz w:val="28"/>
          <w:szCs w:val="28"/>
          <w:lang w:val="en-US"/>
        </w:rPr>
      </w:pPr>
    </w:p>
    <w:p w:rsidR="00546C18" w:rsidRPr="00BA1578" w:rsidRDefault="00546C18" w:rsidP="00546C18">
      <w:pPr>
        <w:pStyle w:val="3"/>
        <w:rPr>
          <w:sz w:val="28"/>
          <w:szCs w:val="28"/>
          <w:lang w:val="en-US"/>
        </w:rPr>
      </w:pPr>
      <w:r w:rsidRPr="00BA1578">
        <w:rPr>
          <w:sz w:val="28"/>
          <w:szCs w:val="28"/>
          <w:lang w:val="en-US"/>
        </w:rPr>
        <w:t>Initial data for the project _______________________________________________________________________</w:t>
      </w:r>
    </w:p>
    <w:p w:rsidR="00546C18" w:rsidRPr="00BA1578" w:rsidRDefault="00546C18" w:rsidP="00546C18">
      <w:pPr>
        <w:rPr>
          <w:sz w:val="28"/>
          <w:szCs w:val="28"/>
          <w:lang w:val="en-US"/>
        </w:rPr>
      </w:pPr>
      <w:r w:rsidRPr="00BA1578">
        <w:rPr>
          <w:sz w:val="28"/>
          <w:szCs w:val="28"/>
          <w:lang w:val="en-US"/>
        </w:rPr>
        <w:t>List of questions to be developed in the diploma project</w:t>
      </w:r>
    </w:p>
    <w:p w:rsidR="00546C18" w:rsidRPr="00D54334" w:rsidRDefault="00546C18" w:rsidP="00546C18">
      <w:pPr>
        <w:rPr>
          <w:sz w:val="28"/>
          <w:szCs w:val="28"/>
        </w:rPr>
      </w:pPr>
      <w:r w:rsidRPr="00D54334">
        <w:rPr>
          <w:sz w:val="28"/>
          <w:szCs w:val="28"/>
        </w:rPr>
        <w:t>______________________________________________________________________________________________________________________________________________</w:t>
      </w:r>
    </w:p>
    <w:p w:rsidR="00546C18" w:rsidRDefault="00546C18" w:rsidP="00546C18">
      <w:pPr>
        <w:rPr>
          <w:sz w:val="28"/>
          <w:szCs w:val="28"/>
          <w:lang w:val="kk-KZ"/>
        </w:rPr>
      </w:pPr>
    </w:p>
    <w:p w:rsidR="00546C18" w:rsidRPr="00E45B33" w:rsidRDefault="00546C18" w:rsidP="00546C18">
      <w:pPr>
        <w:rPr>
          <w:sz w:val="28"/>
          <w:szCs w:val="28"/>
          <w:lang w:val="kk-KZ"/>
        </w:rPr>
      </w:pPr>
    </w:p>
    <w:p w:rsidR="00546C18" w:rsidRDefault="00546C18" w:rsidP="00546C18">
      <w:pPr>
        <w:pStyle w:val="2"/>
        <w:jc w:val="center"/>
        <w:rPr>
          <w:b/>
          <w:sz w:val="24"/>
          <w:szCs w:val="24"/>
          <w:lang w:val="kk-KZ"/>
        </w:rPr>
      </w:pPr>
      <w:r w:rsidRPr="00BA1578">
        <w:rPr>
          <w:b/>
          <w:sz w:val="24"/>
          <w:szCs w:val="24"/>
          <w:lang w:val="en-US"/>
        </w:rPr>
        <w:t>Contents of the explanatory note</w:t>
      </w:r>
    </w:p>
    <w:p w:rsidR="00546C18" w:rsidRPr="00E45B33" w:rsidRDefault="00546C18" w:rsidP="00546C18">
      <w:pPr>
        <w:rPr>
          <w:lang w:val="kk-KZ"/>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6379"/>
        <w:gridCol w:w="1559"/>
        <w:gridCol w:w="1664"/>
      </w:tblGrid>
      <w:tr w:rsidR="00546C18" w:rsidRPr="00D54334" w:rsidTr="00AE3BC9">
        <w:tc>
          <w:tcPr>
            <w:tcW w:w="568" w:type="dxa"/>
          </w:tcPr>
          <w:p w:rsidR="00546C18" w:rsidRPr="00D54334" w:rsidRDefault="00546C18" w:rsidP="00AE3BC9">
            <w:pPr>
              <w:jc w:val="center"/>
              <w:rPr>
                <w:sz w:val="24"/>
                <w:szCs w:val="24"/>
              </w:rPr>
            </w:pPr>
            <w:r w:rsidRPr="00D54334">
              <w:rPr>
                <w:sz w:val="24"/>
                <w:szCs w:val="24"/>
              </w:rPr>
              <w:lastRenderedPageBreak/>
              <w:t xml:space="preserve">№ </w:t>
            </w:r>
          </w:p>
        </w:tc>
        <w:tc>
          <w:tcPr>
            <w:tcW w:w="6379" w:type="dxa"/>
          </w:tcPr>
          <w:p w:rsidR="00546C18" w:rsidRPr="00D54334" w:rsidRDefault="00546C18" w:rsidP="00AE3BC9">
            <w:pPr>
              <w:jc w:val="center"/>
              <w:rPr>
                <w:sz w:val="24"/>
                <w:szCs w:val="24"/>
              </w:rPr>
            </w:pPr>
            <w:proofErr w:type="spellStart"/>
            <w:r w:rsidRPr="00BA1578">
              <w:rPr>
                <w:sz w:val="24"/>
                <w:szCs w:val="24"/>
              </w:rPr>
              <w:t>Sections</w:t>
            </w:r>
            <w:proofErr w:type="spellEnd"/>
          </w:p>
        </w:tc>
        <w:tc>
          <w:tcPr>
            <w:tcW w:w="1559" w:type="dxa"/>
          </w:tcPr>
          <w:p w:rsidR="00546C18" w:rsidRPr="00D54334" w:rsidRDefault="00546C18" w:rsidP="00AE3BC9">
            <w:pPr>
              <w:jc w:val="center"/>
              <w:rPr>
                <w:sz w:val="24"/>
                <w:szCs w:val="24"/>
              </w:rPr>
            </w:pPr>
            <w:proofErr w:type="spellStart"/>
            <w:r w:rsidRPr="00BA1578">
              <w:rPr>
                <w:sz w:val="24"/>
                <w:szCs w:val="24"/>
              </w:rPr>
              <w:t>Deadlines</w:t>
            </w:r>
            <w:proofErr w:type="spellEnd"/>
          </w:p>
        </w:tc>
        <w:tc>
          <w:tcPr>
            <w:tcW w:w="1664" w:type="dxa"/>
          </w:tcPr>
          <w:p w:rsidR="00546C18" w:rsidRPr="00D54334" w:rsidRDefault="00546C18" w:rsidP="00AE3BC9">
            <w:pPr>
              <w:jc w:val="center"/>
              <w:rPr>
                <w:sz w:val="24"/>
                <w:szCs w:val="24"/>
              </w:rPr>
            </w:pPr>
            <w:proofErr w:type="spellStart"/>
            <w:r w:rsidRPr="00BA1578">
              <w:rPr>
                <w:sz w:val="24"/>
                <w:szCs w:val="24"/>
              </w:rPr>
              <w:t>Consultant</w:t>
            </w:r>
            <w:proofErr w:type="spellEnd"/>
          </w:p>
        </w:tc>
      </w:tr>
      <w:tr w:rsidR="00546C18" w:rsidRPr="00D54334" w:rsidTr="00AE3BC9">
        <w:tc>
          <w:tcPr>
            <w:tcW w:w="568" w:type="dxa"/>
          </w:tcPr>
          <w:p w:rsidR="00546C18" w:rsidRPr="00D54334" w:rsidRDefault="00546C18" w:rsidP="00AE3BC9">
            <w:pPr>
              <w:jc w:val="center"/>
              <w:rPr>
                <w:sz w:val="24"/>
                <w:szCs w:val="24"/>
              </w:rPr>
            </w:pPr>
            <w:r w:rsidRPr="00D54334">
              <w:rPr>
                <w:sz w:val="24"/>
                <w:szCs w:val="24"/>
              </w:rPr>
              <w:t>1</w:t>
            </w:r>
          </w:p>
        </w:tc>
        <w:tc>
          <w:tcPr>
            <w:tcW w:w="6379" w:type="dxa"/>
          </w:tcPr>
          <w:p w:rsidR="00546C18" w:rsidRPr="00D54334" w:rsidRDefault="00546C18" w:rsidP="00AE3BC9">
            <w:pPr>
              <w:jc w:val="center"/>
              <w:rPr>
                <w:sz w:val="24"/>
                <w:szCs w:val="24"/>
              </w:rPr>
            </w:pPr>
            <w:r w:rsidRPr="00D54334">
              <w:rPr>
                <w:sz w:val="24"/>
                <w:szCs w:val="24"/>
              </w:rPr>
              <w:t>2</w:t>
            </w:r>
          </w:p>
        </w:tc>
        <w:tc>
          <w:tcPr>
            <w:tcW w:w="1559" w:type="dxa"/>
          </w:tcPr>
          <w:p w:rsidR="00546C18" w:rsidRPr="00D54334" w:rsidRDefault="00546C18" w:rsidP="00AE3BC9">
            <w:pPr>
              <w:jc w:val="center"/>
              <w:rPr>
                <w:sz w:val="24"/>
                <w:szCs w:val="24"/>
              </w:rPr>
            </w:pPr>
            <w:r w:rsidRPr="00D54334">
              <w:rPr>
                <w:sz w:val="24"/>
                <w:szCs w:val="24"/>
              </w:rPr>
              <w:t>3</w:t>
            </w:r>
          </w:p>
        </w:tc>
        <w:tc>
          <w:tcPr>
            <w:tcW w:w="1664" w:type="dxa"/>
          </w:tcPr>
          <w:p w:rsidR="00546C18" w:rsidRPr="00D54334" w:rsidRDefault="00546C18" w:rsidP="00AE3BC9">
            <w:pPr>
              <w:jc w:val="center"/>
              <w:rPr>
                <w:sz w:val="24"/>
                <w:szCs w:val="24"/>
              </w:rPr>
            </w:pPr>
            <w:r w:rsidRPr="00D54334">
              <w:rPr>
                <w:sz w:val="24"/>
                <w:szCs w:val="24"/>
              </w:rPr>
              <w:t>4</w:t>
            </w:r>
          </w:p>
        </w:tc>
      </w:tr>
      <w:tr w:rsidR="00546C18" w:rsidRPr="00D54334" w:rsidTr="00AE3BC9">
        <w:tc>
          <w:tcPr>
            <w:tcW w:w="568" w:type="dxa"/>
          </w:tcPr>
          <w:p w:rsidR="00546C18" w:rsidRPr="00D54334" w:rsidRDefault="00546C18" w:rsidP="00AE3BC9">
            <w:pPr>
              <w:jc w:val="center"/>
              <w:rPr>
                <w:sz w:val="24"/>
                <w:szCs w:val="24"/>
              </w:rPr>
            </w:pPr>
          </w:p>
        </w:tc>
        <w:tc>
          <w:tcPr>
            <w:tcW w:w="6379" w:type="dxa"/>
          </w:tcPr>
          <w:p w:rsidR="00546C18" w:rsidRPr="00D54334" w:rsidRDefault="00546C18" w:rsidP="00AE3BC9">
            <w:pPr>
              <w:pStyle w:val="5"/>
              <w:jc w:val="left"/>
            </w:pPr>
            <w:proofErr w:type="spellStart"/>
            <w:r w:rsidRPr="00AF3227">
              <w:t>Content</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jc w:val="center"/>
              <w:rPr>
                <w:sz w:val="24"/>
                <w:szCs w:val="24"/>
              </w:rPr>
            </w:pPr>
          </w:p>
        </w:tc>
        <w:tc>
          <w:tcPr>
            <w:tcW w:w="6379" w:type="dxa"/>
          </w:tcPr>
          <w:p w:rsidR="00546C18" w:rsidRPr="00D54334" w:rsidRDefault="00546C18" w:rsidP="00AE3BC9">
            <w:pPr>
              <w:rPr>
                <w:sz w:val="24"/>
                <w:szCs w:val="24"/>
              </w:rPr>
            </w:pPr>
            <w:r>
              <w:rPr>
                <w:sz w:val="24"/>
                <w:szCs w:val="24"/>
                <w:lang w:val="kk-KZ"/>
              </w:rPr>
              <w:t>А</w:t>
            </w:r>
            <w:proofErr w:type="spellStart"/>
            <w:r w:rsidRPr="00AF3227">
              <w:rPr>
                <w:sz w:val="24"/>
                <w:szCs w:val="24"/>
              </w:rPr>
              <w:t>nnotation</w:t>
            </w:r>
            <w:proofErr w:type="spellEnd"/>
          </w:p>
        </w:tc>
        <w:tc>
          <w:tcPr>
            <w:tcW w:w="1559" w:type="dxa"/>
          </w:tcPr>
          <w:p w:rsidR="00546C18" w:rsidRPr="00D54334" w:rsidRDefault="00546C18" w:rsidP="00AE3BC9">
            <w:pPr>
              <w:pStyle w:val="a8"/>
              <w:ind w:firstLine="0"/>
              <w:jc w:val="center"/>
              <w:rPr>
                <w:lang w:val="en-US"/>
              </w:rPr>
            </w:pPr>
          </w:p>
        </w:tc>
        <w:tc>
          <w:tcPr>
            <w:tcW w:w="166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jc w:val="center"/>
              <w:rPr>
                <w:sz w:val="24"/>
                <w:szCs w:val="24"/>
              </w:rPr>
            </w:pPr>
          </w:p>
        </w:tc>
        <w:tc>
          <w:tcPr>
            <w:tcW w:w="6379" w:type="dxa"/>
          </w:tcPr>
          <w:p w:rsidR="00546C18" w:rsidRPr="00D54334" w:rsidRDefault="00546C18" w:rsidP="00AE3BC9">
            <w:pPr>
              <w:rPr>
                <w:sz w:val="24"/>
                <w:szCs w:val="24"/>
              </w:rPr>
            </w:pPr>
            <w:proofErr w:type="spellStart"/>
            <w:r w:rsidRPr="00AF3227">
              <w:rPr>
                <w:sz w:val="24"/>
                <w:szCs w:val="24"/>
              </w:rPr>
              <w:t>Normativereferences</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jc w:val="center"/>
              <w:rPr>
                <w:sz w:val="24"/>
                <w:szCs w:val="24"/>
              </w:rPr>
            </w:pPr>
          </w:p>
        </w:tc>
        <w:tc>
          <w:tcPr>
            <w:tcW w:w="6379" w:type="dxa"/>
          </w:tcPr>
          <w:p w:rsidR="00546C18" w:rsidRPr="00D54334" w:rsidRDefault="00546C18" w:rsidP="00AE3BC9">
            <w:pPr>
              <w:rPr>
                <w:sz w:val="24"/>
                <w:szCs w:val="24"/>
              </w:rPr>
            </w:pPr>
            <w:proofErr w:type="spellStart"/>
            <w:r w:rsidRPr="00AF3227">
              <w:rPr>
                <w:sz w:val="24"/>
                <w:szCs w:val="24"/>
              </w:rPr>
              <w:t>Definitions</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jc w:val="center"/>
              <w:rPr>
                <w:sz w:val="24"/>
                <w:szCs w:val="24"/>
              </w:rPr>
            </w:pPr>
          </w:p>
        </w:tc>
        <w:tc>
          <w:tcPr>
            <w:tcW w:w="6379" w:type="dxa"/>
          </w:tcPr>
          <w:p w:rsidR="00546C18" w:rsidRPr="00D54334" w:rsidRDefault="00546C18" w:rsidP="00AE3BC9">
            <w:pPr>
              <w:rPr>
                <w:sz w:val="24"/>
                <w:szCs w:val="24"/>
              </w:rPr>
            </w:pPr>
            <w:proofErr w:type="spellStart"/>
            <w:r w:rsidRPr="00AF3227">
              <w:rPr>
                <w:sz w:val="24"/>
                <w:szCs w:val="24"/>
              </w:rPr>
              <w:t>Designationsandabbreviations</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jc w:val="center"/>
              <w:rPr>
                <w:sz w:val="24"/>
                <w:szCs w:val="24"/>
              </w:rPr>
            </w:pPr>
          </w:p>
        </w:tc>
        <w:tc>
          <w:tcPr>
            <w:tcW w:w="6379" w:type="dxa"/>
          </w:tcPr>
          <w:p w:rsidR="00546C18" w:rsidRPr="00D54334" w:rsidRDefault="00546C18" w:rsidP="00AE3BC9">
            <w:pPr>
              <w:rPr>
                <w:sz w:val="24"/>
                <w:szCs w:val="24"/>
              </w:rPr>
            </w:pPr>
            <w:proofErr w:type="spellStart"/>
            <w:r w:rsidRPr="00AF3227">
              <w:rPr>
                <w:sz w:val="24"/>
                <w:szCs w:val="24"/>
              </w:rPr>
              <w:t>Introduction</w:t>
            </w:r>
            <w:proofErr w:type="spellEnd"/>
          </w:p>
        </w:tc>
        <w:tc>
          <w:tcPr>
            <w:tcW w:w="1559" w:type="dxa"/>
          </w:tcPr>
          <w:p w:rsidR="00546C18" w:rsidRPr="00D54334" w:rsidRDefault="00546C18" w:rsidP="00AE3BC9">
            <w:pPr>
              <w:pStyle w:val="a8"/>
              <w:ind w:firstLine="0"/>
              <w:jc w:val="center"/>
              <w:rPr>
                <w:lang w:val="en-US"/>
              </w:rPr>
            </w:pPr>
          </w:p>
        </w:tc>
        <w:tc>
          <w:tcPr>
            <w:tcW w:w="166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numPr>
                <w:ilvl w:val="0"/>
                <w:numId w:val="37"/>
              </w:numPr>
              <w:autoSpaceDE/>
              <w:autoSpaceDN/>
              <w:jc w:val="center"/>
              <w:rPr>
                <w:sz w:val="24"/>
                <w:szCs w:val="24"/>
              </w:rPr>
            </w:pPr>
          </w:p>
        </w:tc>
        <w:tc>
          <w:tcPr>
            <w:tcW w:w="6379" w:type="dxa"/>
          </w:tcPr>
          <w:p w:rsidR="00546C18" w:rsidRPr="00D54334" w:rsidRDefault="00546C18" w:rsidP="00AE3BC9">
            <w:pPr>
              <w:rPr>
                <w:sz w:val="24"/>
                <w:szCs w:val="24"/>
              </w:rPr>
            </w:pPr>
            <w:proofErr w:type="spellStart"/>
            <w:r w:rsidRPr="00110EFC">
              <w:rPr>
                <w:sz w:val="24"/>
                <w:szCs w:val="24"/>
              </w:rPr>
              <w:t>Normativesupportofproduction</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rPr>
                <w:sz w:val="24"/>
                <w:szCs w:val="24"/>
              </w:rPr>
            </w:pPr>
            <w:r w:rsidRPr="00D54334">
              <w:rPr>
                <w:sz w:val="24"/>
                <w:szCs w:val="24"/>
              </w:rPr>
              <w:t xml:space="preserve">1.1 </w:t>
            </w:r>
          </w:p>
        </w:tc>
        <w:tc>
          <w:tcPr>
            <w:tcW w:w="6379" w:type="dxa"/>
          </w:tcPr>
          <w:p w:rsidR="00546C18" w:rsidRPr="00D54334" w:rsidRDefault="00546C18" w:rsidP="00AE3BC9">
            <w:pPr>
              <w:rPr>
                <w:sz w:val="24"/>
                <w:szCs w:val="24"/>
              </w:rPr>
            </w:pPr>
            <w:proofErr w:type="spellStart"/>
            <w:r w:rsidRPr="00110EFC">
              <w:rPr>
                <w:sz w:val="24"/>
                <w:szCs w:val="24"/>
              </w:rPr>
              <w:t>Productcharacteristicsandscope</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r w:rsidR="00546C18" w:rsidRPr="003551D8" w:rsidTr="00AE3BC9">
        <w:tc>
          <w:tcPr>
            <w:tcW w:w="568" w:type="dxa"/>
          </w:tcPr>
          <w:p w:rsidR="00546C18" w:rsidRPr="00D54334" w:rsidRDefault="00546C18" w:rsidP="00AE3BC9">
            <w:pPr>
              <w:rPr>
                <w:sz w:val="24"/>
                <w:szCs w:val="24"/>
              </w:rPr>
            </w:pPr>
            <w:r w:rsidRPr="00D54334">
              <w:rPr>
                <w:sz w:val="24"/>
                <w:szCs w:val="24"/>
              </w:rPr>
              <w:t xml:space="preserve">1.2 </w:t>
            </w:r>
          </w:p>
        </w:tc>
        <w:tc>
          <w:tcPr>
            <w:tcW w:w="6379" w:type="dxa"/>
          </w:tcPr>
          <w:p w:rsidR="00546C18" w:rsidRPr="00110EFC" w:rsidRDefault="00546C18" w:rsidP="00AE3BC9">
            <w:pPr>
              <w:rPr>
                <w:sz w:val="24"/>
                <w:szCs w:val="24"/>
                <w:lang w:val="en-US"/>
              </w:rPr>
            </w:pPr>
            <w:r w:rsidRPr="00110EFC">
              <w:rPr>
                <w:sz w:val="24"/>
                <w:szCs w:val="24"/>
                <w:lang w:val="en-US"/>
              </w:rPr>
              <w:t>Justification of the choice of technological process</w:t>
            </w:r>
          </w:p>
        </w:tc>
        <w:tc>
          <w:tcPr>
            <w:tcW w:w="1559" w:type="dxa"/>
          </w:tcPr>
          <w:p w:rsidR="00546C18" w:rsidRPr="00110EFC" w:rsidRDefault="00546C18" w:rsidP="00AE3BC9">
            <w:pPr>
              <w:pStyle w:val="a8"/>
              <w:ind w:firstLine="0"/>
              <w:jc w:val="center"/>
              <w:rPr>
                <w:lang w:val="en-US"/>
              </w:rPr>
            </w:pPr>
          </w:p>
        </w:tc>
        <w:tc>
          <w:tcPr>
            <w:tcW w:w="1664" w:type="dxa"/>
          </w:tcPr>
          <w:p w:rsidR="00546C18" w:rsidRPr="00110EFC" w:rsidRDefault="00546C18" w:rsidP="00AE3BC9">
            <w:pPr>
              <w:jc w:val="center"/>
              <w:rPr>
                <w:sz w:val="24"/>
                <w:szCs w:val="24"/>
                <w:lang w:val="en-US"/>
              </w:rPr>
            </w:pPr>
          </w:p>
        </w:tc>
      </w:tr>
      <w:tr w:rsidR="00546C18" w:rsidRPr="003551D8" w:rsidTr="00AE3BC9">
        <w:tc>
          <w:tcPr>
            <w:tcW w:w="568" w:type="dxa"/>
          </w:tcPr>
          <w:p w:rsidR="00546C18" w:rsidRPr="00D54334" w:rsidRDefault="00546C18" w:rsidP="00AE3BC9">
            <w:pPr>
              <w:rPr>
                <w:sz w:val="24"/>
                <w:szCs w:val="24"/>
              </w:rPr>
            </w:pPr>
            <w:r w:rsidRPr="00D54334">
              <w:rPr>
                <w:sz w:val="24"/>
                <w:szCs w:val="24"/>
              </w:rPr>
              <w:t xml:space="preserve">1.3 </w:t>
            </w:r>
          </w:p>
        </w:tc>
        <w:tc>
          <w:tcPr>
            <w:tcW w:w="6379" w:type="dxa"/>
          </w:tcPr>
          <w:p w:rsidR="00546C18" w:rsidRPr="00110EFC" w:rsidRDefault="00546C18" w:rsidP="00AE3BC9">
            <w:pPr>
              <w:rPr>
                <w:sz w:val="24"/>
                <w:szCs w:val="24"/>
                <w:lang w:val="en-US"/>
              </w:rPr>
            </w:pPr>
            <w:r w:rsidRPr="00110EFC">
              <w:rPr>
                <w:sz w:val="24"/>
                <w:szCs w:val="24"/>
                <w:lang w:val="en-US"/>
              </w:rPr>
              <w:t>State control over compliance with the requirements of technical regulations and standards</w:t>
            </w:r>
          </w:p>
        </w:tc>
        <w:tc>
          <w:tcPr>
            <w:tcW w:w="1559" w:type="dxa"/>
          </w:tcPr>
          <w:p w:rsidR="00546C18" w:rsidRPr="00110EFC" w:rsidRDefault="00546C18" w:rsidP="00AE3BC9">
            <w:pPr>
              <w:pStyle w:val="a8"/>
              <w:ind w:firstLine="0"/>
              <w:jc w:val="center"/>
              <w:rPr>
                <w:lang w:val="en-US"/>
              </w:rPr>
            </w:pPr>
          </w:p>
        </w:tc>
        <w:tc>
          <w:tcPr>
            <w:tcW w:w="1664" w:type="dxa"/>
          </w:tcPr>
          <w:p w:rsidR="00546C18" w:rsidRPr="00110EFC" w:rsidRDefault="00546C18" w:rsidP="00AE3BC9">
            <w:pPr>
              <w:jc w:val="center"/>
              <w:rPr>
                <w:sz w:val="24"/>
                <w:szCs w:val="24"/>
                <w:lang w:val="en-US"/>
              </w:rPr>
            </w:pPr>
          </w:p>
        </w:tc>
      </w:tr>
      <w:tr w:rsidR="00546C18" w:rsidRPr="003551D8" w:rsidTr="00AE3BC9">
        <w:tc>
          <w:tcPr>
            <w:tcW w:w="568" w:type="dxa"/>
          </w:tcPr>
          <w:p w:rsidR="00546C18" w:rsidRPr="00D54334" w:rsidRDefault="00546C18" w:rsidP="00AE3BC9">
            <w:pPr>
              <w:rPr>
                <w:sz w:val="24"/>
                <w:szCs w:val="24"/>
              </w:rPr>
            </w:pPr>
            <w:r w:rsidRPr="00D54334">
              <w:rPr>
                <w:sz w:val="24"/>
                <w:szCs w:val="24"/>
              </w:rPr>
              <w:t>2</w:t>
            </w:r>
          </w:p>
        </w:tc>
        <w:tc>
          <w:tcPr>
            <w:tcW w:w="6379" w:type="dxa"/>
          </w:tcPr>
          <w:p w:rsidR="00546C18" w:rsidRPr="00110EFC" w:rsidRDefault="00546C18" w:rsidP="00AE3BC9">
            <w:pPr>
              <w:rPr>
                <w:sz w:val="24"/>
                <w:szCs w:val="24"/>
                <w:lang w:val="en-US"/>
              </w:rPr>
            </w:pPr>
            <w:r w:rsidRPr="00110EFC">
              <w:rPr>
                <w:sz w:val="24"/>
                <w:szCs w:val="24"/>
                <w:lang w:val="en-US"/>
              </w:rPr>
              <w:t>Product quality management and control</w:t>
            </w:r>
          </w:p>
        </w:tc>
        <w:tc>
          <w:tcPr>
            <w:tcW w:w="1559" w:type="dxa"/>
          </w:tcPr>
          <w:p w:rsidR="00546C18" w:rsidRPr="00110EFC" w:rsidRDefault="00546C18" w:rsidP="00AE3BC9">
            <w:pPr>
              <w:pStyle w:val="a8"/>
              <w:ind w:firstLine="0"/>
              <w:jc w:val="center"/>
              <w:rPr>
                <w:lang w:val="en-US"/>
              </w:rPr>
            </w:pPr>
          </w:p>
        </w:tc>
        <w:tc>
          <w:tcPr>
            <w:tcW w:w="1664" w:type="dxa"/>
          </w:tcPr>
          <w:p w:rsidR="00546C18" w:rsidRPr="00110EFC" w:rsidRDefault="00546C18" w:rsidP="00AE3BC9">
            <w:pPr>
              <w:jc w:val="center"/>
              <w:rPr>
                <w:sz w:val="24"/>
                <w:szCs w:val="24"/>
                <w:lang w:val="en-US"/>
              </w:rPr>
            </w:pPr>
          </w:p>
        </w:tc>
      </w:tr>
      <w:tr w:rsidR="00546C18" w:rsidRPr="003551D8" w:rsidTr="00AE3BC9">
        <w:tc>
          <w:tcPr>
            <w:tcW w:w="568" w:type="dxa"/>
          </w:tcPr>
          <w:p w:rsidR="00546C18" w:rsidRPr="00D54334" w:rsidRDefault="00546C18" w:rsidP="00AE3BC9">
            <w:pPr>
              <w:rPr>
                <w:sz w:val="24"/>
                <w:szCs w:val="24"/>
              </w:rPr>
            </w:pPr>
            <w:r w:rsidRPr="00D54334">
              <w:rPr>
                <w:sz w:val="24"/>
                <w:szCs w:val="24"/>
              </w:rPr>
              <w:t xml:space="preserve">2.1 </w:t>
            </w:r>
          </w:p>
        </w:tc>
        <w:tc>
          <w:tcPr>
            <w:tcW w:w="6379" w:type="dxa"/>
          </w:tcPr>
          <w:p w:rsidR="00546C18" w:rsidRPr="00110EFC" w:rsidRDefault="00546C18" w:rsidP="00AE3BC9">
            <w:pPr>
              <w:rPr>
                <w:sz w:val="24"/>
                <w:szCs w:val="24"/>
                <w:lang w:val="en-US"/>
              </w:rPr>
            </w:pPr>
            <w:r w:rsidRPr="00110EFC">
              <w:rPr>
                <w:sz w:val="24"/>
                <w:szCs w:val="24"/>
                <w:lang w:val="en-US"/>
              </w:rPr>
              <w:t xml:space="preserve">Nomenclature of indicators and </w:t>
            </w:r>
            <w:proofErr w:type="spellStart"/>
            <w:r w:rsidRPr="00110EFC">
              <w:rPr>
                <w:sz w:val="24"/>
                <w:szCs w:val="24"/>
                <w:lang w:val="en-US"/>
              </w:rPr>
              <w:t>qualimetric</w:t>
            </w:r>
            <w:proofErr w:type="spellEnd"/>
            <w:r w:rsidRPr="00110EFC">
              <w:rPr>
                <w:sz w:val="24"/>
                <w:szCs w:val="24"/>
                <w:lang w:val="en-US"/>
              </w:rPr>
              <w:t xml:space="preserve"> assessment of product quality</w:t>
            </w:r>
          </w:p>
        </w:tc>
        <w:tc>
          <w:tcPr>
            <w:tcW w:w="1559" w:type="dxa"/>
          </w:tcPr>
          <w:p w:rsidR="00546C18" w:rsidRPr="00110EFC" w:rsidRDefault="00546C18" w:rsidP="00AE3BC9">
            <w:pPr>
              <w:pStyle w:val="a8"/>
              <w:ind w:firstLine="0"/>
              <w:jc w:val="center"/>
              <w:rPr>
                <w:lang w:val="en-US"/>
              </w:rPr>
            </w:pPr>
          </w:p>
        </w:tc>
        <w:tc>
          <w:tcPr>
            <w:tcW w:w="1664" w:type="dxa"/>
          </w:tcPr>
          <w:p w:rsidR="00546C18" w:rsidRPr="00110EFC" w:rsidRDefault="00546C18" w:rsidP="00AE3BC9">
            <w:pPr>
              <w:jc w:val="center"/>
              <w:rPr>
                <w:sz w:val="24"/>
                <w:szCs w:val="24"/>
                <w:lang w:val="en-US"/>
              </w:rPr>
            </w:pPr>
          </w:p>
        </w:tc>
      </w:tr>
      <w:tr w:rsidR="00546C18" w:rsidRPr="003551D8" w:rsidTr="00AE3BC9">
        <w:tc>
          <w:tcPr>
            <w:tcW w:w="568" w:type="dxa"/>
          </w:tcPr>
          <w:p w:rsidR="00546C18" w:rsidRPr="00D54334" w:rsidRDefault="00546C18" w:rsidP="00AE3BC9">
            <w:pPr>
              <w:rPr>
                <w:sz w:val="24"/>
                <w:szCs w:val="24"/>
              </w:rPr>
            </w:pPr>
            <w:r w:rsidRPr="00D54334">
              <w:rPr>
                <w:sz w:val="24"/>
                <w:szCs w:val="24"/>
              </w:rPr>
              <w:t xml:space="preserve">2.2 </w:t>
            </w:r>
          </w:p>
        </w:tc>
        <w:tc>
          <w:tcPr>
            <w:tcW w:w="6379" w:type="dxa"/>
          </w:tcPr>
          <w:p w:rsidR="00546C18" w:rsidRPr="00110EFC" w:rsidRDefault="00546C18" w:rsidP="00AE3BC9">
            <w:pPr>
              <w:rPr>
                <w:sz w:val="24"/>
                <w:szCs w:val="24"/>
                <w:lang w:val="en-US"/>
              </w:rPr>
            </w:pPr>
            <w:r w:rsidRPr="00110EFC">
              <w:rPr>
                <w:sz w:val="24"/>
                <w:szCs w:val="24"/>
                <w:lang w:val="en-US"/>
              </w:rPr>
              <w:t>Statistical methods of product quality control (computer calculation)</w:t>
            </w:r>
          </w:p>
        </w:tc>
        <w:tc>
          <w:tcPr>
            <w:tcW w:w="1559" w:type="dxa"/>
          </w:tcPr>
          <w:p w:rsidR="00546C18" w:rsidRPr="00110EFC" w:rsidRDefault="00546C18" w:rsidP="00AE3BC9">
            <w:pPr>
              <w:pStyle w:val="a8"/>
              <w:ind w:firstLine="0"/>
              <w:jc w:val="center"/>
              <w:rPr>
                <w:lang w:val="en-US"/>
              </w:rPr>
            </w:pPr>
          </w:p>
        </w:tc>
        <w:tc>
          <w:tcPr>
            <w:tcW w:w="1664" w:type="dxa"/>
          </w:tcPr>
          <w:p w:rsidR="00546C18" w:rsidRPr="00110EFC" w:rsidRDefault="00546C18" w:rsidP="00AE3BC9">
            <w:pPr>
              <w:jc w:val="center"/>
              <w:rPr>
                <w:sz w:val="24"/>
                <w:szCs w:val="24"/>
                <w:lang w:val="en-US"/>
              </w:rPr>
            </w:pPr>
          </w:p>
        </w:tc>
      </w:tr>
      <w:tr w:rsidR="00546C18" w:rsidRPr="00D54334" w:rsidTr="00AE3BC9">
        <w:tc>
          <w:tcPr>
            <w:tcW w:w="568" w:type="dxa"/>
          </w:tcPr>
          <w:p w:rsidR="00546C18" w:rsidRPr="00D54334" w:rsidRDefault="00546C18" w:rsidP="00AE3BC9">
            <w:pPr>
              <w:rPr>
                <w:sz w:val="24"/>
                <w:szCs w:val="24"/>
              </w:rPr>
            </w:pPr>
            <w:r w:rsidRPr="00D54334">
              <w:rPr>
                <w:sz w:val="24"/>
                <w:szCs w:val="24"/>
              </w:rPr>
              <w:t xml:space="preserve">2.3 </w:t>
            </w:r>
          </w:p>
        </w:tc>
        <w:tc>
          <w:tcPr>
            <w:tcW w:w="6379" w:type="dxa"/>
          </w:tcPr>
          <w:p w:rsidR="00546C18" w:rsidRPr="00D54334" w:rsidRDefault="00546C18" w:rsidP="00AE3BC9">
            <w:pPr>
              <w:rPr>
                <w:sz w:val="24"/>
                <w:szCs w:val="24"/>
              </w:rPr>
            </w:pPr>
            <w:proofErr w:type="spellStart"/>
            <w:r w:rsidRPr="00110EFC">
              <w:rPr>
                <w:sz w:val="24"/>
                <w:szCs w:val="24"/>
              </w:rPr>
              <w:t>Producttesting</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r w:rsidR="00546C18" w:rsidRPr="003551D8" w:rsidTr="00AE3BC9">
        <w:tc>
          <w:tcPr>
            <w:tcW w:w="568" w:type="dxa"/>
          </w:tcPr>
          <w:p w:rsidR="00546C18" w:rsidRPr="00D54334" w:rsidRDefault="00546C18" w:rsidP="00AE3BC9">
            <w:pPr>
              <w:rPr>
                <w:sz w:val="24"/>
                <w:szCs w:val="24"/>
              </w:rPr>
            </w:pPr>
            <w:r w:rsidRPr="00D54334">
              <w:rPr>
                <w:sz w:val="24"/>
                <w:szCs w:val="24"/>
              </w:rPr>
              <w:t>2.4</w:t>
            </w:r>
          </w:p>
        </w:tc>
        <w:tc>
          <w:tcPr>
            <w:tcW w:w="6379" w:type="dxa"/>
          </w:tcPr>
          <w:p w:rsidR="00546C18" w:rsidRPr="00110EFC" w:rsidRDefault="00546C18" w:rsidP="00AE3BC9">
            <w:pPr>
              <w:rPr>
                <w:sz w:val="24"/>
                <w:szCs w:val="24"/>
                <w:lang w:val="en-US"/>
              </w:rPr>
            </w:pPr>
            <w:r w:rsidRPr="00110EFC">
              <w:rPr>
                <w:sz w:val="24"/>
                <w:szCs w:val="24"/>
                <w:lang w:val="en-US"/>
              </w:rPr>
              <w:t>Product and quality system certification</w:t>
            </w:r>
          </w:p>
        </w:tc>
        <w:tc>
          <w:tcPr>
            <w:tcW w:w="1559" w:type="dxa"/>
          </w:tcPr>
          <w:p w:rsidR="00546C18" w:rsidRPr="00110EFC" w:rsidRDefault="00546C18" w:rsidP="00AE3BC9">
            <w:pPr>
              <w:pStyle w:val="a8"/>
              <w:ind w:firstLine="0"/>
              <w:jc w:val="center"/>
              <w:rPr>
                <w:lang w:val="en-US"/>
              </w:rPr>
            </w:pPr>
          </w:p>
        </w:tc>
        <w:tc>
          <w:tcPr>
            <w:tcW w:w="1664" w:type="dxa"/>
          </w:tcPr>
          <w:p w:rsidR="00546C18" w:rsidRPr="00110EFC" w:rsidRDefault="00546C18" w:rsidP="00AE3BC9">
            <w:pPr>
              <w:jc w:val="center"/>
              <w:rPr>
                <w:sz w:val="24"/>
                <w:szCs w:val="24"/>
                <w:lang w:val="en-US"/>
              </w:rPr>
            </w:pPr>
          </w:p>
        </w:tc>
      </w:tr>
      <w:tr w:rsidR="00546C18" w:rsidRPr="00110EFC" w:rsidTr="00AE3BC9">
        <w:tc>
          <w:tcPr>
            <w:tcW w:w="568" w:type="dxa"/>
          </w:tcPr>
          <w:p w:rsidR="00546C18" w:rsidRPr="00D54334" w:rsidRDefault="00546C18" w:rsidP="00AE3BC9">
            <w:pPr>
              <w:rPr>
                <w:sz w:val="24"/>
                <w:szCs w:val="24"/>
              </w:rPr>
            </w:pPr>
            <w:r w:rsidRPr="00D54334">
              <w:rPr>
                <w:sz w:val="24"/>
                <w:szCs w:val="24"/>
              </w:rPr>
              <w:t>3</w:t>
            </w:r>
          </w:p>
        </w:tc>
        <w:tc>
          <w:tcPr>
            <w:tcW w:w="6379" w:type="dxa"/>
          </w:tcPr>
          <w:p w:rsidR="00546C18" w:rsidRPr="00110EFC" w:rsidRDefault="00546C18" w:rsidP="00AE3BC9">
            <w:pPr>
              <w:rPr>
                <w:sz w:val="24"/>
                <w:szCs w:val="24"/>
                <w:lang w:val="en-US"/>
              </w:rPr>
            </w:pPr>
            <w:r w:rsidRPr="00110EFC">
              <w:rPr>
                <w:sz w:val="24"/>
                <w:szCs w:val="24"/>
                <w:lang w:val="en-US"/>
              </w:rPr>
              <w:t>Development of normativedocuments (</w:t>
            </w:r>
            <w:r>
              <w:rPr>
                <w:sz w:val="24"/>
                <w:szCs w:val="24"/>
                <w:lang w:val="en-US"/>
              </w:rPr>
              <w:t>ERWS</w:t>
            </w:r>
            <w:r w:rsidRPr="00110EFC">
              <w:rPr>
                <w:sz w:val="24"/>
                <w:szCs w:val="24"/>
                <w:lang w:val="en-US"/>
              </w:rPr>
              <w:t>)</w:t>
            </w:r>
          </w:p>
        </w:tc>
        <w:tc>
          <w:tcPr>
            <w:tcW w:w="1559" w:type="dxa"/>
          </w:tcPr>
          <w:p w:rsidR="00546C18" w:rsidRPr="00110EFC" w:rsidRDefault="00546C18" w:rsidP="00AE3BC9">
            <w:pPr>
              <w:pStyle w:val="a8"/>
              <w:ind w:firstLine="0"/>
              <w:jc w:val="center"/>
              <w:rPr>
                <w:lang w:val="en-US"/>
              </w:rPr>
            </w:pPr>
          </w:p>
        </w:tc>
        <w:tc>
          <w:tcPr>
            <w:tcW w:w="1664" w:type="dxa"/>
          </w:tcPr>
          <w:p w:rsidR="00546C18" w:rsidRPr="00110EFC" w:rsidRDefault="00546C18" w:rsidP="00AE3BC9">
            <w:pPr>
              <w:jc w:val="center"/>
              <w:rPr>
                <w:sz w:val="24"/>
                <w:szCs w:val="24"/>
                <w:lang w:val="en-US"/>
              </w:rPr>
            </w:pPr>
          </w:p>
        </w:tc>
      </w:tr>
      <w:tr w:rsidR="00546C18" w:rsidRPr="00D54334" w:rsidTr="00AE3BC9">
        <w:tc>
          <w:tcPr>
            <w:tcW w:w="568" w:type="dxa"/>
          </w:tcPr>
          <w:p w:rsidR="00546C18" w:rsidRPr="00D54334" w:rsidRDefault="00546C18" w:rsidP="00AE3BC9">
            <w:pPr>
              <w:rPr>
                <w:sz w:val="24"/>
                <w:szCs w:val="24"/>
              </w:rPr>
            </w:pPr>
            <w:r w:rsidRPr="00D54334">
              <w:rPr>
                <w:sz w:val="24"/>
                <w:szCs w:val="24"/>
              </w:rPr>
              <w:t>4</w:t>
            </w:r>
          </w:p>
        </w:tc>
        <w:tc>
          <w:tcPr>
            <w:tcW w:w="6379" w:type="dxa"/>
          </w:tcPr>
          <w:p w:rsidR="00546C18" w:rsidRPr="00D54334" w:rsidRDefault="00546C18" w:rsidP="00AE3BC9">
            <w:pPr>
              <w:rPr>
                <w:sz w:val="24"/>
                <w:szCs w:val="24"/>
              </w:rPr>
            </w:pPr>
            <w:proofErr w:type="spellStart"/>
            <w:r w:rsidRPr="00110EFC">
              <w:rPr>
                <w:sz w:val="24"/>
                <w:szCs w:val="24"/>
              </w:rPr>
              <w:t>Lifesafety</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rPr>
                <w:sz w:val="24"/>
                <w:szCs w:val="24"/>
              </w:rPr>
            </w:pPr>
            <w:r w:rsidRPr="00D54334">
              <w:rPr>
                <w:sz w:val="24"/>
                <w:szCs w:val="24"/>
              </w:rPr>
              <w:t>5</w:t>
            </w:r>
          </w:p>
        </w:tc>
        <w:tc>
          <w:tcPr>
            <w:tcW w:w="6379" w:type="dxa"/>
          </w:tcPr>
          <w:p w:rsidR="00546C18" w:rsidRPr="00D54334" w:rsidRDefault="00546C18" w:rsidP="00AE3BC9">
            <w:pPr>
              <w:rPr>
                <w:sz w:val="24"/>
                <w:szCs w:val="24"/>
              </w:rPr>
            </w:pPr>
            <w:proofErr w:type="spellStart"/>
            <w:r w:rsidRPr="00110EFC">
              <w:rPr>
                <w:sz w:val="24"/>
                <w:szCs w:val="24"/>
              </w:rPr>
              <w:t>Environmentalprotection</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rPr>
                <w:sz w:val="24"/>
                <w:szCs w:val="24"/>
              </w:rPr>
            </w:pPr>
          </w:p>
        </w:tc>
        <w:tc>
          <w:tcPr>
            <w:tcW w:w="6379" w:type="dxa"/>
          </w:tcPr>
          <w:p w:rsidR="00546C18" w:rsidRPr="00D54334" w:rsidRDefault="00546C18" w:rsidP="00AE3BC9">
            <w:pPr>
              <w:rPr>
                <w:sz w:val="24"/>
                <w:szCs w:val="24"/>
              </w:rPr>
            </w:pPr>
            <w:r>
              <w:rPr>
                <w:sz w:val="24"/>
                <w:szCs w:val="24"/>
                <w:lang w:val="en-US"/>
              </w:rPr>
              <w:t>C</w:t>
            </w:r>
            <w:proofErr w:type="spellStart"/>
            <w:r w:rsidRPr="00110EFC">
              <w:rPr>
                <w:sz w:val="24"/>
                <w:szCs w:val="24"/>
              </w:rPr>
              <w:t>onclusions</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rPr>
                <w:sz w:val="24"/>
                <w:szCs w:val="24"/>
              </w:rPr>
            </w:pPr>
          </w:p>
        </w:tc>
        <w:tc>
          <w:tcPr>
            <w:tcW w:w="6379" w:type="dxa"/>
          </w:tcPr>
          <w:p w:rsidR="00546C18" w:rsidRPr="00D54334" w:rsidRDefault="00546C18" w:rsidP="00AE3BC9">
            <w:pPr>
              <w:rPr>
                <w:sz w:val="24"/>
                <w:szCs w:val="24"/>
              </w:rPr>
            </w:pPr>
            <w:proofErr w:type="spellStart"/>
            <w:r w:rsidRPr="00110EFC">
              <w:rPr>
                <w:sz w:val="24"/>
                <w:szCs w:val="24"/>
              </w:rPr>
              <w:t>Listofusedliterature</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rPr>
                <w:sz w:val="24"/>
                <w:szCs w:val="24"/>
              </w:rPr>
            </w:pPr>
          </w:p>
        </w:tc>
        <w:tc>
          <w:tcPr>
            <w:tcW w:w="6379" w:type="dxa"/>
          </w:tcPr>
          <w:p w:rsidR="00546C18" w:rsidRPr="00D54334" w:rsidRDefault="00546C18" w:rsidP="00AE3BC9">
            <w:pPr>
              <w:rPr>
                <w:sz w:val="24"/>
                <w:szCs w:val="24"/>
              </w:rPr>
            </w:pPr>
            <w:proofErr w:type="spellStart"/>
            <w:r w:rsidRPr="00110EFC">
              <w:rPr>
                <w:sz w:val="24"/>
                <w:szCs w:val="24"/>
              </w:rPr>
              <w:t>Applications</w:t>
            </w:r>
            <w:proofErr w:type="spellEnd"/>
          </w:p>
        </w:tc>
        <w:tc>
          <w:tcPr>
            <w:tcW w:w="1559" w:type="dxa"/>
          </w:tcPr>
          <w:p w:rsidR="00546C18" w:rsidRPr="00D54334" w:rsidRDefault="00546C18" w:rsidP="00AE3BC9">
            <w:pPr>
              <w:pStyle w:val="a8"/>
              <w:ind w:firstLine="0"/>
              <w:jc w:val="center"/>
            </w:pPr>
          </w:p>
        </w:tc>
        <w:tc>
          <w:tcPr>
            <w:tcW w:w="1664" w:type="dxa"/>
          </w:tcPr>
          <w:p w:rsidR="00546C18" w:rsidRPr="00D54334" w:rsidRDefault="00546C18" w:rsidP="00AE3BC9">
            <w:pPr>
              <w:jc w:val="center"/>
              <w:rPr>
                <w:sz w:val="24"/>
                <w:szCs w:val="24"/>
              </w:rPr>
            </w:pPr>
          </w:p>
        </w:tc>
      </w:tr>
    </w:tbl>
    <w:p w:rsidR="00546C18" w:rsidRPr="00D54334" w:rsidRDefault="00546C18" w:rsidP="00546C18">
      <w:pPr>
        <w:pStyle w:val="2"/>
        <w:rPr>
          <w:b/>
          <w:sz w:val="24"/>
          <w:szCs w:val="24"/>
        </w:rPr>
      </w:pPr>
      <w:proofErr w:type="spellStart"/>
      <w:r w:rsidRPr="00110EFC">
        <w:rPr>
          <w:b/>
          <w:sz w:val="24"/>
          <w:szCs w:val="24"/>
        </w:rPr>
        <w:t>Listofgraphicmaterial</w:t>
      </w:r>
      <w:proofErr w:type="spellEnd"/>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5103"/>
        <w:gridCol w:w="1134"/>
        <w:gridCol w:w="1559"/>
        <w:gridCol w:w="1804"/>
      </w:tblGrid>
      <w:tr w:rsidR="00546C18" w:rsidRPr="00D54334" w:rsidTr="00AE3BC9">
        <w:tc>
          <w:tcPr>
            <w:tcW w:w="568" w:type="dxa"/>
          </w:tcPr>
          <w:p w:rsidR="00546C18" w:rsidRPr="00D54334" w:rsidRDefault="00546C18" w:rsidP="00AE3BC9">
            <w:pPr>
              <w:jc w:val="center"/>
              <w:rPr>
                <w:sz w:val="24"/>
                <w:szCs w:val="24"/>
              </w:rPr>
            </w:pPr>
            <w:r w:rsidRPr="00D54334">
              <w:rPr>
                <w:sz w:val="24"/>
                <w:szCs w:val="24"/>
              </w:rPr>
              <w:t xml:space="preserve">№ </w:t>
            </w:r>
            <w:proofErr w:type="gramStart"/>
            <w:r w:rsidRPr="00D54334">
              <w:rPr>
                <w:sz w:val="24"/>
                <w:szCs w:val="24"/>
              </w:rPr>
              <w:t>п</w:t>
            </w:r>
            <w:proofErr w:type="gramEnd"/>
            <w:r w:rsidRPr="00D54334">
              <w:rPr>
                <w:sz w:val="24"/>
                <w:szCs w:val="24"/>
              </w:rPr>
              <w:t>/п</w:t>
            </w:r>
          </w:p>
        </w:tc>
        <w:tc>
          <w:tcPr>
            <w:tcW w:w="5103" w:type="dxa"/>
          </w:tcPr>
          <w:p w:rsidR="00546C18" w:rsidRPr="00D54334" w:rsidRDefault="00546C18" w:rsidP="00AE3BC9">
            <w:pPr>
              <w:jc w:val="center"/>
              <w:rPr>
                <w:sz w:val="24"/>
                <w:szCs w:val="24"/>
              </w:rPr>
            </w:pPr>
            <w:proofErr w:type="spellStart"/>
            <w:r w:rsidRPr="00110EFC">
              <w:rPr>
                <w:sz w:val="24"/>
                <w:szCs w:val="24"/>
              </w:rPr>
              <w:t>Nameofdrawings</w:t>
            </w:r>
            <w:proofErr w:type="spellEnd"/>
          </w:p>
        </w:tc>
        <w:tc>
          <w:tcPr>
            <w:tcW w:w="1134" w:type="dxa"/>
          </w:tcPr>
          <w:p w:rsidR="00546C18" w:rsidRPr="00D54334" w:rsidRDefault="00546C18" w:rsidP="00AE3BC9">
            <w:pPr>
              <w:jc w:val="center"/>
              <w:rPr>
                <w:sz w:val="24"/>
                <w:szCs w:val="24"/>
              </w:rPr>
            </w:pPr>
            <w:proofErr w:type="spellStart"/>
            <w:r w:rsidRPr="00110EFC">
              <w:rPr>
                <w:sz w:val="24"/>
                <w:szCs w:val="24"/>
              </w:rPr>
              <w:t>Numberofsheets</w:t>
            </w:r>
            <w:proofErr w:type="spellEnd"/>
          </w:p>
        </w:tc>
        <w:tc>
          <w:tcPr>
            <w:tcW w:w="1559" w:type="dxa"/>
          </w:tcPr>
          <w:p w:rsidR="00546C18" w:rsidRPr="00D54334" w:rsidRDefault="00546C18" w:rsidP="00AE3BC9">
            <w:pPr>
              <w:jc w:val="center"/>
              <w:rPr>
                <w:sz w:val="24"/>
                <w:szCs w:val="24"/>
              </w:rPr>
            </w:pPr>
            <w:proofErr w:type="spellStart"/>
            <w:r w:rsidRPr="00110EFC">
              <w:rPr>
                <w:sz w:val="24"/>
                <w:szCs w:val="24"/>
              </w:rPr>
              <w:t>Deadlines</w:t>
            </w:r>
            <w:proofErr w:type="spellEnd"/>
          </w:p>
        </w:tc>
        <w:tc>
          <w:tcPr>
            <w:tcW w:w="1804" w:type="dxa"/>
          </w:tcPr>
          <w:p w:rsidR="00546C18" w:rsidRPr="00D54334" w:rsidRDefault="00546C18" w:rsidP="00AE3BC9">
            <w:pPr>
              <w:jc w:val="center"/>
              <w:rPr>
                <w:sz w:val="24"/>
                <w:szCs w:val="24"/>
              </w:rPr>
            </w:pPr>
            <w:proofErr w:type="spellStart"/>
            <w:r w:rsidRPr="00110EFC">
              <w:rPr>
                <w:sz w:val="24"/>
                <w:szCs w:val="24"/>
              </w:rPr>
              <w:t>Consultant</w:t>
            </w:r>
            <w:proofErr w:type="spellEnd"/>
          </w:p>
        </w:tc>
      </w:tr>
      <w:tr w:rsidR="00546C18" w:rsidRPr="00D54334" w:rsidTr="00AE3BC9">
        <w:tc>
          <w:tcPr>
            <w:tcW w:w="568" w:type="dxa"/>
          </w:tcPr>
          <w:p w:rsidR="00546C18" w:rsidRPr="00D54334" w:rsidRDefault="00546C18" w:rsidP="00AE3BC9">
            <w:pPr>
              <w:jc w:val="center"/>
              <w:rPr>
                <w:sz w:val="24"/>
                <w:szCs w:val="24"/>
              </w:rPr>
            </w:pPr>
            <w:r w:rsidRPr="00D54334">
              <w:rPr>
                <w:sz w:val="24"/>
                <w:szCs w:val="24"/>
              </w:rPr>
              <w:t>1</w:t>
            </w:r>
          </w:p>
        </w:tc>
        <w:tc>
          <w:tcPr>
            <w:tcW w:w="5103" w:type="dxa"/>
          </w:tcPr>
          <w:p w:rsidR="00546C18" w:rsidRPr="00D54334" w:rsidRDefault="00546C18" w:rsidP="00AE3BC9">
            <w:pPr>
              <w:jc w:val="center"/>
              <w:rPr>
                <w:sz w:val="24"/>
                <w:szCs w:val="24"/>
              </w:rPr>
            </w:pPr>
            <w:r w:rsidRPr="00D54334">
              <w:rPr>
                <w:sz w:val="24"/>
                <w:szCs w:val="24"/>
              </w:rPr>
              <w:t>2</w:t>
            </w:r>
          </w:p>
        </w:tc>
        <w:tc>
          <w:tcPr>
            <w:tcW w:w="1134" w:type="dxa"/>
          </w:tcPr>
          <w:p w:rsidR="00546C18" w:rsidRPr="00D54334" w:rsidRDefault="00546C18" w:rsidP="00AE3BC9">
            <w:pPr>
              <w:jc w:val="center"/>
              <w:rPr>
                <w:sz w:val="24"/>
                <w:szCs w:val="24"/>
              </w:rPr>
            </w:pPr>
            <w:r w:rsidRPr="00D54334">
              <w:rPr>
                <w:sz w:val="24"/>
                <w:szCs w:val="24"/>
              </w:rPr>
              <w:t>3</w:t>
            </w:r>
          </w:p>
        </w:tc>
        <w:tc>
          <w:tcPr>
            <w:tcW w:w="1559" w:type="dxa"/>
          </w:tcPr>
          <w:p w:rsidR="00546C18" w:rsidRPr="00D54334" w:rsidRDefault="00546C18" w:rsidP="00AE3BC9">
            <w:pPr>
              <w:jc w:val="center"/>
              <w:rPr>
                <w:sz w:val="24"/>
                <w:szCs w:val="24"/>
              </w:rPr>
            </w:pPr>
            <w:r w:rsidRPr="00D54334">
              <w:rPr>
                <w:sz w:val="24"/>
                <w:szCs w:val="24"/>
              </w:rPr>
              <w:t>4</w:t>
            </w:r>
          </w:p>
        </w:tc>
        <w:tc>
          <w:tcPr>
            <w:tcW w:w="1804" w:type="dxa"/>
          </w:tcPr>
          <w:p w:rsidR="00546C18" w:rsidRPr="00D54334" w:rsidRDefault="00546C18" w:rsidP="00AE3BC9">
            <w:pPr>
              <w:jc w:val="center"/>
              <w:rPr>
                <w:sz w:val="24"/>
                <w:szCs w:val="24"/>
              </w:rPr>
            </w:pPr>
            <w:r w:rsidRPr="00D54334">
              <w:rPr>
                <w:sz w:val="24"/>
                <w:szCs w:val="24"/>
              </w:rPr>
              <w:t>5</w:t>
            </w:r>
          </w:p>
        </w:tc>
      </w:tr>
      <w:tr w:rsidR="00546C18" w:rsidRPr="00D54334" w:rsidTr="00AE3BC9">
        <w:tc>
          <w:tcPr>
            <w:tcW w:w="568" w:type="dxa"/>
          </w:tcPr>
          <w:p w:rsidR="00546C18" w:rsidRPr="00D54334" w:rsidRDefault="00546C18" w:rsidP="00AE3BC9">
            <w:pPr>
              <w:jc w:val="center"/>
              <w:rPr>
                <w:sz w:val="24"/>
                <w:szCs w:val="24"/>
              </w:rPr>
            </w:pPr>
            <w:r w:rsidRPr="00D54334">
              <w:rPr>
                <w:sz w:val="24"/>
                <w:szCs w:val="24"/>
              </w:rPr>
              <w:t>1.</w:t>
            </w:r>
          </w:p>
        </w:tc>
        <w:tc>
          <w:tcPr>
            <w:tcW w:w="5103" w:type="dxa"/>
          </w:tcPr>
          <w:p w:rsidR="00546C18" w:rsidRPr="00D54334" w:rsidRDefault="00546C18" w:rsidP="00AE3BC9">
            <w:pPr>
              <w:pStyle w:val="5"/>
              <w:jc w:val="left"/>
            </w:pPr>
            <w:proofErr w:type="spellStart"/>
            <w:r w:rsidRPr="00110EFC">
              <w:t>Technologicalprocess</w:t>
            </w:r>
            <w:proofErr w:type="spellEnd"/>
            <w:r w:rsidRPr="00110EFC">
              <w:t xml:space="preserve"> (</w:t>
            </w:r>
            <w:proofErr w:type="spellStart"/>
            <w:r w:rsidRPr="00110EFC">
              <w:t>blockdiagram</w:t>
            </w:r>
            <w:proofErr w:type="spellEnd"/>
            <w:r w:rsidRPr="00110EFC">
              <w:t>)</w:t>
            </w:r>
          </w:p>
        </w:tc>
        <w:tc>
          <w:tcPr>
            <w:tcW w:w="1134" w:type="dxa"/>
          </w:tcPr>
          <w:p w:rsidR="00546C18" w:rsidRPr="00D54334" w:rsidRDefault="00546C18" w:rsidP="00AE3BC9">
            <w:pPr>
              <w:jc w:val="center"/>
              <w:rPr>
                <w:sz w:val="24"/>
                <w:szCs w:val="24"/>
              </w:rPr>
            </w:pPr>
            <w:r w:rsidRPr="00D54334">
              <w:rPr>
                <w:sz w:val="24"/>
                <w:szCs w:val="24"/>
              </w:rPr>
              <w:t>1</w:t>
            </w:r>
          </w:p>
        </w:tc>
        <w:tc>
          <w:tcPr>
            <w:tcW w:w="1559" w:type="dxa"/>
          </w:tcPr>
          <w:p w:rsidR="00546C18" w:rsidRPr="00D54334" w:rsidRDefault="00546C18" w:rsidP="00AE3BC9">
            <w:pPr>
              <w:pStyle w:val="a8"/>
              <w:ind w:firstLine="0"/>
              <w:jc w:val="center"/>
            </w:pPr>
          </w:p>
        </w:tc>
        <w:tc>
          <w:tcPr>
            <w:tcW w:w="180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jc w:val="center"/>
              <w:rPr>
                <w:sz w:val="24"/>
                <w:szCs w:val="24"/>
              </w:rPr>
            </w:pPr>
            <w:r w:rsidRPr="00D54334">
              <w:rPr>
                <w:sz w:val="24"/>
                <w:szCs w:val="24"/>
              </w:rPr>
              <w:t>2.</w:t>
            </w:r>
          </w:p>
        </w:tc>
        <w:tc>
          <w:tcPr>
            <w:tcW w:w="5103" w:type="dxa"/>
          </w:tcPr>
          <w:p w:rsidR="00546C18" w:rsidRPr="00D54334" w:rsidRDefault="00546C18" w:rsidP="00AE3BC9">
            <w:pPr>
              <w:rPr>
                <w:sz w:val="24"/>
                <w:szCs w:val="24"/>
              </w:rPr>
            </w:pPr>
            <w:proofErr w:type="spellStart"/>
            <w:r w:rsidRPr="00110EFC">
              <w:rPr>
                <w:sz w:val="24"/>
                <w:szCs w:val="24"/>
              </w:rPr>
              <w:t>Productqualityassessmenttable</w:t>
            </w:r>
            <w:proofErr w:type="spellEnd"/>
          </w:p>
        </w:tc>
        <w:tc>
          <w:tcPr>
            <w:tcW w:w="1134" w:type="dxa"/>
          </w:tcPr>
          <w:p w:rsidR="00546C18" w:rsidRPr="00D54334" w:rsidRDefault="00546C18" w:rsidP="00AE3BC9">
            <w:pPr>
              <w:jc w:val="center"/>
              <w:rPr>
                <w:sz w:val="24"/>
                <w:szCs w:val="24"/>
              </w:rPr>
            </w:pPr>
            <w:r w:rsidRPr="00D54334">
              <w:rPr>
                <w:sz w:val="24"/>
                <w:szCs w:val="24"/>
              </w:rPr>
              <w:t>1</w:t>
            </w:r>
          </w:p>
        </w:tc>
        <w:tc>
          <w:tcPr>
            <w:tcW w:w="1559" w:type="dxa"/>
          </w:tcPr>
          <w:p w:rsidR="00546C18" w:rsidRPr="00D54334" w:rsidRDefault="00546C18" w:rsidP="00AE3BC9">
            <w:pPr>
              <w:pStyle w:val="a8"/>
              <w:ind w:firstLine="0"/>
              <w:jc w:val="center"/>
            </w:pPr>
          </w:p>
        </w:tc>
        <w:tc>
          <w:tcPr>
            <w:tcW w:w="180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jc w:val="center"/>
              <w:rPr>
                <w:sz w:val="24"/>
                <w:szCs w:val="24"/>
              </w:rPr>
            </w:pPr>
            <w:r w:rsidRPr="00D54334">
              <w:rPr>
                <w:sz w:val="24"/>
                <w:szCs w:val="24"/>
              </w:rPr>
              <w:t>3.</w:t>
            </w:r>
          </w:p>
        </w:tc>
        <w:tc>
          <w:tcPr>
            <w:tcW w:w="5103" w:type="dxa"/>
          </w:tcPr>
          <w:p w:rsidR="00546C18" w:rsidRPr="00546C18" w:rsidRDefault="00546C18" w:rsidP="00AE3BC9">
            <w:pPr>
              <w:rPr>
                <w:sz w:val="24"/>
                <w:szCs w:val="24"/>
                <w:lang w:val="en-US"/>
              </w:rPr>
            </w:pPr>
            <w:r w:rsidRPr="00546C18">
              <w:rPr>
                <w:sz w:val="24"/>
                <w:szCs w:val="24"/>
                <w:lang w:val="en-US"/>
              </w:rPr>
              <w:t>Statistical quality control methods</w:t>
            </w:r>
          </w:p>
          <w:p w:rsidR="00546C18" w:rsidRPr="00546C18" w:rsidRDefault="00546C18" w:rsidP="00AE3BC9">
            <w:pPr>
              <w:rPr>
                <w:sz w:val="24"/>
                <w:szCs w:val="24"/>
                <w:lang w:val="en-US"/>
              </w:rPr>
            </w:pPr>
            <w:r w:rsidRPr="00546C18">
              <w:rPr>
                <w:sz w:val="24"/>
                <w:szCs w:val="24"/>
                <w:lang w:val="en-US"/>
              </w:rPr>
              <w:t>(control card)</w:t>
            </w:r>
          </w:p>
        </w:tc>
        <w:tc>
          <w:tcPr>
            <w:tcW w:w="1134" w:type="dxa"/>
          </w:tcPr>
          <w:p w:rsidR="00546C18" w:rsidRPr="00D54334" w:rsidRDefault="00546C18" w:rsidP="00AE3BC9">
            <w:pPr>
              <w:jc w:val="center"/>
              <w:rPr>
                <w:sz w:val="24"/>
                <w:szCs w:val="24"/>
              </w:rPr>
            </w:pPr>
            <w:r w:rsidRPr="00D54334">
              <w:rPr>
                <w:sz w:val="24"/>
                <w:szCs w:val="24"/>
              </w:rPr>
              <w:t>1</w:t>
            </w:r>
          </w:p>
        </w:tc>
        <w:tc>
          <w:tcPr>
            <w:tcW w:w="1559" w:type="dxa"/>
          </w:tcPr>
          <w:p w:rsidR="00546C18" w:rsidRPr="00D54334" w:rsidRDefault="00546C18" w:rsidP="00AE3BC9">
            <w:pPr>
              <w:pStyle w:val="a8"/>
              <w:ind w:firstLine="0"/>
              <w:jc w:val="center"/>
            </w:pPr>
          </w:p>
        </w:tc>
        <w:tc>
          <w:tcPr>
            <w:tcW w:w="180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jc w:val="center"/>
              <w:rPr>
                <w:sz w:val="24"/>
                <w:szCs w:val="24"/>
              </w:rPr>
            </w:pPr>
            <w:r w:rsidRPr="00D54334">
              <w:rPr>
                <w:sz w:val="24"/>
                <w:szCs w:val="24"/>
              </w:rPr>
              <w:t>4.</w:t>
            </w:r>
          </w:p>
        </w:tc>
        <w:tc>
          <w:tcPr>
            <w:tcW w:w="5103" w:type="dxa"/>
          </w:tcPr>
          <w:p w:rsidR="00546C18" w:rsidRPr="00D54334" w:rsidRDefault="00546C18" w:rsidP="00AE3BC9">
            <w:pPr>
              <w:rPr>
                <w:sz w:val="24"/>
                <w:szCs w:val="24"/>
              </w:rPr>
            </w:pPr>
            <w:proofErr w:type="spellStart"/>
            <w:r w:rsidRPr="00110EFC">
              <w:rPr>
                <w:sz w:val="24"/>
                <w:szCs w:val="24"/>
              </w:rPr>
              <w:t>Testalgorithm</w:t>
            </w:r>
            <w:proofErr w:type="spellEnd"/>
            <w:r w:rsidRPr="00110EFC">
              <w:rPr>
                <w:sz w:val="24"/>
                <w:szCs w:val="24"/>
              </w:rPr>
              <w:t xml:space="preserve"> (</w:t>
            </w:r>
            <w:proofErr w:type="spellStart"/>
            <w:r w:rsidRPr="00110EFC">
              <w:rPr>
                <w:sz w:val="24"/>
                <w:szCs w:val="24"/>
              </w:rPr>
              <w:t>blockdiagram</w:t>
            </w:r>
            <w:proofErr w:type="spellEnd"/>
            <w:r w:rsidRPr="00110EFC">
              <w:rPr>
                <w:sz w:val="24"/>
                <w:szCs w:val="24"/>
              </w:rPr>
              <w:t>)</w:t>
            </w:r>
          </w:p>
        </w:tc>
        <w:tc>
          <w:tcPr>
            <w:tcW w:w="1134" w:type="dxa"/>
          </w:tcPr>
          <w:p w:rsidR="00546C18" w:rsidRPr="00D54334" w:rsidRDefault="00546C18" w:rsidP="00AE3BC9">
            <w:pPr>
              <w:jc w:val="center"/>
              <w:rPr>
                <w:sz w:val="24"/>
                <w:szCs w:val="24"/>
              </w:rPr>
            </w:pPr>
            <w:r w:rsidRPr="00D54334">
              <w:rPr>
                <w:sz w:val="24"/>
                <w:szCs w:val="24"/>
              </w:rPr>
              <w:t>1</w:t>
            </w:r>
          </w:p>
        </w:tc>
        <w:tc>
          <w:tcPr>
            <w:tcW w:w="1559" w:type="dxa"/>
          </w:tcPr>
          <w:p w:rsidR="00546C18" w:rsidRPr="00D54334" w:rsidRDefault="00546C18" w:rsidP="00AE3BC9">
            <w:pPr>
              <w:pStyle w:val="a8"/>
              <w:ind w:firstLine="0"/>
              <w:jc w:val="center"/>
            </w:pPr>
          </w:p>
        </w:tc>
        <w:tc>
          <w:tcPr>
            <w:tcW w:w="1804" w:type="dxa"/>
          </w:tcPr>
          <w:p w:rsidR="00546C18" w:rsidRPr="00D54334" w:rsidRDefault="00546C18" w:rsidP="00AE3BC9">
            <w:pPr>
              <w:jc w:val="center"/>
              <w:rPr>
                <w:sz w:val="24"/>
                <w:szCs w:val="24"/>
              </w:rPr>
            </w:pPr>
          </w:p>
        </w:tc>
      </w:tr>
      <w:tr w:rsidR="00546C18" w:rsidRPr="00D54334" w:rsidTr="00AE3BC9">
        <w:tc>
          <w:tcPr>
            <w:tcW w:w="568" w:type="dxa"/>
          </w:tcPr>
          <w:p w:rsidR="00546C18" w:rsidRPr="00D54334" w:rsidRDefault="00546C18" w:rsidP="00AE3BC9">
            <w:pPr>
              <w:jc w:val="center"/>
              <w:rPr>
                <w:sz w:val="24"/>
                <w:szCs w:val="24"/>
              </w:rPr>
            </w:pPr>
            <w:r w:rsidRPr="00D54334">
              <w:rPr>
                <w:sz w:val="24"/>
                <w:szCs w:val="24"/>
              </w:rPr>
              <w:t>5.</w:t>
            </w:r>
          </w:p>
        </w:tc>
        <w:tc>
          <w:tcPr>
            <w:tcW w:w="5103" w:type="dxa"/>
          </w:tcPr>
          <w:p w:rsidR="00546C18" w:rsidRPr="00110EFC" w:rsidRDefault="00546C18" w:rsidP="00AE3BC9">
            <w:pPr>
              <w:rPr>
                <w:sz w:val="24"/>
                <w:szCs w:val="24"/>
                <w:lang w:val="en-US"/>
              </w:rPr>
            </w:pPr>
            <w:r w:rsidRPr="00110EFC">
              <w:rPr>
                <w:sz w:val="24"/>
                <w:szCs w:val="24"/>
                <w:lang w:val="en-US"/>
              </w:rPr>
              <w:t>Algorithm of actions for quality management</w:t>
            </w:r>
          </w:p>
        </w:tc>
        <w:tc>
          <w:tcPr>
            <w:tcW w:w="1134" w:type="dxa"/>
          </w:tcPr>
          <w:p w:rsidR="00546C18" w:rsidRPr="00D54334" w:rsidRDefault="00546C18" w:rsidP="00AE3BC9">
            <w:pPr>
              <w:jc w:val="center"/>
              <w:rPr>
                <w:sz w:val="24"/>
                <w:szCs w:val="24"/>
              </w:rPr>
            </w:pPr>
            <w:r w:rsidRPr="00D54334">
              <w:rPr>
                <w:sz w:val="24"/>
                <w:szCs w:val="24"/>
              </w:rPr>
              <w:t>1</w:t>
            </w:r>
          </w:p>
        </w:tc>
        <w:tc>
          <w:tcPr>
            <w:tcW w:w="1559" w:type="dxa"/>
          </w:tcPr>
          <w:p w:rsidR="00546C18" w:rsidRPr="00D54334" w:rsidRDefault="00546C18" w:rsidP="00AE3BC9">
            <w:pPr>
              <w:pStyle w:val="a8"/>
              <w:ind w:firstLine="0"/>
              <w:jc w:val="center"/>
            </w:pPr>
          </w:p>
        </w:tc>
        <w:tc>
          <w:tcPr>
            <w:tcW w:w="1804" w:type="dxa"/>
          </w:tcPr>
          <w:p w:rsidR="00546C18" w:rsidRPr="00D54334" w:rsidRDefault="00546C18" w:rsidP="00AE3BC9">
            <w:pPr>
              <w:jc w:val="center"/>
              <w:rPr>
                <w:sz w:val="24"/>
                <w:szCs w:val="24"/>
              </w:rPr>
            </w:pPr>
          </w:p>
        </w:tc>
      </w:tr>
    </w:tbl>
    <w:p w:rsidR="00546C18" w:rsidRPr="00D54334" w:rsidRDefault="00546C18" w:rsidP="00546C18">
      <w:pPr>
        <w:ind w:firstLine="851"/>
        <w:rPr>
          <w:sz w:val="24"/>
          <w:szCs w:val="24"/>
        </w:rPr>
      </w:pPr>
    </w:p>
    <w:p w:rsidR="00546C18" w:rsidRDefault="00546C18" w:rsidP="00546C18">
      <w:r>
        <w:t>Рекомендуемая литература ___________________________________________________________________________</w:t>
      </w:r>
    </w:p>
    <w:p w:rsidR="00546C18" w:rsidRDefault="00546C18" w:rsidP="00546C18">
      <w:r>
        <w:t>__________________________________________________________________________________________________________________________________________________________________________</w:t>
      </w:r>
    </w:p>
    <w:p w:rsidR="00546C18" w:rsidRDefault="00546C18" w:rsidP="00546C18">
      <w:proofErr w:type="spellStart"/>
      <w:r w:rsidRPr="00873AE9">
        <w:t>Issuedate</w:t>
      </w:r>
      <w:proofErr w:type="spellEnd"/>
      <w:r>
        <w:rPr>
          <w:lang w:val="kk-KZ"/>
        </w:rPr>
        <w:t>10. 09. 2019</w:t>
      </w:r>
      <w:r>
        <w:t>г.</w:t>
      </w:r>
    </w:p>
    <w:p w:rsidR="00546C18" w:rsidRPr="00873AE9" w:rsidRDefault="00546C18" w:rsidP="00546C18">
      <w:pPr>
        <w:rPr>
          <w:lang w:val="en-US"/>
        </w:rPr>
      </w:pPr>
      <w:r w:rsidRPr="00873AE9">
        <w:rPr>
          <w:lang w:val="en-US"/>
        </w:rPr>
        <w:t>Head of the diploma project ___________________________________  _______________</w:t>
      </w:r>
    </w:p>
    <w:p w:rsidR="00546C18" w:rsidRPr="00873AE9" w:rsidRDefault="00546C18" w:rsidP="00546C18">
      <w:pPr>
        <w:ind w:firstLine="851"/>
        <w:rPr>
          <w:lang w:val="en-US"/>
        </w:rPr>
      </w:pPr>
      <w:proofErr w:type="gramStart"/>
      <w:r w:rsidRPr="00873AE9">
        <w:rPr>
          <w:lang w:val="en-US"/>
        </w:rPr>
        <w:t>(FULL NAME.)</w:t>
      </w:r>
      <w:proofErr w:type="gramEnd"/>
      <w:r w:rsidRPr="00873AE9">
        <w:rPr>
          <w:lang w:val="en-US"/>
        </w:rPr>
        <w:t xml:space="preserve">  (</w:t>
      </w:r>
      <w:proofErr w:type="gramStart"/>
      <w:r w:rsidRPr="005D7F75">
        <w:rPr>
          <w:lang w:val="en-US"/>
        </w:rPr>
        <w:t>signature</w:t>
      </w:r>
      <w:proofErr w:type="gramEnd"/>
      <w:r w:rsidRPr="00873AE9">
        <w:rPr>
          <w:lang w:val="en-US"/>
        </w:rPr>
        <w:t xml:space="preserve">)                                            </w:t>
      </w:r>
    </w:p>
    <w:p w:rsidR="00546C18" w:rsidRPr="00873AE9" w:rsidRDefault="00546C18" w:rsidP="00546C18">
      <w:pPr>
        <w:rPr>
          <w:lang w:val="en-US"/>
        </w:rPr>
      </w:pPr>
      <w:r w:rsidRPr="00873AE9">
        <w:rPr>
          <w:lang w:val="en-US"/>
        </w:rPr>
        <w:t>Student accepted the task ___________________________________  _______________</w:t>
      </w:r>
    </w:p>
    <w:p w:rsidR="00546C18" w:rsidRPr="00873AE9" w:rsidRDefault="00546C18" w:rsidP="00546C18">
      <w:pPr>
        <w:ind w:firstLine="851"/>
        <w:rPr>
          <w:lang w:val="en-US"/>
        </w:rPr>
      </w:pPr>
      <w:proofErr w:type="gramStart"/>
      <w:r w:rsidRPr="00873AE9">
        <w:rPr>
          <w:lang w:val="en-US"/>
        </w:rPr>
        <w:t>(FULL NAME.)</w:t>
      </w:r>
      <w:proofErr w:type="gramEnd"/>
      <w:r w:rsidRPr="00873AE9">
        <w:rPr>
          <w:lang w:val="en-US"/>
        </w:rPr>
        <w:t xml:space="preserve">  (</w:t>
      </w:r>
      <w:proofErr w:type="gramStart"/>
      <w:r w:rsidRPr="003551D8">
        <w:rPr>
          <w:lang w:val="en-US"/>
        </w:rPr>
        <w:t>signature</w:t>
      </w:r>
      <w:proofErr w:type="gramEnd"/>
      <w:r w:rsidRPr="00873AE9">
        <w:rPr>
          <w:lang w:val="en-US"/>
        </w:rPr>
        <w:t xml:space="preserve">)                                            </w:t>
      </w:r>
    </w:p>
    <w:p w:rsidR="00546C18" w:rsidRDefault="00546C18" w:rsidP="00546C18">
      <w:pPr>
        <w:ind w:left="4395" w:hanging="4395"/>
        <w:rPr>
          <w:b/>
          <w:sz w:val="24"/>
          <w:szCs w:val="24"/>
          <w:lang w:val="en-US"/>
        </w:rPr>
      </w:pPr>
    </w:p>
    <w:p w:rsidR="00546C18" w:rsidRPr="005D7F75" w:rsidRDefault="00546C18" w:rsidP="00546C18">
      <w:pPr>
        <w:ind w:left="4395" w:hanging="4395"/>
        <w:rPr>
          <w:b/>
          <w:sz w:val="24"/>
          <w:szCs w:val="24"/>
          <w:lang w:val="en-US"/>
        </w:rPr>
      </w:pPr>
      <w:r w:rsidRPr="005D7F75">
        <w:rPr>
          <w:b/>
          <w:sz w:val="24"/>
          <w:szCs w:val="24"/>
          <w:lang w:val="en-US"/>
        </w:rPr>
        <w:t>Content of the explanatory note</w:t>
      </w:r>
    </w:p>
    <w:p w:rsidR="00546C18" w:rsidRPr="00546C18" w:rsidRDefault="00546C18" w:rsidP="00546C18">
      <w:pPr>
        <w:pStyle w:val="2"/>
        <w:jc w:val="center"/>
        <w:rPr>
          <w:b/>
          <w:sz w:val="24"/>
          <w:szCs w:val="24"/>
          <w:lang w:val="en-US"/>
        </w:rPr>
      </w:pPr>
      <w:r w:rsidRPr="00546C18">
        <w:rPr>
          <w:b/>
          <w:sz w:val="24"/>
          <w:szCs w:val="24"/>
          <w:lang w:val="en-US"/>
        </w:rPr>
        <w:lastRenderedPageBreak/>
        <w:t>(</w:t>
      </w:r>
      <w:proofErr w:type="gramStart"/>
      <w:r w:rsidRPr="00546C18">
        <w:rPr>
          <w:b/>
          <w:sz w:val="24"/>
          <w:szCs w:val="24"/>
          <w:lang w:val="en-US"/>
        </w:rPr>
        <w:t>objects</w:t>
      </w:r>
      <w:proofErr w:type="gramEnd"/>
      <w:r w:rsidRPr="00546C18">
        <w:rPr>
          <w:b/>
          <w:sz w:val="24"/>
          <w:szCs w:val="24"/>
          <w:lang w:val="en-US"/>
        </w:rPr>
        <w:t xml:space="preserve"> - services, processes, personnel)</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6379"/>
        <w:gridCol w:w="1559"/>
        <w:gridCol w:w="1664"/>
      </w:tblGrid>
      <w:tr w:rsidR="00546C1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 xml:space="preserve">№ </w:t>
            </w:r>
          </w:p>
        </w:tc>
        <w:tc>
          <w:tcPr>
            <w:tcW w:w="6379"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proofErr w:type="spellStart"/>
            <w:r w:rsidRPr="00873AE9">
              <w:rPr>
                <w:sz w:val="24"/>
                <w:szCs w:val="24"/>
              </w:rPr>
              <w:t>Sections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546C18" w:rsidRPr="00D54334" w:rsidRDefault="00546C18" w:rsidP="00AE3BC9">
            <w:pPr>
              <w:jc w:val="center"/>
              <w:rPr>
                <w:sz w:val="24"/>
                <w:szCs w:val="24"/>
              </w:rPr>
            </w:pPr>
            <w:proofErr w:type="spellStart"/>
            <w:r w:rsidRPr="00BA1578">
              <w:rPr>
                <w:sz w:val="24"/>
                <w:szCs w:val="24"/>
              </w:rPr>
              <w:t>Deadlines</w:t>
            </w:r>
            <w:proofErr w:type="spellEnd"/>
          </w:p>
        </w:tc>
        <w:tc>
          <w:tcPr>
            <w:tcW w:w="1664" w:type="dxa"/>
            <w:tcBorders>
              <w:top w:val="single" w:sz="4" w:space="0" w:color="auto"/>
              <w:left w:val="single" w:sz="4" w:space="0" w:color="auto"/>
              <w:bottom w:val="single" w:sz="4" w:space="0" w:color="auto"/>
              <w:right w:val="single" w:sz="4" w:space="0" w:color="auto"/>
            </w:tcBorders>
            <w:hideMark/>
          </w:tcPr>
          <w:p w:rsidR="00546C18" w:rsidRPr="00D54334" w:rsidRDefault="00546C18" w:rsidP="00AE3BC9">
            <w:pPr>
              <w:jc w:val="center"/>
              <w:rPr>
                <w:sz w:val="24"/>
                <w:szCs w:val="24"/>
              </w:rPr>
            </w:pPr>
            <w:proofErr w:type="spellStart"/>
            <w:r w:rsidRPr="00BA1578">
              <w:rPr>
                <w:sz w:val="24"/>
                <w:szCs w:val="24"/>
              </w:rPr>
              <w:t>Consultant</w:t>
            </w:r>
            <w:proofErr w:type="spellEnd"/>
          </w:p>
        </w:tc>
      </w:tr>
      <w:tr w:rsidR="00546C1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1</w:t>
            </w:r>
          </w:p>
        </w:tc>
        <w:tc>
          <w:tcPr>
            <w:tcW w:w="6379"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3</w:t>
            </w:r>
          </w:p>
        </w:tc>
        <w:tc>
          <w:tcPr>
            <w:tcW w:w="1664"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4</w:t>
            </w:r>
          </w:p>
        </w:tc>
      </w:tr>
      <w:tr w:rsidR="00546C18" w:rsidTr="00AE3BC9">
        <w:tc>
          <w:tcPr>
            <w:tcW w:w="56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rsidR="00546C18" w:rsidRDefault="00546C18" w:rsidP="00AE3BC9">
            <w:pPr>
              <w:pStyle w:val="5"/>
              <w:jc w:val="left"/>
            </w:pPr>
            <w:r>
              <w:t>Содержание</w:t>
            </w:r>
          </w:p>
        </w:tc>
        <w:tc>
          <w:tcPr>
            <w:tcW w:w="1559"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6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rsidR="00546C18" w:rsidRPr="00D54334" w:rsidRDefault="00546C18" w:rsidP="00AE3BC9">
            <w:pPr>
              <w:rPr>
                <w:sz w:val="24"/>
                <w:szCs w:val="24"/>
              </w:rPr>
            </w:pPr>
            <w:r>
              <w:rPr>
                <w:sz w:val="24"/>
                <w:szCs w:val="24"/>
                <w:lang w:val="kk-KZ"/>
              </w:rPr>
              <w:t>А</w:t>
            </w:r>
            <w:proofErr w:type="spellStart"/>
            <w:r w:rsidRPr="00AF3227">
              <w:rPr>
                <w:sz w:val="24"/>
                <w:szCs w:val="24"/>
              </w:rPr>
              <w:t>nnotation</w:t>
            </w:r>
            <w:proofErr w:type="spellEnd"/>
          </w:p>
        </w:tc>
        <w:tc>
          <w:tcPr>
            <w:tcW w:w="1559"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rPr>
                <w:lang w:val="en-US"/>
              </w:rPr>
            </w:pPr>
          </w:p>
        </w:tc>
        <w:tc>
          <w:tcPr>
            <w:tcW w:w="16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rsidR="00546C18" w:rsidRPr="00D54334" w:rsidRDefault="00546C18" w:rsidP="00AE3BC9">
            <w:pPr>
              <w:rPr>
                <w:sz w:val="24"/>
                <w:szCs w:val="24"/>
              </w:rPr>
            </w:pPr>
            <w:proofErr w:type="spellStart"/>
            <w:r w:rsidRPr="00AF3227">
              <w:rPr>
                <w:sz w:val="24"/>
                <w:szCs w:val="24"/>
              </w:rPr>
              <w:t>Normativereferences</w:t>
            </w:r>
            <w:proofErr w:type="spellEnd"/>
          </w:p>
        </w:tc>
        <w:tc>
          <w:tcPr>
            <w:tcW w:w="1559"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6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rsidR="00546C18" w:rsidRPr="00D54334" w:rsidRDefault="00546C18" w:rsidP="00AE3BC9">
            <w:pPr>
              <w:rPr>
                <w:sz w:val="24"/>
                <w:szCs w:val="24"/>
              </w:rPr>
            </w:pPr>
            <w:proofErr w:type="spellStart"/>
            <w:r w:rsidRPr="00AF3227">
              <w:rPr>
                <w:sz w:val="24"/>
                <w:szCs w:val="24"/>
              </w:rPr>
              <w:t>Definitions</w:t>
            </w:r>
            <w:proofErr w:type="spellEnd"/>
          </w:p>
        </w:tc>
        <w:tc>
          <w:tcPr>
            <w:tcW w:w="1559"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6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rsidR="00546C18" w:rsidRPr="00D54334" w:rsidRDefault="00546C18" w:rsidP="00AE3BC9">
            <w:pPr>
              <w:rPr>
                <w:sz w:val="24"/>
                <w:szCs w:val="24"/>
              </w:rPr>
            </w:pPr>
            <w:proofErr w:type="spellStart"/>
            <w:r w:rsidRPr="00AF3227">
              <w:rPr>
                <w:sz w:val="24"/>
                <w:szCs w:val="24"/>
              </w:rPr>
              <w:t>Designationsandabbreviations</w:t>
            </w:r>
            <w:proofErr w:type="spellEnd"/>
          </w:p>
        </w:tc>
        <w:tc>
          <w:tcPr>
            <w:tcW w:w="1559"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6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rsidR="00546C18" w:rsidRPr="00D54334" w:rsidRDefault="00546C18" w:rsidP="00AE3BC9">
            <w:pPr>
              <w:rPr>
                <w:sz w:val="24"/>
                <w:szCs w:val="24"/>
              </w:rPr>
            </w:pPr>
            <w:proofErr w:type="spellStart"/>
            <w:r w:rsidRPr="00AF3227">
              <w:rPr>
                <w:sz w:val="24"/>
                <w:szCs w:val="24"/>
              </w:rPr>
              <w:t>Introduction</w:t>
            </w:r>
            <w:proofErr w:type="spellEnd"/>
          </w:p>
        </w:tc>
        <w:tc>
          <w:tcPr>
            <w:tcW w:w="1559"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rPr>
                <w:lang w:val="en-US"/>
              </w:rPr>
            </w:pPr>
          </w:p>
        </w:tc>
        <w:tc>
          <w:tcPr>
            <w:tcW w:w="16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RPr="003551D8" w:rsidTr="00AE3BC9">
        <w:tc>
          <w:tcPr>
            <w:tcW w:w="568" w:type="dxa"/>
            <w:tcBorders>
              <w:top w:val="single" w:sz="4" w:space="0" w:color="auto"/>
              <w:left w:val="single" w:sz="4" w:space="0" w:color="auto"/>
              <w:bottom w:val="single" w:sz="4" w:space="0" w:color="auto"/>
              <w:right w:val="single" w:sz="4" w:space="0" w:color="auto"/>
            </w:tcBorders>
          </w:tcPr>
          <w:p w:rsidR="00546C18" w:rsidRDefault="00546C18" w:rsidP="00AE3BC9">
            <w:pPr>
              <w:numPr>
                <w:ilvl w:val="0"/>
                <w:numId w:val="43"/>
              </w:numPr>
              <w:autoSpaceDE/>
              <w:jc w:val="both"/>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jc w:val="both"/>
              <w:rPr>
                <w:sz w:val="24"/>
                <w:szCs w:val="24"/>
                <w:lang w:val="en-US"/>
              </w:rPr>
            </w:pPr>
            <w:r w:rsidRPr="00873AE9">
              <w:rPr>
                <w:sz w:val="24"/>
                <w:szCs w:val="24"/>
                <w:lang w:val="en-US"/>
              </w:rPr>
              <w:t>The procedure for assessing the conformity of the services provided</w:t>
            </w:r>
          </w:p>
        </w:tc>
        <w:tc>
          <w:tcPr>
            <w:tcW w:w="1559"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pStyle w:val="a8"/>
              <w:ind w:firstLine="0"/>
              <w:rPr>
                <w:lang w:val="en-US"/>
              </w:rPr>
            </w:pPr>
          </w:p>
        </w:tc>
        <w:tc>
          <w:tcPr>
            <w:tcW w:w="1664"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jc w:val="both"/>
              <w:rPr>
                <w:sz w:val="24"/>
                <w:szCs w:val="24"/>
                <w:lang w:val="en-US"/>
              </w:rPr>
            </w:pPr>
          </w:p>
        </w:tc>
      </w:tr>
      <w:tr w:rsidR="00546C18" w:rsidRPr="003551D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 xml:space="preserve">1.1 </w:t>
            </w:r>
          </w:p>
        </w:tc>
        <w:tc>
          <w:tcPr>
            <w:tcW w:w="6379"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rPr>
                <w:sz w:val="24"/>
                <w:szCs w:val="24"/>
                <w:lang w:val="en-US"/>
              </w:rPr>
            </w:pPr>
            <w:r w:rsidRPr="00873AE9">
              <w:rPr>
                <w:sz w:val="24"/>
                <w:szCs w:val="24"/>
                <w:lang w:val="en-US"/>
              </w:rPr>
              <w:t>Description and scope of service</w:t>
            </w:r>
          </w:p>
        </w:tc>
        <w:tc>
          <w:tcPr>
            <w:tcW w:w="1559"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pStyle w:val="a8"/>
              <w:ind w:firstLine="0"/>
              <w:jc w:val="center"/>
              <w:rPr>
                <w:lang w:val="en-US"/>
              </w:rPr>
            </w:pPr>
          </w:p>
        </w:tc>
        <w:tc>
          <w:tcPr>
            <w:tcW w:w="1664"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jc w:val="center"/>
              <w:rPr>
                <w:sz w:val="24"/>
                <w:szCs w:val="24"/>
                <w:lang w:val="en-US"/>
              </w:rPr>
            </w:pPr>
          </w:p>
        </w:tc>
      </w:tr>
      <w:tr w:rsidR="00546C18" w:rsidRPr="003551D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1.2</w:t>
            </w:r>
          </w:p>
        </w:tc>
        <w:tc>
          <w:tcPr>
            <w:tcW w:w="6379"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rPr>
                <w:sz w:val="24"/>
                <w:szCs w:val="24"/>
                <w:lang w:val="en-US"/>
              </w:rPr>
            </w:pPr>
            <w:r w:rsidRPr="00873AE9">
              <w:rPr>
                <w:sz w:val="24"/>
                <w:szCs w:val="24"/>
                <w:lang w:val="en-US"/>
              </w:rPr>
              <w:t>Conformity assessment of provided services</w:t>
            </w:r>
          </w:p>
        </w:tc>
        <w:tc>
          <w:tcPr>
            <w:tcW w:w="1559"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pStyle w:val="a8"/>
              <w:ind w:firstLine="0"/>
              <w:jc w:val="center"/>
              <w:rPr>
                <w:lang w:val="en-US"/>
              </w:rPr>
            </w:pPr>
          </w:p>
        </w:tc>
        <w:tc>
          <w:tcPr>
            <w:tcW w:w="1664"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jc w:val="center"/>
              <w:rPr>
                <w:sz w:val="24"/>
                <w:szCs w:val="24"/>
                <w:lang w:val="en-US"/>
              </w:rPr>
            </w:pPr>
          </w:p>
        </w:tc>
      </w:tr>
      <w:tr w:rsidR="00546C18" w:rsidRPr="003551D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2</w:t>
            </w:r>
          </w:p>
        </w:tc>
        <w:tc>
          <w:tcPr>
            <w:tcW w:w="6379"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rPr>
                <w:sz w:val="24"/>
                <w:szCs w:val="24"/>
                <w:lang w:val="en-US"/>
              </w:rPr>
            </w:pPr>
            <w:r w:rsidRPr="00873AE9">
              <w:rPr>
                <w:sz w:val="24"/>
                <w:szCs w:val="24"/>
                <w:lang w:val="en-US"/>
              </w:rPr>
              <w:t>The procedure for the accreditation of the subject</w:t>
            </w:r>
          </w:p>
        </w:tc>
        <w:tc>
          <w:tcPr>
            <w:tcW w:w="1559"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pStyle w:val="a8"/>
              <w:ind w:firstLine="0"/>
              <w:jc w:val="center"/>
              <w:rPr>
                <w:lang w:val="en-US"/>
              </w:rPr>
            </w:pPr>
          </w:p>
        </w:tc>
        <w:tc>
          <w:tcPr>
            <w:tcW w:w="1664"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jc w:val="center"/>
              <w:rPr>
                <w:sz w:val="24"/>
                <w:szCs w:val="24"/>
                <w:lang w:val="en-US"/>
              </w:rPr>
            </w:pPr>
          </w:p>
        </w:tc>
      </w:tr>
      <w:tr w:rsidR="00546C18" w:rsidRPr="003551D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 xml:space="preserve">2.1 </w:t>
            </w:r>
          </w:p>
        </w:tc>
        <w:tc>
          <w:tcPr>
            <w:tcW w:w="6379"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rPr>
                <w:sz w:val="24"/>
                <w:szCs w:val="24"/>
                <w:lang w:val="en-US"/>
              </w:rPr>
            </w:pPr>
            <w:r w:rsidRPr="00873AE9">
              <w:rPr>
                <w:lang w:val="en-US"/>
              </w:rPr>
              <w:t>Processes for the accreditation of the entity</w:t>
            </w:r>
          </w:p>
        </w:tc>
        <w:tc>
          <w:tcPr>
            <w:tcW w:w="1559"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pStyle w:val="a8"/>
              <w:ind w:firstLine="0"/>
              <w:jc w:val="center"/>
              <w:rPr>
                <w:lang w:val="en-US"/>
              </w:rPr>
            </w:pPr>
          </w:p>
        </w:tc>
        <w:tc>
          <w:tcPr>
            <w:tcW w:w="1664"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jc w:val="center"/>
              <w:rPr>
                <w:sz w:val="24"/>
                <w:szCs w:val="24"/>
                <w:lang w:val="en-US"/>
              </w:rPr>
            </w:pPr>
          </w:p>
        </w:tc>
      </w:tr>
      <w:tr w:rsidR="00546C18" w:rsidRPr="003551D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 xml:space="preserve">2.2 </w:t>
            </w:r>
          </w:p>
        </w:tc>
        <w:tc>
          <w:tcPr>
            <w:tcW w:w="6379"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rPr>
                <w:sz w:val="24"/>
                <w:szCs w:val="24"/>
                <w:lang w:val="en-US"/>
              </w:rPr>
            </w:pPr>
            <w:r w:rsidRPr="00873AE9">
              <w:rPr>
                <w:sz w:val="24"/>
                <w:szCs w:val="24"/>
                <w:lang w:val="en-US"/>
              </w:rPr>
              <w:t>The quality management system of the subject</w:t>
            </w:r>
          </w:p>
        </w:tc>
        <w:tc>
          <w:tcPr>
            <w:tcW w:w="1559"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pStyle w:val="a8"/>
              <w:ind w:firstLine="0"/>
              <w:jc w:val="center"/>
              <w:rPr>
                <w:lang w:val="en-US"/>
              </w:rPr>
            </w:pPr>
          </w:p>
        </w:tc>
        <w:tc>
          <w:tcPr>
            <w:tcW w:w="1664"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jc w:val="center"/>
              <w:rPr>
                <w:sz w:val="24"/>
                <w:szCs w:val="24"/>
                <w:lang w:val="en-US"/>
              </w:rPr>
            </w:pPr>
          </w:p>
        </w:tc>
      </w:tr>
      <w:tr w:rsidR="00546C18" w:rsidRPr="003551D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 xml:space="preserve">2.3 </w:t>
            </w:r>
          </w:p>
        </w:tc>
        <w:tc>
          <w:tcPr>
            <w:tcW w:w="6379"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rPr>
                <w:sz w:val="24"/>
                <w:szCs w:val="24"/>
                <w:lang w:val="en-US"/>
              </w:rPr>
            </w:pPr>
            <w:r w:rsidRPr="00873AE9">
              <w:rPr>
                <w:sz w:val="24"/>
                <w:szCs w:val="24"/>
                <w:lang w:val="en-US" w:eastAsia="ko-KR"/>
              </w:rPr>
              <w:t>Internal audit of the quality management system</w:t>
            </w:r>
          </w:p>
        </w:tc>
        <w:tc>
          <w:tcPr>
            <w:tcW w:w="1559"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pStyle w:val="a8"/>
              <w:ind w:firstLine="0"/>
              <w:jc w:val="center"/>
              <w:rPr>
                <w:lang w:val="en-US"/>
              </w:rPr>
            </w:pPr>
          </w:p>
        </w:tc>
        <w:tc>
          <w:tcPr>
            <w:tcW w:w="1664"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jc w:val="center"/>
              <w:rPr>
                <w:sz w:val="24"/>
                <w:szCs w:val="24"/>
                <w:lang w:val="en-US"/>
              </w:rPr>
            </w:pPr>
          </w:p>
        </w:tc>
      </w:tr>
      <w:tr w:rsidR="00546C18" w:rsidRPr="003551D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3</w:t>
            </w:r>
          </w:p>
        </w:tc>
        <w:tc>
          <w:tcPr>
            <w:tcW w:w="6379"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rPr>
                <w:sz w:val="24"/>
                <w:szCs w:val="24"/>
                <w:lang w:val="en-US"/>
              </w:rPr>
            </w:pPr>
            <w:r w:rsidRPr="00873AE9">
              <w:rPr>
                <w:sz w:val="24"/>
                <w:szCs w:val="24"/>
                <w:lang w:val="en-US"/>
              </w:rPr>
              <w:t>Development of regulatory documents (</w:t>
            </w:r>
            <w:r>
              <w:rPr>
                <w:sz w:val="24"/>
                <w:szCs w:val="24"/>
                <w:lang w:val="en-US"/>
              </w:rPr>
              <w:t>ERWS</w:t>
            </w:r>
            <w:r w:rsidRPr="00873AE9">
              <w:rPr>
                <w:sz w:val="24"/>
                <w:szCs w:val="24"/>
                <w:lang w:val="en-US"/>
              </w:rPr>
              <w:t>)</w:t>
            </w:r>
          </w:p>
        </w:tc>
        <w:tc>
          <w:tcPr>
            <w:tcW w:w="1559"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pStyle w:val="a8"/>
              <w:ind w:firstLine="0"/>
              <w:jc w:val="center"/>
              <w:rPr>
                <w:lang w:val="en-US"/>
              </w:rPr>
            </w:pPr>
          </w:p>
        </w:tc>
        <w:tc>
          <w:tcPr>
            <w:tcW w:w="1664" w:type="dxa"/>
            <w:tcBorders>
              <w:top w:val="single" w:sz="4" w:space="0" w:color="auto"/>
              <w:left w:val="single" w:sz="4" w:space="0" w:color="auto"/>
              <w:bottom w:val="single" w:sz="4" w:space="0" w:color="auto"/>
              <w:right w:val="single" w:sz="4" w:space="0" w:color="auto"/>
            </w:tcBorders>
          </w:tcPr>
          <w:p w:rsidR="00546C18" w:rsidRPr="00873AE9" w:rsidRDefault="00546C18" w:rsidP="00AE3BC9">
            <w:pPr>
              <w:jc w:val="center"/>
              <w:rPr>
                <w:sz w:val="24"/>
                <w:szCs w:val="24"/>
                <w:lang w:val="en-US"/>
              </w:rPr>
            </w:pPr>
          </w:p>
        </w:tc>
      </w:tr>
      <w:tr w:rsidR="00546C1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4</w:t>
            </w:r>
          </w:p>
        </w:tc>
        <w:tc>
          <w:tcPr>
            <w:tcW w:w="6379"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Безопасность жизнедеятельности</w:t>
            </w:r>
          </w:p>
        </w:tc>
        <w:tc>
          <w:tcPr>
            <w:tcW w:w="1559"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6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5</w:t>
            </w:r>
          </w:p>
        </w:tc>
        <w:tc>
          <w:tcPr>
            <w:tcW w:w="6379"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proofErr w:type="spellStart"/>
            <w:r w:rsidRPr="00873AE9">
              <w:rPr>
                <w:sz w:val="24"/>
                <w:szCs w:val="24"/>
              </w:rPr>
              <w:t>Environmentalprotection</w:t>
            </w:r>
            <w:proofErr w:type="spellEnd"/>
            <w:r w:rsidRPr="00873AE9">
              <w:rPr>
                <w:sz w:val="24"/>
                <w:szCs w:val="24"/>
              </w:rPr>
              <w:t xml:space="preserve"> (</w:t>
            </w:r>
            <w:proofErr w:type="spellStart"/>
            <w:r w:rsidRPr="00873AE9">
              <w:rPr>
                <w:sz w:val="24"/>
                <w:szCs w:val="24"/>
              </w:rPr>
              <w:t>ifnecessary</w:t>
            </w:r>
            <w:proofErr w:type="spellEnd"/>
            <w:r w:rsidRPr="00873AE9">
              <w:rPr>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6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tcPr>
          <w:p w:rsidR="00546C18" w:rsidRDefault="00546C18" w:rsidP="00AE3BC9">
            <w:pP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rPr>
                <w:sz w:val="24"/>
                <w:szCs w:val="24"/>
                <w:lang w:val="en-US"/>
              </w:rPr>
            </w:pPr>
            <w:proofErr w:type="spellStart"/>
            <w:r w:rsidRPr="00873AE9">
              <w:rPr>
                <w:sz w:val="24"/>
                <w:szCs w:val="24"/>
              </w:rPr>
              <w:t>Conclusions</w:t>
            </w:r>
            <w:proofErr w:type="spellEnd"/>
          </w:p>
        </w:tc>
        <w:tc>
          <w:tcPr>
            <w:tcW w:w="1559"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6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tcPr>
          <w:p w:rsidR="00546C18" w:rsidRDefault="00546C18" w:rsidP="00AE3BC9">
            <w:pP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proofErr w:type="spellStart"/>
            <w:r w:rsidRPr="00873AE9">
              <w:rPr>
                <w:sz w:val="24"/>
                <w:szCs w:val="24"/>
              </w:rPr>
              <w:t>Listofusedliterature</w:t>
            </w:r>
            <w:proofErr w:type="spellEnd"/>
          </w:p>
        </w:tc>
        <w:tc>
          <w:tcPr>
            <w:tcW w:w="1559"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6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tcPr>
          <w:p w:rsidR="00546C18" w:rsidRDefault="00546C18" w:rsidP="00AE3BC9">
            <w:pPr>
              <w:rPr>
                <w:sz w:val="24"/>
                <w:szCs w:val="24"/>
              </w:rPr>
            </w:pPr>
          </w:p>
        </w:tc>
        <w:tc>
          <w:tcPr>
            <w:tcW w:w="6379"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rPr>
                <w:sz w:val="24"/>
                <w:szCs w:val="24"/>
                <w:lang w:val="en-US"/>
              </w:rPr>
            </w:pPr>
            <w:proofErr w:type="spellStart"/>
            <w:r w:rsidRPr="00110EFC">
              <w:rPr>
                <w:sz w:val="24"/>
                <w:szCs w:val="24"/>
              </w:rPr>
              <w:t>Applications</w:t>
            </w:r>
            <w:proofErr w:type="spellEnd"/>
          </w:p>
        </w:tc>
        <w:tc>
          <w:tcPr>
            <w:tcW w:w="1559"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6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bl>
    <w:p w:rsidR="00546C18" w:rsidRDefault="00546C18" w:rsidP="00546C18">
      <w:pPr>
        <w:pStyle w:val="2"/>
        <w:rPr>
          <w:b/>
          <w:sz w:val="24"/>
          <w:szCs w:val="24"/>
        </w:rPr>
      </w:pPr>
    </w:p>
    <w:p w:rsidR="00546C18" w:rsidRDefault="00546C18" w:rsidP="00546C18">
      <w:pPr>
        <w:pStyle w:val="2"/>
        <w:rPr>
          <w:b/>
          <w:sz w:val="24"/>
          <w:szCs w:val="24"/>
        </w:rPr>
      </w:pPr>
      <w:proofErr w:type="spellStart"/>
      <w:r w:rsidRPr="00873AE9">
        <w:rPr>
          <w:b/>
          <w:sz w:val="24"/>
          <w:szCs w:val="24"/>
        </w:rPr>
        <w:t>Listofgraphicmaterial</w:t>
      </w:r>
      <w:proofErr w:type="spellEnd"/>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5245"/>
        <w:gridCol w:w="1134"/>
        <w:gridCol w:w="1417"/>
        <w:gridCol w:w="1804"/>
      </w:tblGrid>
      <w:tr w:rsidR="00546C1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5245" w:type="dxa"/>
            <w:tcBorders>
              <w:top w:val="single" w:sz="4" w:space="0" w:color="auto"/>
              <w:left w:val="single" w:sz="4" w:space="0" w:color="auto"/>
              <w:bottom w:val="single" w:sz="4" w:space="0" w:color="auto"/>
              <w:right w:val="single" w:sz="4" w:space="0" w:color="auto"/>
            </w:tcBorders>
            <w:hideMark/>
          </w:tcPr>
          <w:p w:rsidR="00546C18" w:rsidRPr="00D54334" w:rsidRDefault="00546C18" w:rsidP="00AE3BC9">
            <w:pPr>
              <w:jc w:val="center"/>
              <w:rPr>
                <w:sz w:val="24"/>
                <w:szCs w:val="24"/>
              </w:rPr>
            </w:pPr>
            <w:proofErr w:type="spellStart"/>
            <w:r w:rsidRPr="00110EFC">
              <w:rPr>
                <w:sz w:val="24"/>
                <w:szCs w:val="24"/>
              </w:rPr>
              <w:t>Nameofdrawings</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546C18" w:rsidRPr="00D54334" w:rsidRDefault="00546C18" w:rsidP="00AE3BC9">
            <w:pPr>
              <w:jc w:val="center"/>
              <w:rPr>
                <w:sz w:val="24"/>
                <w:szCs w:val="24"/>
              </w:rPr>
            </w:pPr>
            <w:proofErr w:type="spellStart"/>
            <w:r w:rsidRPr="00110EFC">
              <w:rPr>
                <w:sz w:val="24"/>
                <w:szCs w:val="24"/>
              </w:rPr>
              <w:t>Numberofsheets</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546C18" w:rsidRPr="00D54334" w:rsidRDefault="00546C18" w:rsidP="00AE3BC9">
            <w:pPr>
              <w:jc w:val="center"/>
              <w:rPr>
                <w:sz w:val="24"/>
                <w:szCs w:val="24"/>
              </w:rPr>
            </w:pPr>
            <w:proofErr w:type="spellStart"/>
            <w:r w:rsidRPr="00110EFC">
              <w:rPr>
                <w:sz w:val="24"/>
                <w:szCs w:val="24"/>
              </w:rPr>
              <w:t>Deadlines</w:t>
            </w:r>
            <w:proofErr w:type="spellEnd"/>
          </w:p>
        </w:tc>
        <w:tc>
          <w:tcPr>
            <w:tcW w:w="1804" w:type="dxa"/>
            <w:tcBorders>
              <w:top w:val="single" w:sz="4" w:space="0" w:color="auto"/>
              <w:left w:val="single" w:sz="4" w:space="0" w:color="auto"/>
              <w:bottom w:val="single" w:sz="4" w:space="0" w:color="auto"/>
              <w:right w:val="single" w:sz="4" w:space="0" w:color="auto"/>
            </w:tcBorders>
            <w:hideMark/>
          </w:tcPr>
          <w:p w:rsidR="00546C18" w:rsidRPr="00D54334" w:rsidRDefault="00546C18" w:rsidP="00AE3BC9">
            <w:pPr>
              <w:jc w:val="center"/>
              <w:rPr>
                <w:sz w:val="24"/>
                <w:szCs w:val="24"/>
              </w:rPr>
            </w:pPr>
            <w:proofErr w:type="spellStart"/>
            <w:r w:rsidRPr="00110EFC">
              <w:rPr>
                <w:sz w:val="24"/>
                <w:szCs w:val="24"/>
              </w:rPr>
              <w:t>Consultant</w:t>
            </w:r>
            <w:proofErr w:type="spellEnd"/>
          </w:p>
        </w:tc>
      </w:tr>
      <w:tr w:rsidR="00546C1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1</w:t>
            </w:r>
          </w:p>
        </w:tc>
        <w:tc>
          <w:tcPr>
            <w:tcW w:w="5245"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4</w:t>
            </w:r>
          </w:p>
        </w:tc>
        <w:tc>
          <w:tcPr>
            <w:tcW w:w="1804"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5</w:t>
            </w:r>
          </w:p>
        </w:tc>
      </w:tr>
      <w:tr w:rsidR="00546C1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1.</w:t>
            </w:r>
          </w:p>
        </w:tc>
        <w:tc>
          <w:tcPr>
            <w:tcW w:w="5245" w:type="dxa"/>
            <w:tcBorders>
              <w:top w:val="single" w:sz="4" w:space="0" w:color="auto"/>
              <w:left w:val="single" w:sz="4" w:space="0" w:color="auto"/>
              <w:bottom w:val="single" w:sz="4" w:space="0" w:color="auto"/>
              <w:right w:val="single" w:sz="4" w:space="0" w:color="auto"/>
            </w:tcBorders>
            <w:hideMark/>
          </w:tcPr>
          <w:p w:rsidR="00546C18" w:rsidRDefault="00546C18" w:rsidP="00AE3BC9">
            <w:pPr>
              <w:pStyle w:val="5"/>
              <w:jc w:val="both"/>
            </w:pPr>
            <w:proofErr w:type="spellStart"/>
            <w:r w:rsidRPr="00873AE9">
              <w:t>Serviceconformityvalidationflowchart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80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2.</w:t>
            </w:r>
          </w:p>
        </w:tc>
        <w:tc>
          <w:tcPr>
            <w:tcW w:w="5245"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jc w:val="both"/>
              <w:rPr>
                <w:sz w:val="24"/>
                <w:szCs w:val="24"/>
                <w:lang w:val="en-US"/>
              </w:rPr>
            </w:pPr>
            <w:r w:rsidRPr="00873AE9">
              <w:rPr>
                <w:sz w:val="24"/>
                <w:szCs w:val="24"/>
                <w:lang w:val="en-US"/>
              </w:rPr>
              <w:t>The procedure for accreditation of the subject</w:t>
            </w:r>
          </w:p>
        </w:tc>
        <w:tc>
          <w:tcPr>
            <w:tcW w:w="1134"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80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3.</w:t>
            </w:r>
          </w:p>
        </w:tc>
        <w:tc>
          <w:tcPr>
            <w:tcW w:w="5245" w:type="dxa"/>
            <w:tcBorders>
              <w:top w:val="single" w:sz="4" w:space="0" w:color="auto"/>
              <w:left w:val="single" w:sz="4" w:space="0" w:color="auto"/>
              <w:bottom w:val="single" w:sz="4" w:space="0" w:color="auto"/>
              <w:right w:val="single" w:sz="4" w:space="0" w:color="auto"/>
            </w:tcBorders>
            <w:hideMark/>
          </w:tcPr>
          <w:p w:rsidR="00546C18" w:rsidRPr="00873AE9" w:rsidRDefault="00546C18" w:rsidP="00AE3BC9">
            <w:pPr>
              <w:jc w:val="both"/>
              <w:rPr>
                <w:sz w:val="24"/>
                <w:szCs w:val="24"/>
                <w:lang w:val="en-US"/>
              </w:rPr>
            </w:pPr>
            <w:r w:rsidRPr="00873AE9">
              <w:rPr>
                <w:sz w:val="24"/>
                <w:szCs w:val="24"/>
                <w:lang w:val="en-US"/>
              </w:rPr>
              <w:t>Algorithm of actions for quality management</w:t>
            </w:r>
          </w:p>
        </w:tc>
        <w:tc>
          <w:tcPr>
            <w:tcW w:w="1134"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80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4.</w:t>
            </w:r>
          </w:p>
        </w:tc>
        <w:tc>
          <w:tcPr>
            <w:tcW w:w="5245"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both"/>
              <w:rPr>
                <w:sz w:val="24"/>
                <w:szCs w:val="24"/>
              </w:rPr>
            </w:pPr>
            <w:proofErr w:type="spellStart"/>
            <w:r w:rsidRPr="00873AE9">
              <w:rPr>
                <w:sz w:val="24"/>
                <w:szCs w:val="24"/>
              </w:rPr>
              <w:t>Subject'squalitypolicy</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80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r w:rsidR="00546C18" w:rsidTr="00AE3BC9">
        <w:tc>
          <w:tcPr>
            <w:tcW w:w="568"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5.</w:t>
            </w:r>
          </w:p>
        </w:tc>
        <w:tc>
          <w:tcPr>
            <w:tcW w:w="5245"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both"/>
              <w:rPr>
                <w:sz w:val="24"/>
                <w:szCs w:val="24"/>
              </w:rPr>
            </w:pPr>
            <w:proofErr w:type="spellStart"/>
            <w:r w:rsidRPr="00873AE9">
              <w:rPr>
                <w:sz w:val="24"/>
                <w:szCs w:val="24"/>
              </w:rPr>
              <w:t>Internalauditflowchart</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1</w:t>
            </w:r>
          </w:p>
        </w:tc>
        <w:tc>
          <w:tcPr>
            <w:tcW w:w="1417" w:type="dxa"/>
            <w:tcBorders>
              <w:top w:val="single" w:sz="4" w:space="0" w:color="auto"/>
              <w:left w:val="single" w:sz="4" w:space="0" w:color="auto"/>
              <w:bottom w:val="single" w:sz="4" w:space="0" w:color="auto"/>
              <w:right w:val="single" w:sz="4" w:space="0" w:color="auto"/>
            </w:tcBorders>
          </w:tcPr>
          <w:p w:rsidR="00546C18" w:rsidRDefault="00546C18" w:rsidP="00AE3BC9">
            <w:pPr>
              <w:pStyle w:val="a8"/>
              <w:ind w:firstLine="0"/>
              <w:jc w:val="center"/>
            </w:pPr>
          </w:p>
        </w:tc>
        <w:tc>
          <w:tcPr>
            <w:tcW w:w="180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r>
    </w:tbl>
    <w:p w:rsidR="00546C18" w:rsidRDefault="00546C18" w:rsidP="00546C18"/>
    <w:p w:rsidR="00546C18" w:rsidRDefault="00546C18" w:rsidP="00546C18"/>
    <w:p w:rsidR="00546C18" w:rsidRPr="00546C18" w:rsidRDefault="00546C18" w:rsidP="00546C18">
      <w:pPr>
        <w:rPr>
          <w:lang w:val="en-US"/>
        </w:rPr>
      </w:pPr>
      <w:r w:rsidRPr="00546C18">
        <w:rPr>
          <w:lang w:val="en-US"/>
        </w:rPr>
        <w:t>Recommended literature ___________________________________________________________________________</w:t>
      </w:r>
    </w:p>
    <w:p w:rsidR="00546C18" w:rsidRPr="00546C18" w:rsidRDefault="00546C18" w:rsidP="00546C18">
      <w:pPr>
        <w:rPr>
          <w:lang w:val="en-US"/>
        </w:rPr>
      </w:pPr>
      <w:r w:rsidRPr="00546C18">
        <w:rPr>
          <w:lang w:val="en-US"/>
        </w:rPr>
        <w:t>__________________________________________________________________________________________________________________________________________________________________________</w:t>
      </w:r>
    </w:p>
    <w:p w:rsidR="00546C18" w:rsidRPr="00546C18" w:rsidRDefault="00546C18" w:rsidP="00546C18">
      <w:pPr>
        <w:rPr>
          <w:lang w:val="en-US"/>
        </w:rPr>
      </w:pPr>
    </w:p>
    <w:p w:rsidR="00546C18" w:rsidRPr="00546C18" w:rsidRDefault="00546C18" w:rsidP="00546C18">
      <w:pPr>
        <w:rPr>
          <w:lang w:val="en-US"/>
        </w:rPr>
      </w:pPr>
      <w:proofErr w:type="gramStart"/>
      <w:r w:rsidRPr="00546C18">
        <w:rPr>
          <w:lang w:val="en-US"/>
        </w:rPr>
        <w:t xml:space="preserve">Issue date </w:t>
      </w:r>
      <w:r>
        <w:rPr>
          <w:lang w:val="kk-KZ"/>
        </w:rPr>
        <w:t>10.</w:t>
      </w:r>
      <w:proofErr w:type="gramEnd"/>
      <w:r>
        <w:rPr>
          <w:lang w:val="kk-KZ"/>
        </w:rPr>
        <w:t xml:space="preserve"> 09. 2019</w:t>
      </w:r>
      <w:r>
        <w:t>г</w:t>
      </w:r>
      <w:r w:rsidRPr="00546C18">
        <w:rPr>
          <w:lang w:val="en-US"/>
        </w:rPr>
        <w:t>.</w:t>
      </w:r>
    </w:p>
    <w:p w:rsidR="00546C18" w:rsidRPr="00873AE9" w:rsidRDefault="00546C18" w:rsidP="00546C18">
      <w:pPr>
        <w:rPr>
          <w:lang w:val="en-US"/>
        </w:rPr>
      </w:pPr>
      <w:r w:rsidRPr="005D7F75">
        <w:rPr>
          <w:lang w:val="en-US"/>
        </w:rPr>
        <w:t xml:space="preserve">Head of the diploma project </w:t>
      </w:r>
      <w:r w:rsidRPr="00873AE9">
        <w:rPr>
          <w:lang w:val="en-US"/>
        </w:rPr>
        <w:t>___________________________________  _______________</w:t>
      </w:r>
    </w:p>
    <w:p w:rsidR="00546C18" w:rsidRPr="00873AE9" w:rsidRDefault="00546C18" w:rsidP="00546C18">
      <w:pPr>
        <w:ind w:firstLine="851"/>
        <w:rPr>
          <w:lang w:val="en-US"/>
        </w:rPr>
      </w:pPr>
      <w:proofErr w:type="gramStart"/>
      <w:r w:rsidRPr="00873AE9">
        <w:rPr>
          <w:lang w:val="en-US"/>
        </w:rPr>
        <w:t>(FULL NAME.)</w:t>
      </w:r>
      <w:proofErr w:type="gramEnd"/>
      <w:r w:rsidRPr="00873AE9">
        <w:rPr>
          <w:lang w:val="en-US"/>
        </w:rPr>
        <w:t xml:space="preserve">  (</w:t>
      </w:r>
      <w:proofErr w:type="gramStart"/>
      <w:r w:rsidRPr="005D7F75">
        <w:rPr>
          <w:lang w:val="en-US"/>
        </w:rPr>
        <w:t>signature</w:t>
      </w:r>
      <w:proofErr w:type="gramEnd"/>
      <w:r w:rsidRPr="00873AE9">
        <w:rPr>
          <w:lang w:val="en-US"/>
        </w:rPr>
        <w:t xml:space="preserve">)                                            </w:t>
      </w:r>
    </w:p>
    <w:p w:rsidR="00546C18" w:rsidRPr="00873AE9" w:rsidRDefault="00546C18" w:rsidP="00546C18">
      <w:pPr>
        <w:rPr>
          <w:lang w:val="en-US"/>
        </w:rPr>
      </w:pPr>
      <w:r w:rsidRPr="005D7F75">
        <w:rPr>
          <w:lang w:val="en-US"/>
        </w:rPr>
        <w:t>Student accepted the task</w:t>
      </w:r>
      <w:r w:rsidRPr="00873AE9">
        <w:rPr>
          <w:lang w:val="en-US"/>
        </w:rPr>
        <w:t>___________________________________  _______________</w:t>
      </w:r>
    </w:p>
    <w:p w:rsidR="00546C18" w:rsidRPr="00873AE9" w:rsidRDefault="00546C18" w:rsidP="00546C18">
      <w:pPr>
        <w:ind w:firstLine="851"/>
        <w:rPr>
          <w:lang w:val="en-US"/>
        </w:rPr>
      </w:pPr>
      <w:proofErr w:type="gramStart"/>
      <w:r w:rsidRPr="00873AE9">
        <w:rPr>
          <w:lang w:val="en-US"/>
        </w:rPr>
        <w:t>(FULL NAME.)</w:t>
      </w:r>
      <w:proofErr w:type="gramEnd"/>
      <w:r w:rsidRPr="00873AE9">
        <w:rPr>
          <w:lang w:val="en-US"/>
        </w:rPr>
        <w:t xml:space="preserve">  (</w:t>
      </w:r>
      <w:proofErr w:type="gramStart"/>
      <w:r w:rsidRPr="003551D8">
        <w:rPr>
          <w:lang w:val="en-US"/>
        </w:rPr>
        <w:t>signature</w:t>
      </w:r>
      <w:proofErr w:type="gramEnd"/>
      <w:r w:rsidRPr="00873AE9">
        <w:rPr>
          <w:lang w:val="en-US"/>
        </w:rPr>
        <w:t xml:space="preserve">)                                            </w:t>
      </w:r>
    </w:p>
    <w:p w:rsidR="00546C18" w:rsidRPr="00C57435" w:rsidRDefault="00546C18" w:rsidP="00546C18">
      <w:pPr>
        <w:rPr>
          <w:color w:val="FF0000"/>
          <w:sz w:val="24"/>
          <w:szCs w:val="24"/>
          <w:lang w:val="en-US"/>
        </w:rPr>
        <w:sectPr w:rsidR="00546C18" w:rsidRPr="00C57435" w:rsidSect="00546C18">
          <w:footerReference w:type="first" r:id="rId17"/>
          <w:pgSz w:w="12242" w:h="15842" w:code="1"/>
          <w:pgMar w:top="1134" w:right="1134" w:bottom="1134" w:left="1134" w:header="567" w:footer="567" w:gutter="0"/>
          <w:cols w:space="720"/>
          <w:noEndnote/>
          <w:docGrid w:linePitch="272"/>
        </w:sectPr>
      </w:pPr>
    </w:p>
    <w:p w:rsidR="00546C18" w:rsidRPr="00F71339" w:rsidRDefault="00546C18" w:rsidP="00546C18">
      <w:pPr>
        <w:jc w:val="right"/>
        <w:rPr>
          <w:sz w:val="28"/>
          <w:szCs w:val="28"/>
          <w:lang w:val="en-US"/>
        </w:rPr>
      </w:pPr>
      <w:r w:rsidRPr="00F71339">
        <w:rPr>
          <w:sz w:val="28"/>
          <w:szCs w:val="28"/>
          <w:lang w:val="en-US"/>
        </w:rPr>
        <w:lastRenderedPageBreak/>
        <w:t xml:space="preserve">Appendix </w:t>
      </w:r>
      <w:r>
        <w:rPr>
          <w:sz w:val="28"/>
          <w:szCs w:val="28"/>
          <w:lang w:val="en-US"/>
        </w:rPr>
        <w:t>C</w:t>
      </w:r>
    </w:p>
    <w:p w:rsidR="00546C18" w:rsidRPr="00873AE9" w:rsidRDefault="00546C18" w:rsidP="00546C18">
      <w:pPr>
        <w:jc w:val="right"/>
        <w:rPr>
          <w:color w:val="FF0000"/>
          <w:sz w:val="28"/>
          <w:szCs w:val="28"/>
          <w:lang w:val="kk-KZ"/>
        </w:rPr>
      </w:pPr>
      <w:r>
        <w:rPr>
          <w:color w:val="FF0000"/>
          <w:sz w:val="28"/>
          <w:szCs w:val="28"/>
          <w:lang w:val="en-US"/>
        </w:rPr>
        <w:t>F</w:t>
      </w:r>
      <w:r w:rsidRPr="00F71339">
        <w:rPr>
          <w:color w:val="FF0000"/>
          <w:sz w:val="28"/>
          <w:szCs w:val="28"/>
          <w:lang w:val="en-US"/>
        </w:rPr>
        <w:t>.7.</w:t>
      </w:r>
      <w:r w:rsidRPr="00D54334">
        <w:rPr>
          <w:color w:val="FF0000"/>
          <w:sz w:val="28"/>
          <w:szCs w:val="28"/>
          <w:lang w:val="kk-KZ"/>
        </w:rPr>
        <w:t>04</w:t>
      </w:r>
      <w:r w:rsidRPr="00F71339">
        <w:rPr>
          <w:color w:val="FF0000"/>
          <w:sz w:val="28"/>
          <w:szCs w:val="28"/>
          <w:lang w:val="en-US"/>
        </w:rPr>
        <w:t xml:space="preserve"> – </w:t>
      </w:r>
      <w:r>
        <w:rPr>
          <w:color w:val="FF0000"/>
          <w:sz w:val="28"/>
          <w:szCs w:val="28"/>
          <w:lang w:val="kk-KZ"/>
        </w:rPr>
        <w:t>11</w:t>
      </w:r>
    </w:p>
    <w:p w:rsidR="00546C18" w:rsidRPr="00F71339" w:rsidRDefault="00546C18" w:rsidP="00546C18">
      <w:pPr>
        <w:jc w:val="center"/>
        <w:rPr>
          <w:b/>
          <w:sz w:val="24"/>
          <w:szCs w:val="24"/>
          <w:lang w:val="en-US"/>
        </w:rPr>
      </w:pPr>
      <w:r w:rsidRPr="00F71339">
        <w:rPr>
          <w:b/>
          <w:sz w:val="24"/>
          <w:szCs w:val="24"/>
          <w:lang w:val="en-US"/>
        </w:rPr>
        <w:t>CALENDAR SCHEDULE</w:t>
      </w:r>
    </w:p>
    <w:p w:rsidR="00546C18" w:rsidRPr="00F71339" w:rsidRDefault="00546C18" w:rsidP="00546C18">
      <w:pPr>
        <w:jc w:val="center"/>
        <w:rPr>
          <w:b/>
          <w:sz w:val="24"/>
          <w:szCs w:val="24"/>
          <w:lang w:val="en-US"/>
        </w:rPr>
      </w:pPr>
      <w:proofErr w:type="gramStart"/>
      <w:r w:rsidRPr="00F71339">
        <w:rPr>
          <w:b/>
          <w:sz w:val="24"/>
          <w:szCs w:val="24"/>
          <w:lang w:val="en-US"/>
        </w:rPr>
        <w:t>performing</w:t>
      </w:r>
      <w:proofErr w:type="gramEnd"/>
      <w:r w:rsidRPr="00F71339">
        <w:rPr>
          <w:b/>
          <w:sz w:val="24"/>
          <w:szCs w:val="24"/>
          <w:lang w:val="en-US"/>
        </w:rPr>
        <w:t xml:space="preserve"> graduation projects for students of the specialty</w:t>
      </w:r>
    </w:p>
    <w:p w:rsidR="00546C18" w:rsidRDefault="00546C18" w:rsidP="00546C18">
      <w:pPr>
        <w:jc w:val="center"/>
        <w:rPr>
          <w:b/>
          <w:sz w:val="24"/>
          <w:szCs w:val="24"/>
          <w:lang w:val="en-US"/>
        </w:rPr>
      </w:pPr>
      <w:r w:rsidRPr="00F71339">
        <w:rPr>
          <w:b/>
          <w:sz w:val="24"/>
          <w:szCs w:val="24"/>
          <w:lang w:val="en-US"/>
        </w:rPr>
        <w:t xml:space="preserve">  5</w:t>
      </w:r>
      <w:r w:rsidRPr="00F71339">
        <w:rPr>
          <w:b/>
          <w:sz w:val="24"/>
          <w:szCs w:val="24"/>
        </w:rPr>
        <w:t>В</w:t>
      </w:r>
      <w:r w:rsidRPr="00F71339">
        <w:rPr>
          <w:b/>
          <w:sz w:val="24"/>
          <w:szCs w:val="24"/>
          <w:lang w:val="en-US"/>
        </w:rPr>
        <w:t xml:space="preserve">073200 </w:t>
      </w:r>
      <w:r>
        <w:rPr>
          <w:b/>
          <w:sz w:val="24"/>
          <w:szCs w:val="24"/>
          <w:lang w:val="en-US"/>
        </w:rPr>
        <w:t>(6B07510)-</w:t>
      </w:r>
      <w:r w:rsidRPr="00F71339">
        <w:rPr>
          <w:b/>
          <w:sz w:val="24"/>
          <w:szCs w:val="24"/>
          <w:lang w:val="en-US"/>
        </w:rPr>
        <w:t>Standardization and ce</w:t>
      </w:r>
      <w:r>
        <w:rPr>
          <w:b/>
          <w:sz w:val="24"/>
          <w:szCs w:val="24"/>
          <w:lang w:val="en-US"/>
        </w:rPr>
        <w:t xml:space="preserve">rtification (by industry) </w:t>
      </w:r>
    </w:p>
    <w:p w:rsidR="00546C18" w:rsidRDefault="00546C18" w:rsidP="00546C18">
      <w:pPr>
        <w:jc w:val="center"/>
        <w:rPr>
          <w:b/>
          <w:sz w:val="24"/>
          <w:szCs w:val="24"/>
          <w:lang w:val="en-US"/>
        </w:rPr>
      </w:pPr>
      <w:proofErr w:type="gramStart"/>
      <w:r>
        <w:rPr>
          <w:b/>
          <w:sz w:val="24"/>
          <w:szCs w:val="24"/>
          <w:lang w:val="en-US"/>
        </w:rPr>
        <w:t>in</w:t>
      </w:r>
      <w:proofErr w:type="gramEnd"/>
      <w:r>
        <w:rPr>
          <w:b/>
          <w:sz w:val="24"/>
          <w:szCs w:val="24"/>
          <w:lang w:val="en-US"/>
        </w:rPr>
        <w:t xml:space="preserve"> 20</w:t>
      </w:r>
      <w:r w:rsidRPr="00F71339">
        <w:rPr>
          <w:b/>
          <w:sz w:val="24"/>
          <w:szCs w:val="24"/>
          <w:lang w:val="en-US"/>
        </w:rPr>
        <w:t>__- 20__ academic year</w:t>
      </w:r>
    </w:p>
    <w:p w:rsidR="00546C18" w:rsidRPr="00F71339" w:rsidRDefault="00546C18" w:rsidP="00546C18">
      <w:pPr>
        <w:jc w:val="center"/>
        <w:rPr>
          <w:lang w:val="en-US"/>
        </w:rPr>
      </w:pPr>
    </w:p>
    <w:tbl>
      <w:tblPr>
        <w:tblW w:w="9763"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2"/>
        <w:gridCol w:w="2705"/>
        <w:gridCol w:w="1227"/>
        <w:gridCol w:w="1436"/>
        <w:gridCol w:w="1146"/>
        <w:gridCol w:w="1325"/>
        <w:gridCol w:w="1412"/>
      </w:tblGrid>
      <w:tr w:rsidR="00546C18" w:rsidRPr="00D54334" w:rsidTr="00AE3BC9">
        <w:tc>
          <w:tcPr>
            <w:tcW w:w="513" w:type="dxa"/>
          </w:tcPr>
          <w:p w:rsidR="00546C18" w:rsidRPr="00D54334" w:rsidRDefault="00546C18" w:rsidP="00AE3BC9">
            <w:pPr>
              <w:jc w:val="center"/>
              <w:rPr>
                <w:lang w:val="kk-KZ"/>
              </w:rPr>
            </w:pPr>
            <w:r w:rsidRPr="00D54334">
              <w:rPr>
                <w:lang w:val="kk-KZ"/>
              </w:rPr>
              <w:t>№</w:t>
            </w:r>
          </w:p>
          <w:p w:rsidR="00546C18" w:rsidRPr="00F71339" w:rsidRDefault="00546C18" w:rsidP="00AE3BC9">
            <w:pPr>
              <w:jc w:val="center"/>
              <w:rPr>
                <w:lang w:val="en-US"/>
              </w:rPr>
            </w:pPr>
          </w:p>
        </w:tc>
        <w:tc>
          <w:tcPr>
            <w:tcW w:w="2574" w:type="dxa"/>
          </w:tcPr>
          <w:p w:rsidR="00546C18" w:rsidRPr="00D54334" w:rsidRDefault="00546C18" w:rsidP="00AE3BC9">
            <w:pPr>
              <w:jc w:val="center"/>
              <w:rPr>
                <w:lang w:val="kk-KZ"/>
              </w:rPr>
            </w:pPr>
            <w:r w:rsidRPr="00F71339">
              <w:rPr>
                <w:lang w:val="kk-KZ"/>
              </w:rPr>
              <w:t>Sections</w:t>
            </w:r>
          </w:p>
        </w:tc>
        <w:tc>
          <w:tcPr>
            <w:tcW w:w="1227" w:type="dxa"/>
          </w:tcPr>
          <w:p w:rsidR="00546C18" w:rsidRPr="00D54334" w:rsidRDefault="00546C18" w:rsidP="00AE3BC9">
            <w:pPr>
              <w:jc w:val="center"/>
              <w:rPr>
                <w:lang w:val="kk-KZ"/>
              </w:rPr>
            </w:pPr>
            <w:r w:rsidRPr="00D54334">
              <w:rPr>
                <w:lang w:val="kk-KZ"/>
              </w:rPr>
              <w:t>%</w:t>
            </w:r>
          </w:p>
          <w:p w:rsidR="00546C18" w:rsidRPr="00DD4EB9" w:rsidRDefault="00546C18" w:rsidP="00AE3BC9">
            <w:pPr>
              <w:jc w:val="center"/>
            </w:pPr>
            <w:r w:rsidRPr="00F71339">
              <w:rPr>
                <w:lang w:val="kk-KZ"/>
              </w:rPr>
              <w:t>performance</w:t>
            </w:r>
          </w:p>
        </w:tc>
        <w:tc>
          <w:tcPr>
            <w:tcW w:w="1473" w:type="dxa"/>
          </w:tcPr>
          <w:p w:rsidR="00546C18" w:rsidRPr="00D54334" w:rsidRDefault="00546C18" w:rsidP="00AE3BC9">
            <w:pPr>
              <w:jc w:val="center"/>
              <w:rPr>
                <w:lang w:val="kk-KZ"/>
              </w:rPr>
            </w:pPr>
            <w:r w:rsidRPr="00DD4EB9">
              <w:rPr>
                <w:lang w:val="kk-KZ"/>
              </w:rPr>
              <w:t>Deadlines</w:t>
            </w:r>
          </w:p>
        </w:tc>
        <w:tc>
          <w:tcPr>
            <w:tcW w:w="1192" w:type="dxa"/>
          </w:tcPr>
          <w:p w:rsidR="00546C18" w:rsidRPr="00D54334" w:rsidRDefault="00546C18" w:rsidP="00AE3BC9">
            <w:pPr>
              <w:jc w:val="center"/>
              <w:rPr>
                <w:lang w:val="kk-KZ"/>
              </w:rPr>
            </w:pPr>
            <w:r w:rsidRPr="00DD4EB9">
              <w:rPr>
                <w:lang w:val="kk-KZ"/>
              </w:rPr>
              <w:t>Issue date</w:t>
            </w:r>
          </w:p>
        </w:tc>
        <w:tc>
          <w:tcPr>
            <w:tcW w:w="1343" w:type="dxa"/>
          </w:tcPr>
          <w:p w:rsidR="00546C18" w:rsidRPr="00D54334" w:rsidRDefault="00546C18" w:rsidP="00AE3BC9">
            <w:pPr>
              <w:jc w:val="center"/>
              <w:rPr>
                <w:lang w:val="kk-KZ"/>
              </w:rPr>
            </w:pPr>
            <w:r w:rsidRPr="00DD4EB9">
              <w:rPr>
                <w:lang w:val="kk-KZ"/>
              </w:rPr>
              <w:t>Task completion date</w:t>
            </w:r>
          </w:p>
        </w:tc>
        <w:tc>
          <w:tcPr>
            <w:tcW w:w="1441" w:type="dxa"/>
          </w:tcPr>
          <w:p w:rsidR="00546C18" w:rsidRPr="00D54334" w:rsidRDefault="00546C18" w:rsidP="00AE3BC9">
            <w:pPr>
              <w:jc w:val="center"/>
              <w:rPr>
                <w:lang w:val="kk-KZ"/>
              </w:rPr>
            </w:pPr>
            <w:r w:rsidRPr="00DD4EB9">
              <w:rPr>
                <w:lang w:val="kk-KZ"/>
              </w:rPr>
              <w:t>Consultant signature</w:t>
            </w:r>
          </w:p>
        </w:tc>
      </w:tr>
      <w:tr w:rsidR="00546C18" w:rsidRPr="00D54334" w:rsidTr="00AE3BC9">
        <w:tc>
          <w:tcPr>
            <w:tcW w:w="513" w:type="dxa"/>
          </w:tcPr>
          <w:p w:rsidR="00546C18" w:rsidRPr="00D54334" w:rsidRDefault="00546C18" w:rsidP="00AE3BC9">
            <w:pPr>
              <w:jc w:val="center"/>
              <w:rPr>
                <w:lang w:val="kk-KZ"/>
              </w:rPr>
            </w:pPr>
          </w:p>
        </w:tc>
        <w:tc>
          <w:tcPr>
            <w:tcW w:w="2574" w:type="dxa"/>
          </w:tcPr>
          <w:p w:rsidR="00546C18" w:rsidRPr="00D54334" w:rsidRDefault="00546C18" w:rsidP="00AE3BC9">
            <w:pPr>
              <w:pStyle w:val="5"/>
              <w:jc w:val="left"/>
              <w:rPr>
                <w:sz w:val="20"/>
                <w:szCs w:val="20"/>
              </w:rPr>
            </w:pPr>
            <w:proofErr w:type="spellStart"/>
            <w:r w:rsidRPr="00DD4EB9">
              <w:rPr>
                <w:sz w:val="20"/>
                <w:szCs w:val="20"/>
              </w:rPr>
              <w:t>Content</w:t>
            </w:r>
            <w:proofErr w:type="spellEnd"/>
          </w:p>
        </w:tc>
        <w:tc>
          <w:tcPr>
            <w:tcW w:w="1227" w:type="dxa"/>
          </w:tcPr>
          <w:p w:rsidR="00546C18" w:rsidRPr="00D54334" w:rsidRDefault="00546C18" w:rsidP="00AE3BC9">
            <w:pPr>
              <w:jc w:val="center"/>
              <w:rPr>
                <w:lang w:val="kk-KZ"/>
              </w:rPr>
            </w:pPr>
          </w:p>
        </w:tc>
        <w:tc>
          <w:tcPr>
            <w:tcW w:w="1473" w:type="dxa"/>
          </w:tcPr>
          <w:p w:rsidR="00546C18" w:rsidRPr="00D54334" w:rsidRDefault="00546C18" w:rsidP="00AE3BC9">
            <w:pPr>
              <w:pStyle w:val="a8"/>
              <w:ind w:firstLine="0"/>
              <w:rPr>
                <w:sz w:val="20"/>
                <w:szCs w:val="20"/>
                <w:lang w:val="kk-KZ"/>
              </w:rPr>
            </w:pPr>
          </w:p>
        </w:tc>
        <w:tc>
          <w:tcPr>
            <w:tcW w:w="1192" w:type="dxa"/>
          </w:tcPr>
          <w:p w:rsidR="00546C18" w:rsidRPr="00D54334" w:rsidRDefault="00546C18" w:rsidP="00AE3BC9">
            <w:pPr>
              <w:pStyle w:val="a8"/>
              <w:ind w:firstLine="0"/>
              <w:rPr>
                <w:sz w:val="20"/>
                <w:szCs w:val="20"/>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D54334" w:rsidTr="00AE3BC9">
        <w:tc>
          <w:tcPr>
            <w:tcW w:w="513" w:type="dxa"/>
          </w:tcPr>
          <w:p w:rsidR="00546C18" w:rsidRPr="00D54334" w:rsidRDefault="00546C18" w:rsidP="00AE3BC9">
            <w:pPr>
              <w:jc w:val="center"/>
              <w:rPr>
                <w:lang w:val="kk-KZ"/>
              </w:rPr>
            </w:pPr>
          </w:p>
        </w:tc>
        <w:tc>
          <w:tcPr>
            <w:tcW w:w="2574" w:type="dxa"/>
          </w:tcPr>
          <w:p w:rsidR="00546C18" w:rsidRPr="00D54334" w:rsidRDefault="00546C18" w:rsidP="00AE3BC9">
            <w:proofErr w:type="spellStart"/>
            <w:r w:rsidRPr="00DD4EB9">
              <w:t>Introduction</w:t>
            </w:r>
            <w:proofErr w:type="spellEnd"/>
          </w:p>
        </w:tc>
        <w:tc>
          <w:tcPr>
            <w:tcW w:w="1227" w:type="dxa"/>
          </w:tcPr>
          <w:p w:rsidR="00546C18" w:rsidRPr="00D54334" w:rsidRDefault="00546C18" w:rsidP="00AE3BC9">
            <w:pPr>
              <w:jc w:val="center"/>
              <w:rPr>
                <w:lang w:val="kk-KZ"/>
              </w:rPr>
            </w:pPr>
          </w:p>
        </w:tc>
        <w:tc>
          <w:tcPr>
            <w:tcW w:w="1473" w:type="dxa"/>
          </w:tcPr>
          <w:p w:rsidR="00546C18" w:rsidRPr="00D54334" w:rsidRDefault="00546C18" w:rsidP="00AE3BC9">
            <w:pPr>
              <w:pStyle w:val="ab"/>
              <w:rPr>
                <w:lang w:val="en-US"/>
              </w:rPr>
            </w:pPr>
          </w:p>
        </w:tc>
        <w:tc>
          <w:tcPr>
            <w:tcW w:w="1192" w:type="dxa"/>
          </w:tcPr>
          <w:p w:rsidR="00546C18" w:rsidRPr="00D54334" w:rsidRDefault="00546C18" w:rsidP="00AE3BC9">
            <w:pPr>
              <w:pStyle w:val="ab"/>
              <w:jc w:val="cente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D54334" w:rsidTr="00AE3BC9">
        <w:tc>
          <w:tcPr>
            <w:tcW w:w="513" w:type="dxa"/>
          </w:tcPr>
          <w:p w:rsidR="00546C18" w:rsidRPr="00873AE9" w:rsidRDefault="00546C18" w:rsidP="00AE3BC9">
            <w:pPr>
              <w:autoSpaceDE/>
              <w:autoSpaceDN/>
              <w:jc w:val="center"/>
              <w:rPr>
                <w:lang w:val="kk-KZ"/>
              </w:rPr>
            </w:pPr>
            <w:r>
              <w:rPr>
                <w:lang w:val="kk-KZ"/>
              </w:rPr>
              <w:t>3</w:t>
            </w:r>
          </w:p>
        </w:tc>
        <w:tc>
          <w:tcPr>
            <w:tcW w:w="2574" w:type="dxa"/>
          </w:tcPr>
          <w:p w:rsidR="00546C18" w:rsidRPr="00D54334" w:rsidRDefault="00546C18" w:rsidP="00AE3BC9">
            <w:proofErr w:type="spellStart"/>
            <w:r w:rsidRPr="00DD4EB9">
              <w:t>Normativesupportofproduction</w:t>
            </w:r>
            <w:proofErr w:type="spellEnd"/>
          </w:p>
        </w:tc>
        <w:tc>
          <w:tcPr>
            <w:tcW w:w="1227" w:type="dxa"/>
          </w:tcPr>
          <w:p w:rsidR="00546C18" w:rsidRPr="00D54334" w:rsidRDefault="00546C18" w:rsidP="00AE3BC9">
            <w:pPr>
              <w:jc w:val="center"/>
              <w:rPr>
                <w:lang w:val="kk-KZ"/>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3551D8" w:rsidTr="00AE3BC9">
        <w:tc>
          <w:tcPr>
            <w:tcW w:w="513" w:type="dxa"/>
          </w:tcPr>
          <w:p w:rsidR="00546C18" w:rsidRDefault="00546C18" w:rsidP="00AE3BC9">
            <w:pPr>
              <w:rPr>
                <w:sz w:val="23"/>
                <w:szCs w:val="23"/>
              </w:rPr>
            </w:pPr>
            <w:r>
              <w:rPr>
                <w:sz w:val="23"/>
                <w:szCs w:val="23"/>
              </w:rPr>
              <w:t xml:space="preserve">1.1 </w:t>
            </w:r>
          </w:p>
        </w:tc>
        <w:tc>
          <w:tcPr>
            <w:tcW w:w="2574" w:type="dxa"/>
          </w:tcPr>
          <w:p w:rsidR="00546C18" w:rsidRPr="005D7F75" w:rsidRDefault="00546C18" w:rsidP="00AE3BC9">
            <w:pPr>
              <w:jc w:val="both"/>
              <w:rPr>
                <w:sz w:val="23"/>
                <w:szCs w:val="23"/>
                <w:lang w:val="en-US"/>
              </w:rPr>
            </w:pPr>
            <w:r w:rsidRPr="005D7F75">
              <w:rPr>
                <w:sz w:val="23"/>
                <w:szCs w:val="23"/>
                <w:lang w:val="en-US"/>
              </w:rPr>
              <w:t>Characteristics and scope of products</w:t>
            </w:r>
          </w:p>
        </w:tc>
        <w:tc>
          <w:tcPr>
            <w:tcW w:w="1227" w:type="dxa"/>
          </w:tcPr>
          <w:p w:rsidR="00546C18" w:rsidRPr="005D7F75" w:rsidRDefault="00546C18" w:rsidP="00AE3BC9">
            <w:pPr>
              <w:jc w:val="center"/>
              <w:rPr>
                <w:lang w:val="en-US"/>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3551D8" w:rsidTr="00AE3BC9">
        <w:tc>
          <w:tcPr>
            <w:tcW w:w="513" w:type="dxa"/>
          </w:tcPr>
          <w:p w:rsidR="00546C18" w:rsidRDefault="00546C18" w:rsidP="00AE3BC9">
            <w:pPr>
              <w:rPr>
                <w:sz w:val="23"/>
                <w:szCs w:val="23"/>
              </w:rPr>
            </w:pPr>
            <w:r>
              <w:rPr>
                <w:sz w:val="23"/>
                <w:szCs w:val="23"/>
              </w:rPr>
              <w:t xml:space="preserve">1.2 </w:t>
            </w:r>
          </w:p>
        </w:tc>
        <w:tc>
          <w:tcPr>
            <w:tcW w:w="2574" w:type="dxa"/>
          </w:tcPr>
          <w:p w:rsidR="00546C18" w:rsidRPr="005D7F75" w:rsidRDefault="00546C18" w:rsidP="00AE3BC9">
            <w:pPr>
              <w:jc w:val="both"/>
              <w:rPr>
                <w:sz w:val="23"/>
                <w:szCs w:val="23"/>
                <w:lang w:val="en-US"/>
              </w:rPr>
            </w:pPr>
            <w:r w:rsidRPr="005D7F75">
              <w:rPr>
                <w:sz w:val="23"/>
                <w:szCs w:val="23"/>
                <w:lang w:val="en-US"/>
              </w:rPr>
              <w:t>Justification of the choice of technological process</w:t>
            </w:r>
          </w:p>
        </w:tc>
        <w:tc>
          <w:tcPr>
            <w:tcW w:w="1227" w:type="dxa"/>
          </w:tcPr>
          <w:p w:rsidR="00546C18" w:rsidRPr="00D54334" w:rsidRDefault="00546C18" w:rsidP="00AE3BC9">
            <w:pPr>
              <w:jc w:val="center"/>
              <w:rPr>
                <w:lang w:val="en-US"/>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3551D8" w:rsidTr="00AE3BC9">
        <w:tc>
          <w:tcPr>
            <w:tcW w:w="513" w:type="dxa"/>
          </w:tcPr>
          <w:p w:rsidR="00546C18" w:rsidRDefault="00546C18" w:rsidP="00AE3BC9">
            <w:pPr>
              <w:rPr>
                <w:sz w:val="23"/>
                <w:szCs w:val="23"/>
              </w:rPr>
            </w:pPr>
            <w:r>
              <w:rPr>
                <w:sz w:val="23"/>
                <w:szCs w:val="23"/>
              </w:rPr>
              <w:t xml:space="preserve">1.3 </w:t>
            </w:r>
          </w:p>
        </w:tc>
        <w:tc>
          <w:tcPr>
            <w:tcW w:w="2574" w:type="dxa"/>
          </w:tcPr>
          <w:p w:rsidR="00546C18" w:rsidRPr="005D7F75" w:rsidRDefault="00546C18" w:rsidP="00AE3BC9">
            <w:pPr>
              <w:jc w:val="both"/>
              <w:rPr>
                <w:sz w:val="23"/>
                <w:szCs w:val="23"/>
                <w:lang w:val="en-US"/>
              </w:rPr>
            </w:pPr>
            <w:r w:rsidRPr="005D7F75">
              <w:rPr>
                <w:sz w:val="23"/>
                <w:szCs w:val="23"/>
                <w:lang w:val="en-US"/>
              </w:rPr>
              <w:t>State control over compliance with the requirements of technical regulations and standards</w:t>
            </w:r>
          </w:p>
        </w:tc>
        <w:tc>
          <w:tcPr>
            <w:tcW w:w="1227" w:type="dxa"/>
          </w:tcPr>
          <w:p w:rsidR="00546C18" w:rsidRPr="005D7F75" w:rsidRDefault="00546C18" w:rsidP="00AE3BC9">
            <w:pPr>
              <w:jc w:val="center"/>
              <w:rPr>
                <w:lang w:val="en-US"/>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3551D8" w:rsidTr="00AE3BC9">
        <w:tc>
          <w:tcPr>
            <w:tcW w:w="513" w:type="dxa"/>
          </w:tcPr>
          <w:p w:rsidR="00546C18" w:rsidRDefault="00546C18" w:rsidP="00AE3BC9">
            <w:pPr>
              <w:rPr>
                <w:sz w:val="23"/>
                <w:szCs w:val="23"/>
              </w:rPr>
            </w:pPr>
            <w:r>
              <w:rPr>
                <w:sz w:val="23"/>
                <w:szCs w:val="23"/>
              </w:rPr>
              <w:t>2</w:t>
            </w:r>
          </w:p>
        </w:tc>
        <w:tc>
          <w:tcPr>
            <w:tcW w:w="2574" w:type="dxa"/>
          </w:tcPr>
          <w:p w:rsidR="00546C18" w:rsidRPr="005D7F75" w:rsidRDefault="00546C18" w:rsidP="00AE3BC9">
            <w:pPr>
              <w:rPr>
                <w:sz w:val="23"/>
                <w:szCs w:val="23"/>
                <w:lang w:val="en-US"/>
              </w:rPr>
            </w:pPr>
            <w:r w:rsidRPr="005D7F75">
              <w:rPr>
                <w:sz w:val="23"/>
                <w:szCs w:val="23"/>
                <w:lang w:val="en-US"/>
              </w:rPr>
              <w:t>Product management and quality control</w:t>
            </w:r>
          </w:p>
        </w:tc>
        <w:tc>
          <w:tcPr>
            <w:tcW w:w="1227" w:type="dxa"/>
          </w:tcPr>
          <w:p w:rsidR="00546C18" w:rsidRPr="005D7F75" w:rsidRDefault="00546C18" w:rsidP="00AE3BC9">
            <w:pPr>
              <w:jc w:val="center"/>
              <w:rPr>
                <w:lang w:val="en-US"/>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3551D8" w:rsidTr="00AE3BC9">
        <w:tc>
          <w:tcPr>
            <w:tcW w:w="513" w:type="dxa"/>
          </w:tcPr>
          <w:p w:rsidR="00546C18" w:rsidRDefault="00546C18" w:rsidP="00AE3BC9">
            <w:pPr>
              <w:rPr>
                <w:sz w:val="23"/>
                <w:szCs w:val="23"/>
              </w:rPr>
            </w:pPr>
            <w:r>
              <w:rPr>
                <w:sz w:val="23"/>
                <w:szCs w:val="23"/>
              </w:rPr>
              <w:t xml:space="preserve">2.1 </w:t>
            </w:r>
          </w:p>
        </w:tc>
        <w:tc>
          <w:tcPr>
            <w:tcW w:w="2574" w:type="dxa"/>
          </w:tcPr>
          <w:p w:rsidR="00546C18" w:rsidRPr="005D7F75" w:rsidRDefault="00546C18" w:rsidP="00AE3BC9">
            <w:pPr>
              <w:rPr>
                <w:sz w:val="23"/>
                <w:szCs w:val="23"/>
                <w:lang w:val="en-US"/>
              </w:rPr>
            </w:pPr>
            <w:r w:rsidRPr="005D7F75">
              <w:rPr>
                <w:sz w:val="23"/>
                <w:szCs w:val="23"/>
                <w:lang w:val="en-US"/>
              </w:rPr>
              <w:t xml:space="preserve">Nomenclature of indicators and </w:t>
            </w:r>
            <w:proofErr w:type="spellStart"/>
            <w:r w:rsidRPr="005D7F75">
              <w:rPr>
                <w:sz w:val="23"/>
                <w:szCs w:val="23"/>
                <w:lang w:val="en-US"/>
              </w:rPr>
              <w:t>qualimetric</w:t>
            </w:r>
            <w:proofErr w:type="spellEnd"/>
            <w:r w:rsidRPr="005D7F75">
              <w:rPr>
                <w:sz w:val="23"/>
                <w:szCs w:val="23"/>
                <w:lang w:val="en-US"/>
              </w:rPr>
              <w:t xml:space="preserve"> assessment of product quality</w:t>
            </w:r>
          </w:p>
        </w:tc>
        <w:tc>
          <w:tcPr>
            <w:tcW w:w="1227" w:type="dxa"/>
          </w:tcPr>
          <w:p w:rsidR="00546C18" w:rsidRPr="005D7F75" w:rsidRDefault="00546C18" w:rsidP="00AE3BC9">
            <w:pPr>
              <w:jc w:val="center"/>
              <w:rPr>
                <w:lang w:val="en-US"/>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3551D8" w:rsidTr="00AE3BC9">
        <w:tc>
          <w:tcPr>
            <w:tcW w:w="513" w:type="dxa"/>
          </w:tcPr>
          <w:p w:rsidR="00546C18" w:rsidRDefault="00546C18" w:rsidP="00AE3BC9">
            <w:pPr>
              <w:rPr>
                <w:sz w:val="23"/>
                <w:szCs w:val="23"/>
              </w:rPr>
            </w:pPr>
            <w:r>
              <w:rPr>
                <w:sz w:val="23"/>
                <w:szCs w:val="23"/>
              </w:rPr>
              <w:t xml:space="preserve">2.2 </w:t>
            </w:r>
          </w:p>
        </w:tc>
        <w:tc>
          <w:tcPr>
            <w:tcW w:w="2574" w:type="dxa"/>
          </w:tcPr>
          <w:p w:rsidR="00546C18" w:rsidRPr="005D7F75" w:rsidRDefault="00546C18" w:rsidP="00AE3BC9">
            <w:pPr>
              <w:rPr>
                <w:sz w:val="23"/>
                <w:szCs w:val="23"/>
                <w:lang w:val="en-US"/>
              </w:rPr>
            </w:pPr>
            <w:r w:rsidRPr="005D7F75">
              <w:rPr>
                <w:sz w:val="23"/>
                <w:szCs w:val="23"/>
                <w:lang w:val="en-US"/>
              </w:rPr>
              <w:t>Statistical methods of product quality control (computer calculation)</w:t>
            </w:r>
          </w:p>
        </w:tc>
        <w:tc>
          <w:tcPr>
            <w:tcW w:w="1227" w:type="dxa"/>
          </w:tcPr>
          <w:p w:rsidR="00546C18" w:rsidRPr="005D7F75" w:rsidRDefault="00546C18" w:rsidP="00AE3BC9">
            <w:pPr>
              <w:jc w:val="center"/>
              <w:rPr>
                <w:lang w:val="en-US"/>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D54334" w:rsidTr="00AE3BC9">
        <w:tc>
          <w:tcPr>
            <w:tcW w:w="513" w:type="dxa"/>
          </w:tcPr>
          <w:p w:rsidR="00546C18" w:rsidRDefault="00546C18" w:rsidP="00AE3BC9">
            <w:pPr>
              <w:rPr>
                <w:sz w:val="23"/>
                <w:szCs w:val="23"/>
              </w:rPr>
            </w:pPr>
            <w:r>
              <w:rPr>
                <w:sz w:val="23"/>
                <w:szCs w:val="23"/>
              </w:rPr>
              <w:t xml:space="preserve">2.3 </w:t>
            </w:r>
          </w:p>
        </w:tc>
        <w:tc>
          <w:tcPr>
            <w:tcW w:w="2574" w:type="dxa"/>
          </w:tcPr>
          <w:p w:rsidR="00546C18" w:rsidRDefault="00546C18" w:rsidP="00AE3BC9">
            <w:pPr>
              <w:rPr>
                <w:sz w:val="23"/>
                <w:szCs w:val="23"/>
              </w:rPr>
            </w:pPr>
            <w:proofErr w:type="spellStart"/>
            <w:r w:rsidRPr="005D7F75">
              <w:rPr>
                <w:sz w:val="23"/>
                <w:szCs w:val="23"/>
              </w:rPr>
              <w:t>Producttesting</w:t>
            </w:r>
            <w:proofErr w:type="spellEnd"/>
          </w:p>
        </w:tc>
        <w:tc>
          <w:tcPr>
            <w:tcW w:w="1227" w:type="dxa"/>
          </w:tcPr>
          <w:p w:rsidR="00546C18" w:rsidRPr="00D54334" w:rsidRDefault="00546C18" w:rsidP="00AE3BC9">
            <w:pPr>
              <w:jc w:val="center"/>
              <w:rPr>
                <w:lang w:val="en-US"/>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3551D8" w:rsidTr="00AE3BC9">
        <w:tc>
          <w:tcPr>
            <w:tcW w:w="513" w:type="dxa"/>
          </w:tcPr>
          <w:p w:rsidR="00546C18" w:rsidRDefault="00546C18" w:rsidP="00AE3BC9">
            <w:pPr>
              <w:rPr>
                <w:sz w:val="23"/>
                <w:szCs w:val="23"/>
              </w:rPr>
            </w:pPr>
            <w:r>
              <w:rPr>
                <w:sz w:val="23"/>
                <w:szCs w:val="23"/>
              </w:rPr>
              <w:t>2.4</w:t>
            </w:r>
          </w:p>
        </w:tc>
        <w:tc>
          <w:tcPr>
            <w:tcW w:w="2574" w:type="dxa"/>
          </w:tcPr>
          <w:p w:rsidR="00546C18" w:rsidRPr="005D7F75" w:rsidRDefault="00546C18" w:rsidP="00AE3BC9">
            <w:pPr>
              <w:rPr>
                <w:sz w:val="23"/>
                <w:szCs w:val="23"/>
                <w:lang w:val="en-US"/>
              </w:rPr>
            </w:pPr>
            <w:r w:rsidRPr="005D7F75">
              <w:rPr>
                <w:sz w:val="23"/>
                <w:szCs w:val="23"/>
                <w:lang w:val="en-US"/>
              </w:rPr>
              <w:t>Product and quality system certification</w:t>
            </w:r>
          </w:p>
        </w:tc>
        <w:tc>
          <w:tcPr>
            <w:tcW w:w="1227" w:type="dxa"/>
          </w:tcPr>
          <w:p w:rsidR="00546C18" w:rsidRPr="005D7F75" w:rsidRDefault="00546C18" w:rsidP="00AE3BC9">
            <w:pPr>
              <w:jc w:val="center"/>
              <w:rPr>
                <w:lang w:val="en-US"/>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3551D8" w:rsidTr="00AE3BC9">
        <w:tc>
          <w:tcPr>
            <w:tcW w:w="513" w:type="dxa"/>
          </w:tcPr>
          <w:p w:rsidR="00546C18" w:rsidRDefault="00546C18" w:rsidP="00AE3BC9">
            <w:pPr>
              <w:rPr>
                <w:sz w:val="23"/>
                <w:szCs w:val="23"/>
              </w:rPr>
            </w:pPr>
            <w:r>
              <w:rPr>
                <w:sz w:val="23"/>
                <w:szCs w:val="23"/>
              </w:rPr>
              <w:t>3</w:t>
            </w:r>
          </w:p>
        </w:tc>
        <w:tc>
          <w:tcPr>
            <w:tcW w:w="2574" w:type="dxa"/>
          </w:tcPr>
          <w:p w:rsidR="00546C18" w:rsidRPr="005D7F75" w:rsidRDefault="00546C18" w:rsidP="00AE3BC9">
            <w:pPr>
              <w:rPr>
                <w:sz w:val="23"/>
                <w:szCs w:val="23"/>
                <w:lang w:val="en-US"/>
              </w:rPr>
            </w:pPr>
            <w:r w:rsidRPr="005D7F75">
              <w:rPr>
                <w:sz w:val="23"/>
                <w:szCs w:val="23"/>
                <w:lang w:val="en-US"/>
              </w:rPr>
              <w:t>Development of regulatory documents (</w:t>
            </w:r>
            <w:r>
              <w:rPr>
                <w:sz w:val="23"/>
                <w:szCs w:val="23"/>
                <w:lang w:val="en-US"/>
              </w:rPr>
              <w:t>ERW</w:t>
            </w:r>
            <w:r w:rsidRPr="005D7F75">
              <w:rPr>
                <w:sz w:val="23"/>
                <w:szCs w:val="23"/>
                <w:lang w:val="en-US"/>
              </w:rPr>
              <w:t>S)</w:t>
            </w:r>
          </w:p>
        </w:tc>
        <w:tc>
          <w:tcPr>
            <w:tcW w:w="1227" w:type="dxa"/>
          </w:tcPr>
          <w:p w:rsidR="00546C18" w:rsidRPr="00D54334" w:rsidRDefault="00546C18" w:rsidP="00AE3BC9">
            <w:pPr>
              <w:jc w:val="center"/>
              <w:rPr>
                <w:lang w:val="en-US"/>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D54334" w:rsidTr="00AE3BC9">
        <w:tc>
          <w:tcPr>
            <w:tcW w:w="513" w:type="dxa"/>
          </w:tcPr>
          <w:p w:rsidR="00546C18" w:rsidRDefault="00546C18" w:rsidP="00AE3BC9">
            <w:pPr>
              <w:rPr>
                <w:sz w:val="23"/>
                <w:szCs w:val="23"/>
              </w:rPr>
            </w:pPr>
            <w:r>
              <w:rPr>
                <w:sz w:val="23"/>
                <w:szCs w:val="23"/>
              </w:rPr>
              <w:t>4</w:t>
            </w:r>
          </w:p>
        </w:tc>
        <w:tc>
          <w:tcPr>
            <w:tcW w:w="2574" w:type="dxa"/>
          </w:tcPr>
          <w:p w:rsidR="00546C18" w:rsidRDefault="00546C18" w:rsidP="00AE3BC9">
            <w:pPr>
              <w:rPr>
                <w:sz w:val="23"/>
                <w:szCs w:val="23"/>
              </w:rPr>
            </w:pPr>
            <w:proofErr w:type="spellStart"/>
            <w:r w:rsidRPr="005D7F75">
              <w:rPr>
                <w:sz w:val="23"/>
                <w:szCs w:val="23"/>
              </w:rPr>
              <w:t>Lifesafety</w:t>
            </w:r>
            <w:proofErr w:type="spellEnd"/>
          </w:p>
        </w:tc>
        <w:tc>
          <w:tcPr>
            <w:tcW w:w="1227" w:type="dxa"/>
          </w:tcPr>
          <w:p w:rsidR="00546C18" w:rsidRPr="00D54334" w:rsidRDefault="00546C18" w:rsidP="00AE3BC9">
            <w:pPr>
              <w:jc w:val="center"/>
              <w:rPr>
                <w:lang w:val="en-US"/>
              </w:rPr>
            </w:pPr>
          </w:p>
        </w:tc>
        <w:tc>
          <w:tcPr>
            <w:tcW w:w="1473" w:type="dxa"/>
          </w:tcPr>
          <w:p w:rsidR="00546C18" w:rsidRPr="00D54334" w:rsidRDefault="00546C18" w:rsidP="00AE3BC9">
            <w:pPr>
              <w:jc w:val="center"/>
              <w:rPr>
                <w:color w:val="000000"/>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D54334" w:rsidTr="00AE3BC9">
        <w:tc>
          <w:tcPr>
            <w:tcW w:w="513" w:type="dxa"/>
          </w:tcPr>
          <w:p w:rsidR="00546C18" w:rsidRDefault="00546C18" w:rsidP="00AE3BC9">
            <w:pPr>
              <w:rPr>
                <w:sz w:val="23"/>
                <w:szCs w:val="23"/>
              </w:rPr>
            </w:pPr>
            <w:r>
              <w:rPr>
                <w:sz w:val="23"/>
                <w:szCs w:val="23"/>
              </w:rPr>
              <w:t>5</w:t>
            </w:r>
          </w:p>
        </w:tc>
        <w:tc>
          <w:tcPr>
            <w:tcW w:w="2574" w:type="dxa"/>
          </w:tcPr>
          <w:p w:rsidR="00546C18" w:rsidRDefault="00546C18" w:rsidP="00AE3BC9">
            <w:pPr>
              <w:rPr>
                <w:sz w:val="23"/>
                <w:szCs w:val="23"/>
              </w:rPr>
            </w:pPr>
            <w:proofErr w:type="spellStart"/>
            <w:r w:rsidRPr="005D7F75">
              <w:rPr>
                <w:sz w:val="23"/>
                <w:szCs w:val="23"/>
              </w:rPr>
              <w:t>Environmentalprotection</w:t>
            </w:r>
            <w:proofErr w:type="spellEnd"/>
          </w:p>
        </w:tc>
        <w:tc>
          <w:tcPr>
            <w:tcW w:w="1227" w:type="dxa"/>
          </w:tcPr>
          <w:p w:rsidR="00546C18" w:rsidRPr="00D54334" w:rsidRDefault="00546C18" w:rsidP="00AE3BC9">
            <w:pPr>
              <w:jc w:val="center"/>
              <w:rPr>
                <w:lang w:val="en-US"/>
              </w:rPr>
            </w:pPr>
          </w:p>
        </w:tc>
        <w:tc>
          <w:tcPr>
            <w:tcW w:w="1473" w:type="dxa"/>
          </w:tcPr>
          <w:p w:rsidR="00546C18" w:rsidRPr="00D54334" w:rsidRDefault="00546C18" w:rsidP="00AE3BC9">
            <w:pPr>
              <w:jc w:val="center"/>
              <w:rPr>
                <w:color w:val="000000"/>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D54334" w:rsidTr="00AE3BC9">
        <w:tc>
          <w:tcPr>
            <w:tcW w:w="513" w:type="dxa"/>
          </w:tcPr>
          <w:p w:rsidR="00546C18" w:rsidRDefault="00546C18" w:rsidP="00AE3BC9">
            <w:pPr>
              <w:rPr>
                <w:sz w:val="23"/>
                <w:szCs w:val="23"/>
              </w:rPr>
            </w:pPr>
          </w:p>
        </w:tc>
        <w:tc>
          <w:tcPr>
            <w:tcW w:w="2574" w:type="dxa"/>
          </w:tcPr>
          <w:p w:rsidR="00546C18" w:rsidRDefault="00546C18" w:rsidP="00AE3BC9">
            <w:pPr>
              <w:rPr>
                <w:sz w:val="23"/>
                <w:szCs w:val="23"/>
              </w:rPr>
            </w:pPr>
            <w:proofErr w:type="spellStart"/>
            <w:r w:rsidRPr="005D7F75">
              <w:rPr>
                <w:sz w:val="23"/>
                <w:szCs w:val="23"/>
              </w:rPr>
              <w:t>Conclusions</w:t>
            </w:r>
            <w:proofErr w:type="spellEnd"/>
            <w:r w:rsidRPr="005D7F75">
              <w:rPr>
                <w:sz w:val="23"/>
                <w:szCs w:val="23"/>
              </w:rPr>
              <w:t>.</w:t>
            </w:r>
          </w:p>
        </w:tc>
        <w:tc>
          <w:tcPr>
            <w:tcW w:w="1227" w:type="dxa"/>
          </w:tcPr>
          <w:p w:rsidR="00546C18" w:rsidRPr="00D54334" w:rsidRDefault="00546C18" w:rsidP="00AE3BC9">
            <w:pPr>
              <w:jc w:val="center"/>
              <w:rPr>
                <w:lang w:val="en-US"/>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D54334" w:rsidTr="00AE3BC9">
        <w:tc>
          <w:tcPr>
            <w:tcW w:w="513" w:type="dxa"/>
          </w:tcPr>
          <w:p w:rsidR="00546C18" w:rsidRDefault="00546C18" w:rsidP="00AE3BC9">
            <w:pPr>
              <w:rPr>
                <w:sz w:val="23"/>
                <w:szCs w:val="23"/>
              </w:rPr>
            </w:pPr>
          </w:p>
        </w:tc>
        <w:tc>
          <w:tcPr>
            <w:tcW w:w="2574" w:type="dxa"/>
          </w:tcPr>
          <w:p w:rsidR="00546C18" w:rsidRDefault="00546C18" w:rsidP="00AE3BC9">
            <w:pPr>
              <w:rPr>
                <w:sz w:val="23"/>
                <w:szCs w:val="23"/>
              </w:rPr>
            </w:pPr>
            <w:proofErr w:type="spellStart"/>
            <w:r w:rsidRPr="005D7F75">
              <w:rPr>
                <w:sz w:val="23"/>
                <w:szCs w:val="23"/>
              </w:rPr>
              <w:t>Listofusedliterature</w:t>
            </w:r>
            <w:proofErr w:type="spellEnd"/>
          </w:p>
        </w:tc>
        <w:tc>
          <w:tcPr>
            <w:tcW w:w="1227" w:type="dxa"/>
          </w:tcPr>
          <w:p w:rsidR="00546C18" w:rsidRPr="00D54334" w:rsidRDefault="00546C18" w:rsidP="00AE3BC9">
            <w:pPr>
              <w:jc w:val="cente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r w:rsidR="00546C18" w:rsidRPr="00D54334" w:rsidTr="00AE3BC9">
        <w:tc>
          <w:tcPr>
            <w:tcW w:w="513" w:type="dxa"/>
          </w:tcPr>
          <w:p w:rsidR="00546C18" w:rsidRDefault="00546C18" w:rsidP="00AE3BC9">
            <w:pPr>
              <w:rPr>
                <w:sz w:val="23"/>
                <w:szCs w:val="23"/>
              </w:rPr>
            </w:pPr>
          </w:p>
        </w:tc>
        <w:tc>
          <w:tcPr>
            <w:tcW w:w="2574" w:type="dxa"/>
          </w:tcPr>
          <w:p w:rsidR="00546C18" w:rsidRDefault="00546C18" w:rsidP="00AE3BC9">
            <w:pPr>
              <w:rPr>
                <w:sz w:val="23"/>
                <w:szCs w:val="23"/>
              </w:rPr>
            </w:pPr>
            <w:proofErr w:type="spellStart"/>
            <w:r w:rsidRPr="005D7F75">
              <w:rPr>
                <w:sz w:val="23"/>
                <w:szCs w:val="23"/>
              </w:rPr>
              <w:t>Total</w:t>
            </w:r>
            <w:proofErr w:type="spellEnd"/>
            <w:r w:rsidRPr="005D7F75">
              <w:rPr>
                <w:sz w:val="23"/>
                <w:szCs w:val="23"/>
              </w:rPr>
              <w:t>:</w:t>
            </w:r>
          </w:p>
        </w:tc>
        <w:tc>
          <w:tcPr>
            <w:tcW w:w="1227" w:type="dxa"/>
          </w:tcPr>
          <w:p w:rsidR="00546C18" w:rsidRPr="00D54334" w:rsidRDefault="00546C18" w:rsidP="00AE3BC9">
            <w:pPr>
              <w:jc w:val="center"/>
              <w:rPr>
                <w:lang w:val="kk-KZ"/>
              </w:rPr>
            </w:pPr>
          </w:p>
        </w:tc>
        <w:tc>
          <w:tcPr>
            <w:tcW w:w="1473" w:type="dxa"/>
          </w:tcPr>
          <w:p w:rsidR="00546C18" w:rsidRPr="00D54334" w:rsidRDefault="00546C18" w:rsidP="00AE3BC9">
            <w:pPr>
              <w:jc w:val="center"/>
              <w:rPr>
                <w:lang w:val="kk-KZ"/>
              </w:rPr>
            </w:pPr>
          </w:p>
        </w:tc>
        <w:tc>
          <w:tcPr>
            <w:tcW w:w="1192" w:type="dxa"/>
          </w:tcPr>
          <w:p w:rsidR="00546C18" w:rsidRPr="00D54334" w:rsidRDefault="00546C18" w:rsidP="00AE3BC9">
            <w:pPr>
              <w:jc w:val="center"/>
              <w:rPr>
                <w:lang w:val="kk-KZ"/>
              </w:rPr>
            </w:pPr>
          </w:p>
        </w:tc>
        <w:tc>
          <w:tcPr>
            <w:tcW w:w="1343" w:type="dxa"/>
          </w:tcPr>
          <w:p w:rsidR="00546C18" w:rsidRPr="00D54334" w:rsidRDefault="00546C18" w:rsidP="00AE3BC9">
            <w:pPr>
              <w:jc w:val="center"/>
              <w:rPr>
                <w:lang w:val="kk-KZ"/>
              </w:rPr>
            </w:pPr>
          </w:p>
        </w:tc>
        <w:tc>
          <w:tcPr>
            <w:tcW w:w="1441" w:type="dxa"/>
          </w:tcPr>
          <w:p w:rsidR="00546C18" w:rsidRPr="00D54334" w:rsidRDefault="00546C18" w:rsidP="00AE3BC9">
            <w:pPr>
              <w:jc w:val="center"/>
              <w:rPr>
                <w:lang w:val="kk-KZ"/>
              </w:rPr>
            </w:pPr>
          </w:p>
        </w:tc>
      </w:tr>
    </w:tbl>
    <w:p w:rsidR="00546C18" w:rsidRPr="00D54334" w:rsidRDefault="00546C18" w:rsidP="00546C18">
      <w:pPr>
        <w:jc w:val="center"/>
      </w:pPr>
    </w:p>
    <w:p w:rsidR="00546C18" w:rsidRPr="0036381B" w:rsidRDefault="00546C18" w:rsidP="00546C18">
      <w:pPr>
        <w:ind w:firstLine="851"/>
        <w:rPr>
          <w:sz w:val="24"/>
          <w:szCs w:val="24"/>
          <w:lang w:val="en-US"/>
        </w:rPr>
      </w:pPr>
      <w:r w:rsidRPr="0036381B">
        <w:rPr>
          <w:sz w:val="24"/>
          <w:szCs w:val="24"/>
          <w:lang w:val="en-US"/>
        </w:rPr>
        <w:t xml:space="preserve">Scientific supervisor of the project (work) </w:t>
      </w:r>
      <w:r w:rsidRPr="0036381B">
        <w:rPr>
          <w:sz w:val="24"/>
          <w:szCs w:val="24"/>
          <w:lang w:val="en-US"/>
        </w:rPr>
        <w:tab/>
      </w:r>
      <w:r w:rsidRPr="0036381B">
        <w:rPr>
          <w:sz w:val="24"/>
          <w:szCs w:val="24"/>
          <w:lang w:val="en-US"/>
        </w:rPr>
        <w:tab/>
      </w:r>
      <w:r w:rsidRPr="0036381B">
        <w:rPr>
          <w:sz w:val="24"/>
          <w:szCs w:val="24"/>
          <w:lang w:val="en-US"/>
        </w:rPr>
        <w:tab/>
      </w:r>
      <w:r>
        <w:rPr>
          <w:sz w:val="24"/>
          <w:szCs w:val="24"/>
          <w:lang w:val="en-US"/>
        </w:rPr>
        <w:tab/>
      </w:r>
      <w:r w:rsidRPr="0036381B">
        <w:rPr>
          <w:sz w:val="24"/>
          <w:szCs w:val="24"/>
          <w:lang w:val="en-US"/>
        </w:rPr>
        <w:tab/>
        <w:t>FULL NAME</w:t>
      </w:r>
    </w:p>
    <w:p w:rsidR="00546C18" w:rsidRPr="0036381B" w:rsidRDefault="00546C18" w:rsidP="00546C18">
      <w:pPr>
        <w:ind w:firstLine="851"/>
        <w:rPr>
          <w:snapToGrid w:val="0"/>
          <w:color w:val="FF0000"/>
          <w:sz w:val="24"/>
          <w:szCs w:val="24"/>
          <w:lang w:val="en-US"/>
        </w:rPr>
      </w:pPr>
      <w:r w:rsidRPr="0036381B">
        <w:rPr>
          <w:sz w:val="24"/>
          <w:szCs w:val="24"/>
          <w:lang w:val="en-US"/>
        </w:rPr>
        <w:t xml:space="preserve">Diploma student </w:t>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t>FULL NAME</w:t>
      </w:r>
    </w:p>
    <w:p w:rsidR="00546C18" w:rsidRPr="0036381B" w:rsidRDefault="00546C18" w:rsidP="00546C18">
      <w:pPr>
        <w:widowControl w:val="0"/>
        <w:ind w:firstLine="720"/>
        <w:rPr>
          <w:snapToGrid w:val="0"/>
          <w:color w:val="FF0000"/>
          <w:sz w:val="24"/>
          <w:szCs w:val="24"/>
          <w:lang w:val="en-US"/>
        </w:rPr>
      </w:pPr>
      <w:r w:rsidRPr="0036381B">
        <w:rPr>
          <w:sz w:val="24"/>
          <w:szCs w:val="24"/>
          <w:lang w:val="kk-KZ"/>
        </w:rPr>
        <w:t xml:space="preserve">Norm controller                </w:t>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t>FULL NAME</w:t>
      </w:r>
    </w:p>
    <w:p w:rsidR="00546C18" w:rsidRPr="00546C18" w:rsidRDefault="00546C18" w:rsidP="00546C18">
      <w:pPr>
        <w:jc w:val="right"/>
        <w:rPr>
          <w:sz w:val="24"/>
          <w:szCs w:val="24"/>
          <w:lang w:val="en-US"/>
        </w:rPr>
      </w:pPr>
      <w:r w:rsidRPr="0036381B">
        <w:rPr>
          <w:sz w:val="28"/>
          <w:szCs w:val="28"/>
          <w:lang w:val="en-US"/>
        </w:rPr>
        <w:br w:type="page"/>
      </w:r>
      <w:r>
        <w:rPr>
          <w:sz w:val="24"/>
          <w:szCs w:val="24"/>
        </w:rPr>
        <w:lastRenderedPageBreak/>
        <w:t>Ф</w:t>
      </w:r>
      <w:r w:rsidRPr="00546C18">
        <w:rPr>
          <w:sz w:val="24"/>
          <w:szCs w:val="24"/>
          <w:lang w:val="en-US"/>
        </w:rPr>
        <w:t>.7.04 – 11</w:t>
      </w:r>
    </w:p>
    <w:p w:rsidR="00546C18" w:rsidRDefault="00546C18" w:rsidP="00546C18">
      <w:pPr>
        <w:jc w:val="center"/>
        <w:rPr>
          <w:b/>
          <w:sz w:val="24"/>
          <w:szCs w:val="24"/>
          <w:lang w:val="en-US"/>
        </w:rPr>
      </w:pPr>
      <w:r w:rsidRPr="005D7F75">
        <w:rPr>
          <w:b/>
          <w:sz w:val="24"/>
          <w:szCs w:val="24"/>
          <w:lang w:val="en-US"/>
        </w:rPr>
        <w:t>CALENDAR SCHEDULE</w:t>
      </w:r>
    </w:p>
    <w:p w:rsidR="00546C18" w:rsidRPr="005D7F75" w:rsidRDefault="00546C18" w:rsidP="00546C18">
      <w:pPr>
        <w:jc w:val="center"/>
        <w:rPr>
          <w:b/>
          <w:sz w:val="24"/>
          <w:szCs w:val="24"/>
          <w:lang w:val="en-US"/>
        </w:rPr>
      </w:pPr>
      <w:proofErr w:type="gramStart"/>
      <w:r w:rsidRPr="005D7F75">
        <w:rPr>
          <w:b/>
          <w:sz w:val="24"/>
          <w:szCs w:val="24"/>
          <w:lang w:val="en-US"/>
        </w:rPr>
        <w:t>of</w:t>
      </w:r>
      <w:proofErr w:type="gramEnd"/>
      <w:r w:rsidRPr="005D7F75">
        <w:rPr>
          <w:b/>
          <w:sz w:val="24"/>
          <w:szCs w:val="24"/>
          <w:lang w:val="en-US"/>
        </w:rPr>
        <w:t xml:space="preserve"> graduation design for students of the specialty</w:t>
      </w:r>
    </w:p>
    <w:p w:rsidR="00546C18" w:rsidRDefault="00546C18" w:rsidP="00546C18">
      <w:pPr>
        <w:jc w:val="center"/>
        <w:rPr>
          <w:b/>
          <w:sz w:val="24"/>
          <w:szCs w:val="24"/>
          <w:lang w:val="en-US"/>
        </w:rPr>
      </w:pPr>
      <w:r w:rsidRPr="005D7F75">
        <w:rPr>
          <w:b/>
          <w:sz w:val="24"/>
          <w:szCs w:val="24"/>
          <w:lang w:val="en-US"/>
        </w:rPr>
        <w:t>5</w:t>
      </w:r>
      <w:r w:rsidRPr="005D7F75">
        <w:rPr>
          <w:b/>
          <w:sz w:val="24"/>
          <w:szCs w:val="24"/>
        </w:rPr>
        <w:t>В</w:t>
      </w:r>
      <w:r w:rsidRPr="005D7F75">
        <w:rPr>
          <w:b/>
          <w:sz w:val="24"/>
          <w:szCs w:val="24"/>
          <w:lang w:val="en-US"/>
        </w:rPr>
        <w:t>073200 (6</w:t>
      </w:r>
      <w:r w:rsidRPr="005D7F75">
        <w:rPr>
          <w:b/>
          <w:sz w:val="24"/>
          <w:szCs w:val="24"/>
        </w:rPr>
        <w:t>В</w:t>
      </w:r>
      <w:r w:rsidRPr="005D7F75">
        <w:rPr>
          <w:b/>
          <w:sz w:val="24"/>
          <w:szCs w:val="24"/>
          <w:lang w:val="en-US"/>
        </w:rPr>
        <w:t>07510) - Standardization and certification (by industry) in 202 __- 202__ academic year(objects - services, processes, personnel)</w:t>
      </w:r>
    </w:p>
    <w:p w:rsidR="00546C18" w:rsidRPr="005D7F75" w:rsidRDefault="00546C18" w:rsidP="00546C18">
      <w:pPr>
        <w:jc w:val="center"/>
        <w:rPr>
          <w:lang w:val="en-US"/>
        </w:rPr>
      </w:pPr>
    </w:p>
    <w:tbl>
      <w:tblPr>
        <w:tblW w:w="9465" w:type="dxa"/>
        <w:jc w:val="center"/>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
        <w:gridCol w:w="2940"/>
        <w:gridCol w:w="851"/>
        <w:gridCol w:w="1373"/>
        <w:gridCol w:w="1243"/>
        <w:gridCol w:w="1364"/>
        <w:gridCol w:w="1178"/>
      </w:tblGrid>
      <w:tr w:rsidR="00546C18" w:rsidTr="00AE3BC9">
        <w:trPr>
          <w:jc w:val="center"/>
        </w:trPr>
        <w:tc>
          <w:tcPr>
            <w:tcW w:w="517"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lang w:val="kk-KZ"/>
              </w:rPr>
            </w:pPr>
            <w:r>
              <w:rPr>
                <w:lang w:val="kk-KZ"/>
              </w:rPr>
              <w:t>№</w:t>
            </w:r>
          </w:p>
          <w:p w:rsidR="00546C18" w:rsidRDefault="00546C18" w:rsidP="00AE3BC9">
            <w:pPr>
              <w:jc w:val="center"/>
              <w:rPr>
                <w:lang w:val="kk-KZ"/>
              </w:rPr>
            </w:pPr>
            <w:r>
              <w:rPr>
                <w:lang w:val="kk-KZ"/>
              </w:rPr>
              <w:t>п/п</w:t>
            </w:r>
          </w:p>
        </w:tc>
        <w:tc>
          <w:tcPr>
            <w:tcW w:w="2941" w:type="dxa"/>
            <w:tcBorders>
              <w:top w:val="single" w:sz="4" w:space="0" w:color="auto"/>
              <w:left w:val="single" w:sz="4" w:space="0" w:color="auto"/>
              <w:bottom w:val="single" w:sz="4" w:space="0" w:color="auto"/>
              <w:right w:val="single" w:sz="4" w:space="0" w:color="auto"/>
            </w:tcBorders>
            <w:hideMark/>
          </w:tcPr>
          <w:p w:rsidR="00546C18" w:rsidRPr="005D7F75" w:rsidRDefault="00546C18" w:rsidP="00AE3BC9">
            <w:pPr>
              <w:jc w:val="center"/>
              <w:rPr>
                <w:lang w:val="en-US"/>
              </w:rPr>
            </w:pPr>
            <w:r w:rsidRPr="005D7F75">
              <w:rPr>
                <w:lang w:val="kk-KZ"/>
              </w:rPr>
              <w:t>Sections</w:t>
            </w:r>
          </w:p>
        </w:tc>
        <w:tc>
          <w:tcPr>
            <w:tcW w:w="851"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lang w:val="kk-KZ"/>
              </w:rPr>
            </w:pPr>
            <w:r>
              <w:rPr>
                <w:lang w:val="kk-KZ"/>
              </w:rPr>
              <w:t>%</w:t>
            </w:r>
          </w:p>
          <w:p w:rsidR="00546C18" w:rsidRDefault="00546C18" w:rsidP="00AE3BC9">
            <w:pPr>
              <w:jc w:val="center"/>
              <w:rPr>
                <w:lang w:val="kk-KZ"/>
              </w:rPr>
            </w:pPr>
            <w:r w:rsidRPr="005D7F75">
              <w:rPr>
                <w:lang w:val="kk-KZ"/>
              </w:rPr>
              <w:t>performance</w:t>
            </w:r>
          </w:p>
        </w:tc>
        <w:tc>
          <w:tcPr>
            <w:tcW w:w="1373" w:type="dxa"/>
            <w:tcBorders>
              <w:top w:val="single" w:sz="4" w:space="0" w:color="auto"/>
              <w:left w:val="single" w:sz="4" w:space="0" w:color="auto"/>
              <w:bottom w:val="single" w:sz="4" w:space="0" w:color="auto"/>
              <w:right w:val="single" w:sz="4" w:space="0" w:color="auto"/>
            </w:tcBorders>
            <w:hideMark/>
          </w:tcPr>
          <w:p w:rsidR="00546C18" w:rsidRPr="005D7F75" w:rsidRDefault="00546C18" w:rsidP="00AE3BC9">
            <w:pPr>
              <w:jc w:val="center"/>
              <w:rPr>
                <w:lang w:val="kk-KZ"/>
              </w:rPr>
            </w:pPr>
            <w:r w:rsidRPr="005D7F75">
              <w:rPr>
                <w:lang w:val="kk-KZ"/>
              </w:rPr>
              <w:t>Timing</w:t>
            </w:r>
          </w:p>
          <w:p w:rsidR="00546C18" w:rsidRDefault="00546C18" w:rsidP="00AE3BC9">
            <w:pPr>
              <w:jc w:val="center"/>
              <w:rPr>
                <w:lang w:val="kk-KZ"/>
              </w:rPr>
            </w:pPr>
            <w:r w:rsidRPr="005D7F75">
              <w:rPr>
                <w:lang w:val="kk-KZ"/>
              </w:rPr>
              <w:t>fulfillment</w:t>
            </w:r>
          </w:p>
        </w:tc>
        <w:tc>
          <w:tcPr>
            <w:tcW w:w="1243" w:type="dxa"/>
            <w:tcBorders>
              <w:top w:val="single" w:sz="4" w:space="0" w:color="auto"/>
              <w:left w:val="single" w:sz="4" w:space="0" w:color="auto"/>
              <w:bottom w:val="single" w:sz="4" w:space="0" w:color="auto"/>
              <w:right w:val="single" w:sz="4" w:space="0" w:color="auto"/>
            </w:tcBorders>
            <w:hideMark/>
          </w:tcPr>
          <w:p w:rsidR="00546C18" w:rsidRPr="005D7F75" w:rsidRDefault="00546C18" w:rsidP="00AE3BC9">
            <w:pPr>
              <w:jc w:val="center"/>
              <w:rPr>
                <w:lang w:val="kk-KZ"/>
              </w:rPr>
            </w:pPr>
            <w:r w:rsidRPr="005D7F75">
              <w:rPr>
                <w:lang w:val="kk-KZ"/>
              </w:rPr>
              <w:t>date</w:t>
            </w:r>
          </w:p>
          <w:p w:rsidR="00546C18" w:rsidRPr="005D7F75" w:rsidRDefault="00546C18" w:rsidP="00AE3BC9">
            <w:pPr>
              <w:jc w:val="center"/>
              <w:rPr>
                <w:lang w:val="kk-KZ"/>
              </w:rPr>
            </w:pPr>
            <w:r w:rsidRPr="005D7F75">
              <w:rPr>
                <w:lang w:val="kk-KZ"/>
              </w:rPr>
              <w:t>issuing</w:t>
            </w:r>
          </w:p>
          <w:p w:rsidR="00546C18" w:rsidRDefault="00546C18" w:rsidP="00AE3BC9">
            <w:pPr>
              <w:jc w:val="center"/>
              <w:rPr>
                <w:lang w:val="kk-KZ"/>
              </w:rPr>
            </w:pPr>
            <w:r w:rsidRPr="005D7F75">
              <w:rPr>
                <w:lang w:val="kk-KZ"/>
              </w:rPr>
              <w:t>tasks</w:t>
            </w:r>
          </w:p>
        </w:tc>
        <w:tc>
          <w:tcPr>
            <w:tcW w:w="1364" w:type="dxa"/>
            <w:tcBorders>
              <w:top w:val="single" w:sz="4" w:space="0" w:color="auto"/>
              <w:left w:val="single" w:sz="4" w:space="0" w:color="auto"/>
              <w:bottom w:val="single" w:sz="4" w:space="0" w:color="auto"/>
              <w:right w:val="single" w:sz="4" w:space="0" w:color="auto"/>
            </w:tcBorders>
            <w:hideMark/>
          </w:tcPr>
          <w:p w:rsidR="00546C18" w:rsidRPr="005D7F75" w:rsidRDefault="00546C18" w:rsidP="00AE3BC9">
            <w:pPr>
              <w:jc w:val="center"/>
              <w:rPr>
                <w:lang w:val="kk-KZ"/>
              </w:rPr>
            </w:pPr>
            <w:r w:rsidRPr="005D7F75">
              <w:rPr>
                <w:lang w:val="kk-KZ"/>
              </w:rPr>
              <w:t>date</w:t>
            </w:r>
          </w:p>
          <w:p w:rsidR="00546C18" w:rsidRPr="005D7F75" w:rsidRDefault="00546C18" w:rsidP="00AE3BC9">
            <w:pPr>
              <w:jc w:val="center"/>
              <w:rPr>
                <w:lang w:val="kk-KZ"/>
              </w:rPr>
            </w:pPr>
            <w:r w:rsidRPr="005D7F75">
              <w:rPr>
                <w:lang w:val="kk-KZ"/>
              </w:rPr>
              <w:t>fulfillment</w:t>
            </w:r>
          </w:p>
          <w:p w:rsidR="00546C18" w:rsidRDefault="00546C18" w:rsidP="00AE3BC9">
            <w:pPr>
              <w:jc w:val="center"/>
              <w:rPr>
                <w:lang w:val="kk-KZ"/>
              </w:rPr>
            </w:pPr>
            <w:r w:rsidRPr="005D7F75">
              <w:rPr>
                <w:lang w:val="kk-KZ"/>
              </w:rPr>
              <w:t>tasks</w:t>
            </w:r>
          </w:p>
        </w:tc>
        <w:tc>
          <w:tcPr>
            <w:tcW w:w="1178" w:type="dxa"/>
            <w:tcBorders>
              <w:top w:val="single" w:sz="4" w:space="0" w:color="auto"/>
              <w:left w:val="single" w:sz="4" w:space="0" w:color="auto"/>
              <w:bottom w:val="single" w:sz="4" w:space="0" w:color="auto"/>
              <w:right w:val="single" w:sz="4" w:space="0" w:color="auto"/>
            </w:tcBorders>
            <w:hideMark/>
          </w:tcPr>
          <w:p w:rsidR="00546C18" w:rsidRPr="005D7F75" w:rsidRDefault="00546C18" w:rsidP="00AE3BC9">
            <w:pPr>
              <w:jc w:val="center"/>
              <w:rPr>
                <w:lang w:val="kk-KZ"/>
              </w:rPr>
            </w:pPr>
            <w:r w:rsidRPr="005D7F75">
              <w:rPr>
                <w:lang w:val="kk-KZ"/>
              </w:rPr>
              <w:t>Signature</w:t>
            </w:r>
          </w:p>
          <w:p w:rsidR="00546C18" w:rsidRDefault="00546C18" w:rsidP="00AE3BC9">
            <w:pPr>
              <w:jc w:val="center"/>
              <w:rPr>
                <w:lang w:val="kk-KZ"/>
              </w:rPr>
            </w:pPr>
            <w:r w:rsidRPr="005D7F75">
              <w:rPr>
                <w:lang w:val="kk-KZ"/>
              </w:rPr>
              <w:t>consultant</w:t>
            </w:r>
          </w:p>
        </w:tc>
      </w:tr>
      <w:tr w:rsidR="00546C18" w:rsidTr="00AE3BC9">
        <w:trPr>
          <w:jc w:val="center"/>
        </w:trPr>
        <w:tc>
          <w:tcPr>
            <w:tcW w:w="517"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lang w:val="kk-KZ"/>
              </w:rPr>
            </w:pPr>
          </w:p>
        </w:tc>
        <w:tc>
          <w:tcPr>
            <w:tcW w:w="294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lang w:val="kk-KZ"/>
              </w:rPr>
            </w:pPr>
          </w:p>
        </w:tc>
        <w:tc>
          <w:tcPr>
            <w:tcW w:w="85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lang w:val="kk-KZ"/>
              </w:rPr>
            </w:pPr>
          </w:p>
        </w:tc>
        <w:tc>
          <w:tcPr>
            <w:tcW w:w="137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lang w:val="kk-KZ"/>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lang w:val="kk-KZ"/>
              </w:rPr>
            </w:pPr>
          </w:p>
        </w:tc>
      </w:tr>
      <w:tr w:rsidR="00546C18" w:rsidTr="00AE3BC9">
        <w:trPr>
          <w:jc w:val="center"/>
        </w:trPr>
        <w:tc>
          <w:tcPr>
            <w:tcW w:w="517"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2941" w:type="dxa"/>
            <w:tcBorders>
              <w:top w:val="single" w:sz="4" w:space="0" w:color="auto"/>
              <w:left w:val="single" w:sz="4" w:space="0" w:color="auto"/>
              <w:bottom w:val="single" w:sz="4" w:space="0" w:color="auto"/>
              <w:right w:val="single" w:sz="4" w:space="0" w:color="auto"/>
            </w:tcBorders>
            <w:hideMark/>
          </w:tcPr>
          <w:p w:rsidR="00546C18" w:rsidRPr="0036381B" w:rsidRDefault="00546C18" w:rsidP="00AE3BC9">
            <w:pPr>
              <w:pStyle w:val="5"/>
              <w:jc w:val="left"/>
              <w:rPr>
                <w:lang w:val="en-US"/>
              </w:rPr>
            </w:pPr>
            <w:proofErr w:type="spellStart"/>
            <w:r w:rsidRPr="0036381B">
              <w:t>Content</w:t>
            </w:r>
            <w:proofErr w:type="spellEnd"/>
          </w:p>
        </w:tc>
        <w:tc>
          <w:tcPr>
            <w:tcW w:w="85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en-US"/>
              </w:rPr>
            </w:pPr>
          </w:p>
        </w:tc>
        <w:tc>
          <w:tcPr>
            <w:tcW w:w="137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Tr="00AE3BC9">
        <w:trPr>
          <w:jc w:val="center"/>
        </w:trPr>
        <w:tc>
          <w:tcPr>
            <w:tcW w:w="517"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c>
          <w:tcPr>
            <w:tcW w:w="2941"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Введение</w:t>
            </w:r>
          </w:p>
        </w:tc>
        <w:tc>
          <w:tcPr>
            <w:tcW w:w="85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en-US"/>
              </w:rPr>
            </w:pPr>
          </w:p>
        </w:tc>
        <w:tc>
          <w:tcPr>
            <w:tcW w:w="137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RPr="003551D8" w:rsidTr="00AE3BC9">
        <w:trPr>
          <w:jc w:val="center"/>
        </w:trPr>
        <w:tc>
          <w:tcPr>
            <w:tcW w:w="517" w:type="dxa"/>
            <w:tcBorders>
              <w:top w:val="single" w:sz="4" w:space="0" w:color="auto"/>
              <w:left w:val="single" w:sz="4" w:space="0" w:color="auto"/>
              <w:bottom w:val="single" w:sz="4" w:space="0" w:color="auto"/>
              <w:right w:val="single" w:sz="4" w:space="0" w:color="auto"/>
            </w:tcBorders>
          </w:tcPr>
          <w:p w:rsidR="00546C18" w:rsidRDefault="00546C18" w:rsidP="00AE3BC9">
            <w:pPr>
              <w:numPr>
                <w:ilvl w:val="0"/>
                <w:numId w:val="43"/>
              </w:numPr>
              <w:autoSpaceDE/>
              <w:jc w:val="center"/>
              <w:rPr>
                <w:sz w:val="24"/>
                <w:szCs w:val="24"/>
              </w:rPr>
            </w:pPr>
          </w:p>
        </w:tc>
        <w:tc>
          <w:tcPr>
            <w:tcW w:w="2941" w:type="dxa"/>
            <w:tcBorders>
              <w:top w:val="single" w:sz="4" w:space="0" w:color="auto"/>
              <w:left w:val="single" w:sz="4" w:space="0" w:color="auto"/>
              <w:bottom w:val="single" w:sz="4" w:space="0" w:color="auto"/>
              <w:right w:val="single" w:sz="4" w:space="0" w:color="auto"/>
            </w:tcBorders>
            <w:hideMark/>
          </w:tcPr>
          <w:p w:rsidR="00546C18" w:rsidRPr="0036381B" w:rsidRDefault="00546C18" w:rsidP="00AE3BC9">
            <w:pPr>
              <w:jc w:val="both"/>
              <w:rPr>
                <w:sz w:val="24"/>
                <w:szCs w:val="24"/>
                <w:lang w:val="en-US"/>
              </w:rPr>
            </w:pPr>
            <w:r w:rsidRPr="0036381B">
              <w:rPr>
                <w:sz w:val="24"/>
                <w:szCs w:val="24"/>
                <w:lang w:val="en-US"/>
              </w:rPr>
              <w:t>Conformity assessment procedure for the services provided</w:t>
            </w:r>
          </w:p>
        </w:tc>
        <w:tc>
          <w:tcPr>
            <w:tcW w:w="85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373" w:type="dxa"/>
            <w:tcBorders>
              <w:top w:val="single" w:sz="4" w:space="0" w:color="auto"/>
              <w:left w:val="single" w:sz="4" w:space="0" w:color="auto"/>
              <w:bottom w:val="single" w:sz="4" w:space="0" w:color="auto"/>
              <w:right w:val="single" w:sz="4" w:space="0" w:color="auto"/>
            </w:tcBorders>
          </w:tcPr>
          <w:p w:rsidR="00546C18" w:rsidRPr="0036381B" w:rsidRDefault="00546C18" w:rsidP="00AE3BC9">
            <w:pPr>
              <w:jc w:val="both"/>
              <w:rPr>
                <w:color w:val="000000"/>
                <w:sz w:val="24"/>
                <w:szCs w:val="24"/>
                <w:lang w:val="en-US"/>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RPr="003551D8" w:rsidTr="00AE3BC9">
        <w:trPr>
          <w:jc w:val="center"/>
        </w:trPr>
        <w:tc>
          <w:tcPr>
            <w:tcW w:w="517"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1.1</w:t>
            </w:r>
          </w:p>
        </w:tc>
        <w:tc>
          <w:tcPr>
            <w:tcW w:w="2941" w:type="dxa"/>
            <w:tcBorders>
              <w:top w:val="single" w:sz="4" w:space="0" w:color="auto"/>
              <w:left w:val="single" w:sz="4" w:space="0" w:color="auto"/>
              <w:bottom w:val="single" w:sz="4" w:space="0" w:color="auto"/>
              <w:right w:val="single" w:sz="4" w:space="0" w:color="auto"/>
            </w:tcBorders>
            <w:hideMark/>
          </w:tcPr>
          <w:p w:rsidR="00546C18" w:rsidRPr="0036381B" w:rsidRDefault="00546C18" w:rsidP="00AE3BC9">
            <w:pPr>
              <w:rPr>
                <w:sz w:val="24"/>
                <w:szCs w:val="24"/>
                <w:lang w:val="en-US"/>
              </w:rPr>
            </w:pPr>
            <w:r w:rsidRPr="0036381B">
              <w:rPr>
                <w:sz w:val="24"/>
                <w:szCs w:val="24"/>
                <w:lang w:val="en-US"/>
              </w:rPr>
              <w:t>Description and scope of service</w:t>
            </w:r>
          </w:p>
        </w:tc>
        <w:tc>
          <w:tcPr>
            <w:tcW w:w="851" w:type="dxa"/>
            <w:tcBorders>
              <w:top w:val="single" w:sz="4" w:space="0" w:color="auto"/>
              <w:left w:val="single" w:sz="4" w:space="0" w:color="auto"/>
              <w:bottom w:val="single" w:sz="4" w:space="0" w:color="auto"/>
              <w:right w:val="single" w:sz="4" w:space="0" w:color="auto"/>
            </w:tcBorders>
          </w:tcPr>
          <w:p w:rsidR="00546C18" w:rsidRPr="0036381B" w:rsidRDefault="00546C18" w:rsidP="00AE3BC9">
            <w:pPr>
              <w:jc w:val="center"/>
              <w:rPr>
                <w:sz w:val="24"/>
                <w:szCs w:val="24"/>
                <w:lang w:val="en-US"/>
              </w:rPr>
            </w:pPr>
          </w:p>
        </w:tc>
        <w:tc>
          <w:tcPr>
            <w:tcW w:w="1373" w:type="dxa"/>
            <w:tcBorders>
              <w:top w:val="single" w:sz="4" w:space="0" w:color="auto"/>
              <w:left w:val="single" w:sz="4" w:space="0" w:color="auto"/>
              <w:bottom w:val="single" w:sz="4" w:space="0" w:color="auto"/>
              <w:right w:val="single" w:sz="4" w:space="0" w:color="auto"/>
            </w:tcBorders>
          </w:tcPr>
          <w:p w:rsidR="00546C18" w:rsidRPr="0036381B" w:rsidRDefault="00546C18" w:rsidP="00AE3BC9">
            <w:pPr>
              <w:jc w:val="center"/>
              <w:rPr>
                <w:color w:val="000000"/>
                <w:sz w:val="24"/>
                <w:szCs w:val="24"/>
                <w:lang w:val="en-US"/>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RPr="003551D8" w:rsidTr="00AE3BC9">
        <w:trPr>
          <w:jc w:val="center"/>
        </w:trPr>
        <w:tc>
          <w:tcPr>
            <w:tcW w:w="517"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1.2</w:t>
            </w:r>
          </w:p>
        </w:tc>
        <w:tc>
          <w:tcPr>
            <w:tcW w:w="2941" w:type="dxa"/>
            <w:tcBorders>
              <w:top w:val="single" w:sz="4" w:space="0" w:color="auto"/>
              <w:left w:val="single" w:sz="4" w:space="0" w:color="auto"/>
              <w:bottom w:val="single" w:sz="4" w:space="0" w:color="auto"/>
              <w:right w:val="single" w:sz="4" w:space="0" w:color="auto"/>
            </w:tcBorders>
            <w:hideMark/>
          </w:tcPr>
          <w:p w:rsidR="00546C18" w:rsidRPr="0036381B" w:rsidRDefault="00546C18" w:rsidP="00AE3BC9">
            <w:pPr>
              <w:jc w:val="both"/>
              <w:rPr>
                <w:sz w:val="24"/>
                <w:szCs w:val="24"/>
                <w:lang w:val="en-US"/>
              </w:rPr>
            </w:pPr>
            <w:r w:rsidRPr="0036381B">
              <w:rPr>
                <w:sz w:val="24"/>
                <w:szCs w:val="24"/>
                <w:lang w:val="en-US"/>
              </w:rPr>
              <w:t>Conformity assessment of provided services</w:t>
            </w:r>
          </w:p>
        </w:tc>
        <w:tc>
          <w:tcPr>
            <w:tcW w:w="85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en-US"/>
              </w:rPr>
            </w:pPr>
          </w:p>
        </w:tc>
        <w:tc>
          <w:tcPr>
            <w:tcW w:w="1373" w:type="dxa"/>
            <w:tcBorders>
              <w:top w:val="single" w:sz="4" w:space="0" w:color="auto"/>
              <w:left w:val="single" w:sz="4" w:space="0" w:color="auto"/>
              <w:bottom w:val="single" w:sz="4" w:space="0" w:color="auto"/>
              <w:right w:val="single" w:sz="4" w:space="0" w:color="auto"/>
            </w:tcBorders>
          </w:tcPr>
          <w:p w:rsidR="00546C18" w:rsidRPr="0036381B" w:rsidRDefault="00546C18" w:rsidP="00AE3BC9">
            <w:pPr>
              <w:jc w:val="center"/>
              <w:rPr>
                <w:color w:val="000000"/>
                <w:sz w:val="24"/>
                <w:szCs w:val="24"/>
                <w:lang w:val="en-US"/>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RPr="003551D8" w:rsidTr="00AE3BC9">
        <w:trPr>
          <w:jc w:val="center"/>
        </w:trPr>
        <w:tc>
          <w:tcPr>
            <w:tcW w:w="517"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2</w:t>
            </w:r>
          </w:p>
        </w:tc>
        <w:tc>
          <w:tcPr>
            <w:tcW w:w="2941" w:type="dxa"/>
            <w:tcBorders>
              <w:top w:val="single" w:sz="4" w:space="0" w:color="auto"/>
              <w:left w:val="single" w:sz="4" w:space="0" w:color="auto"/>
              <w:bottom w:val="single" w:sz="4" w:space="0" w:color="auto"/>
              <w:right w:val="single" w:sz="4" w:space="0" w:color="auto"/>
            </w:tcBorders>
            <w:hideMark/>
          </w:tcPr>
          <w:p w:rsidR="00546C18" w:rsidRPr="0036381B" w:rsidRDefault="00546C18" w:rsidP="00AE3BC9">
            <w:pPr>
              <w:jc w:val="both"/>
              <w:rPr>
                <w:sz w:val="24"/>
                <w:szCs w:val="24"/>
                <w:lang w:val="en-US"/>
              </w:rPr>
            </w:pPr>
            <w:r w:rsidRPr="0036381B">
              <w:rPr>
                <w:sz w:val="24"/>
                <w:szCs w:val="24"/>
                <w:lang w:val="en-US"/>
              </w:rPr>
              <w:t>The procedure for the accreditation of the subject</w:t>
            </w:r>
          </w:p>
        </w:tc>
        <w:tc>
          <w:tcPr>
            <w:tcW w:w="85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en-US"/>
              </w:rPr>
            </w:pPr>
          </w:p>
        </w:tc>
        <w:tc>
          <w:tcPr>
            <w:tcW w:w="137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RPr="003551D8" w:rsidTr="00AE3BC9">
        <w:trPr>
          <w:jc w:val="center"/>
        </w:trPr>
        <w:tc>
          <w:tcPr>
            <w:tcW w:w="517"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2.1</w:t>
            </w:r>
          </w:p>
        </w:tc>
        <w:tc>
          <w:tcPr>
            <w:tcW w:w="2941" w:type="dxa"/>
            <w:tcBorders>
              <w:top w:val="single" w:sz="4" w:space="0" w:color="auto"/>
              <w:left w:val="single" w:sz="4" w:space="0" w:color="auto"/>
              <w:bottom w:val="single" w:sz="4" w:space="0" w:color="auto"/>
              <w:right w:val="single" w:sz="4" w:space="0" w:color="auto"/>
            </w:tcBorders>
            <w:hideMark/>
          </w:tcPr>
          <w:p w:rsidR="00546C18" w:rsidRPr="0036381B" w:rsidRDefault="00546C18" w:rsidP="00AE3BC9">
            <w:pPr>
              <w:jc w:val="both"/>
              <w:rPr>
                <w:sz w:val="24"/>
                <w:szCs w:val="24"/>
                <w:lang w:val="en-US"/>
              </w:rPr>
            </w:pPr>
            <w:r w:rsidRPr="0036381B">
              <w:rPr>
                <w:sz w:val="24"/>
                <w:szCs w:val="24"/>
                <w:lang w:val="en-US"/>
              </w:rPr>
              <w:t>Processes for the accreditation of the entity</w:t>
            </w:r>
          </w:p>
        </w:tc>
        <w:tc>
          <w:tcPr>
            <w:tcW w:w="851" w:type="dxa"/>
            <w:tcBorders>
              <w:top w:val="single" w:sz="4" w:space="0" w:color="auto"/>
              <w:left w:val="single" w:sz="4" w:space="0" w:color="auto"/>
              <w:bottom w:val="single" w:sz="4" w:space="0" w:color="auto"/>
              <w:right w:val="single" w:sz="4" w:space="0" w:color="auto"/>
            </w:tcBorders>
          </w:tcPr>
          <w:p w:rsidR="00546C18" w:rsidRPr="0036381B" w:rsidRDefault="00546C18" w:rsidP="00AE3BC9">
            <w:pPr>
              <w:jc w:val="center"/>
              <w:rPr>
                <w:sz w:val="24"/>
                <w:szCs w:val="24"/>
                <w:lang w:val="en-US"/>
              </w:rPr>
            </w:pPr>
          </w:p>
        </w:tc>
        <w:tc>
          <w:tcPr>
            <w:tcW w:w="1373" w:type="dxa"/>
            <w:tcBorders>
              <w:top w:val="single" w:sz="4" w:space="0" w:color="auto"/>
              <w:left w:val="single" w:sz="4" w:space="0" w:color="auto"/>
              <w:bottom w:val="single" w:sz="4" w:space="0" w:color="auto"/>
              <w:right w:val="single" w:sz="4" w:space="0" w:color="auto"/>
            </w:tcBorders>
          </w:tcPr>
          <w:p w:rsidR="00546C18" w:rsidRPr="0036381B" w:rsidRDefault="00546C18" w:rsidP="00AE3BC9">
            <w:pPr>
              <w:jc w:val="center"/>
              <w:rPr>
                <w:color w:val="000000"/>
                <w:sz w:val="24"/>
                <w:szCs w:val="24"/>
                <w:lang w:val="en-US"/>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RPr="003551D8" w:rsidTr="00AE3BC9">
        <w:trPr>
          <w:jc w:val="center"/>
        </w:trPr>
        <w:tc>
          <w:tcPr>
            <w:tcW w:w="517"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2.2</w:t>
            </w:r>
          </w:p>
        </w:tc>
        <w:tc>
          <w:tcPr>
            <w:tcW w:w="2941" w:type="dxa"/>
            <w:tcBorders>
              <w:top w:val="single" w:sz="4" w:space="0" w:color="auto"/>
              <w:left w:val="single" w:sz="4" w:space="0" w:color="auto"/>
              <w:bottom w:val="single" w:sz="4" w:space="0" w:color="auto"/>
              <w:right w:val="single" w:sz="4" w:space="0" w:color="auto"/>
            </w:tcBorders>
            <w:hideMark/>
          </w:tcPr>
          <w:p w:rsidR="00546C18" w:rsidRPr="0036381B" w:rsidRDefault="00546C18" w:rsidP="00AE3BC9">
            <w:pPr>
              <w:jc w:val="both"/>
              <w:rPr>
                <w:sz w:val="24"/>
                <w:szCs w:val="24"/>
                <w:lang w:val="en-US"/>
              </w:rPr>
            </w:pPr>
            <w:r w:rsidRPr="0036381B">
              <w:rPr>
                <w:sz w:val="24"/>
                <w:szCs w:val="24"/>
                <w:lang w:val="en-US"/>
              </w:rPr>
              <w:t>The quality management system of the subject</w:t>
            </w:r>
          </w:p>
        </w:tc>
        <w:tc>
          <w:tcPr>
            <w:tcW w:w="85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en-US"/>
              </w:rPr>
            </w:pPr>
          </w:p>
        </w:tc>
        <w:tc>
          <w:tcPr>
            <w:tcW w:w="1373" w:type="dxa"/>
            <w:tcBorders>
              <w:top w:val="single" w:sz="4" w:space="0" w:color="auto"/>
              <w:left w:val="single" w:sz="4" w:space="0" w:color="auto"/>
              <w:bottom w:val="single" w:sz="4" w:space="0" w:color="auto"/>
              <w:right w:val="single" w:sz="4" w:space="0" w:color="auto"/>
            </w:tcBorders>
          </w:tcPr>
          <w:p w:rsidR="00546C18" w:rsidRPr="0036381B" w:rsidRDefault="00546C18" w:rsidP="00AE3BC9">
            <w:pPr>
              <w:jc w:val="center"/>
              <w:rPr>
                <w:color w:val="000000"/>
                <w:sz w:val="24"/>
                <w:szCs w:val="24"/>
                <w:lang w:val="en-US"/>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RPr="003551D8" w:rsidTr="00AE3BC9">
        <w:trPr>
          <w:trHeight w:val="509"/>
          <w:jc w:val="center"/>
        </w:trPr>
        <w:tc>
          <w:tcPr>
            <w:tcW w:w="517"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center"/>
              <w:rPr>
                <w:sz w:val="24"/>
                <w:szCs w:val="24"/>
              </w:rPr>
            </w:pPr>
            <w:r>
              <w:rPr>
                <w:sz w:val="24"/>
                <w:szCs w:val="24"/>
              </w:rPr>
              <w:t>2.3</w:t>
            </w:r>
          </w:p>
        </w:tc>
        <w:tc>
          <w:tcPr>
            <w:tcW w:w="2941" w:type="dxa"/>
            <w:tcBorders>
              <w:top w:val="single" w:sz="4" w:space="0" w:color="auto"/>
              <w:left w:val="single" w:sz="4" w:space="0" w:color="auto"/>
              <w:bottom w:val="single" w:sz="4" w:space="0" w:color="auto"/>
              <w:right w:val="single" w:sz="4" w:space="0" w:color="auto"/>
            </w:tcBorders>
            <w:hideMark/>
          </w:tcPr>
          <w:p w:rsidR="00546C18" w:rsidRPr="0036381B" w:rsidRDefault="00546C18" w:rsidP="00AE3BC9">
            <w:pPr>
              <w:jc w:val="both"/>
              <w:rPr>
                <w:sz w:val="24"/>
                <w:szCs w:val="24"/>
                <w:lang w:val="en-US"/>
              </w:rPr>
            </w:pPr>
            <w:r w:rsidRPr="0036381B">
              <w:rPr>
                <w:sz w:val="24"/>
                <w:szCs w:val="24"/>
                <w:lang w:val="en-US" w:eastAsia="ko-KR"/>
              </w:rPr>
              <w:t>Internal audit of the quality management system</w:t>
            </w:r>
          </w:p>
        </w:tc>
        <w:tc>
          <w:tcPr>
            <w:tcW w:w="851" w:type="dxa"/>
            <w:tcBorders>
              <w:top w:val="single" w:sz="4" w:space="0" w:color="auto"/>
              <w:left w:val="single" w:sz="4" w:space="0" w:color="auto"/>
              <w:bottom w:val="single" w:sz="4" w:space="0" w:color="auto"/>
              <w:right w:val="single" w:sz="4" w:space="0" w:color="auto"/>
            </w:tcBorders>
          </w:tcPr>
          <w:p w:rsidR="00546C18" w:rsidRPr="0036381B" w:rsidRDefault="00546C18" w:rsidP="00AE3BC9">
            <w:pPr>
              <w:jc w:val="center"/>
              <w:rPr>
                <w:sz w:val="24"/>
                <w:szCs w:val="24"/>
                <w:lang w:val="en-US"/>
              </w:rPr>
            </w:pPr>
          </w:p>
        </w:tc>
        <w:tc>
          <w:tcPr>
            <w:tcW w:w="1373" w:type="dxa"/>
            <w:tcBorders>
              <w:top w:val="single" w:sz="4" w:space="0" w:color="auto"/>
              <w:left w:val="single" w:sz="4" w:space="0" w:color="auto"/>
              <w:bottom w:val="single" w:sz="4" w:space="0" w:color="auto"/>
              <w:right w:val="single" w:sz="4" w:space="0" w:color="auto"/>
            </w:tcBorders>
          </w:tcPr>
          <w:p w:rsidR="00546C18" w:rsidRPr="0036381B" w:rsidRDefault="00546C18" w:rsidP="00AE3BC9">
            <w:pPr>
              <w:jc w:val="center"/>
              <w:rPr>
                <w:color w:val="000000"/>
                <w:sz w:val="24"/>
                <w:szCs w:val="24"/>
                <w:lang w:val="en-US"/>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RPr="003551D8" w:rsidTr="00AE3BC9">
        <w:trPr>
          <w:jc w:val="center"/>
        </w:trPr>
        <w:tc>
          <w:tcPr>
            <w:tcW w:w="517"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3</w:t>
            </w:r>
          </w:p>
        </w:tc>
        <w:tc>
          <w:tcPr>
            <w:tcW w:w="2941" w:type="dxa"/>
            <w:tcBorders>
              <w:top w:val="single" w:sz="4" w:space="0" w:color="auto"/>
              <w:left w:val="single" w:sz="4" w:space="0" w:color="auto"/>
              <w:bottom w:val="single" w:sz="4" w:space="0" w:color="auto"/>
              <w:right w:val="single" w:sz="4" w:space="0" w:color="auto"/>
            </w:tcBorders>
            <w:hideMark/>
          </w:tcPr>
          <w:p w:rsidR="00546C18" w:rsidRPr="0036381B" w:rsidRDefault="00546C18" w:rsidP="00AE3BC9">
            <w:pPr>
              <w:jc w:val="both"/>
              <w:rPr>
                <w:sz w:val="24"/>
                <w:szCs w:val="24"/>
                <w:lang w:val="en-US"/>
              </w:rPr>
            </w:pPr>
            <w:r w:rsidRPr="0036381B">
              <w:rPr>
                <w:sz w:val="24"/>
                <w:szCs w:val="24"/>
                <w:lang w:val="en-US"/>
              </w:rPr>
              <w:t>Development of regulatory documents (</w:t>
            </w:r>
            <w:r>
              <w:rPr>
                <w:sz w:val="24"/>
                <w:szCs w:val="24"/>
                <w:lang w:val="en-US"/>
              </w:rPr>
              <w:t>ERW</w:t>
            </w:r>
            <w:r w:rsidRPr="0036381B">
              <w:rPr>
                <w:sz w:val="24"/>
                <w:szCs w:val="24"/>
                <w:lang w:val="en-US"/>
              </w:rPr>
              <w:t>S)</w:t>
            </w:r>
          </w:p>
        </w:tc>
        <w:tc>
          <w:tcPr>
            <w:tcW w:w="85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en-US"/>
              </w:rPr>
            </w:pPr>
          </w:p>
        </w:tc>
        <w:tc>
          <w:tcPr>
            <w:tcW w:w="137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Tr="00AE3BC9">
        <w:trPr>
          <w:jc w:val="center"/>
        </w:trPr>
        <w:tc>
          <w:tcPr>
            <w:tcW w:w="517" w:type="dxa"/>
            <w:tcBorders>
              <w:top w:val="single" w:sz="4" w:space="0" w:color="auto"/>
              <w:left w:val="single" w:sz="4" w:space="0" w:color="auto"/>
              <w:bottom w:val="single" w:sz="4" w:space="0" w:color="auto"/>
              <w:right w:val="single" w:sz="4" w:space="0" w:color="auto"/>
            </w:tcBorders>
            <w:hideMark/>
          </w:tcPr>
          <w:p w:rsidR="00546C18" w:rsidRDefault="00546C18" w:rsidP="00AE3BC9">
            <w:pPr>
              <w:rPr>
                <w:sz w:val="24"/>
                <w:szCs w:val="24"/>
              </w:rPr>
            </w:pPr>
            <w:r>
              <w:rPr>
                <w:sz w:val="24"/>
                <w:szCs w:val="24"/>
              </w:rPr>
              <w:t>4</w:t>
            </w:r>
          </w:p>
        </w:tc>
        <w:tc>
          <w:tcPr>
            <w:tcW w:w="2941" w:type="dxa"/>
            <w:tcBorders>
              <w:top w:val="single" w:sz="4" w:space="0" w:color="auto"/>
              <w:left w:val="single" w:sz="4" w:space="0" w:color="auto"/>
              <w:bottom w:val="single" w:sz="4" w:space="0" w:color="auto"/>
              <w:right w:val="single" w:sz="4" w:space="0" w:color="auto"/>
            </w:tcBorders>
            <w:hideMark/>
          </w:tcPr>
          <w:p w:rsidR="00546C18" w:rsidRDefault="00546C18" w:rsidP="00AE3BC9">
            <w:pPr>
              <w:jc w:val="both"/>
              <w:rPr>
                <w:sz w:val="24"/>
                <w:szCs w:val="24"/>
              </w:rPr>
            </w:pPr>
            <w:proofErr w:type="spellStart"/>
            <w:r w:rsidRPr="0036381B">
              <w:rPr>
                <w:sz w:val="24"/>
                <w:szCs w:val="24"/>
              </w:rPr>
              <w:t>Lifesafety</w:t>
            </w:r>
            <w:proofErr w:type="spellEnd"/>
          </w:p>
        </w:tc>
        <w:tc>
          <w:tcPr>
            <w:tcW w:w="85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c>
          <w:tcPr>
            <w:tcW w:w="137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Tr="00AE3BC9">
        <w:trPr>
          <w:jc w:val="center"/>
        </w:trPr>
        <w:tc>
          <w:tcPr>
            <w:tcW w:w="517" w:type="dxa"/>
            <w:tcBorders>
              <w:top w:val="single" w:sz="4" w:space="0" w:color="auto"/>
              <w:left w:val="single" w:sz="4" w:space="0" w:color="auto"/>
              <w:bottom w:val="single" w:sz="4" w:space="0" w:color="auto"/>
              <w:right w:val="single" w:sz="4" w:space="0" w:color="auto"/>
            </w:tcBorders>
          </w:tcPr>
          <w:p w:rsidR="00546C18" w:rsidRDefault="00546C18" w:rsidP="00AE3BC9">
            <w:pPr>
              <w:rPr>
                <w:sz w:val="24"/>
                <w:szCs w:val="24"/>
              </w:rPr>
            </w:pPr>
          </w:p>
        </w:tc>
        <w:tc>
          <w:tcPr>
            <w:tcW w:w="2941" w:type="dxa"/>
            <w:tcBorders>
              <w:top w:val="single" w:sz="4" w:space="0" w:color="auto"/>
              <w:left w:val="single" w:sz="4" w:space="0" w:color="auto"/>
              <w:bottom w:val="single" w:sz="4" w:space="0" w:color="auto"/>
              <w:right w:val="single" w:sz="4" w:space="0" w:color="auto"/>
            </w:tcBorders>
            <w:hideMark/>
          </w:tcPr>
          <w:p w:rsidR="00546C18" w:rsidRPr="0036381B" w:rsidRDefault="00546C18" w:rsidP="00AE3BC9">
            <w:pPr>
              <w:jc w:val="both"/>
              <w:rPr>
                <w:sz w:val="24"/>
                <w:szCs w:val="24"/>
                <w:lang w:val="en-US"/>
              </w:rPr>
            </w:pPr>
            <w:proofErr w:type="spellStart"/>
            <w:r w:rsidRPr="0036381B">
              <w:rPr>
                <w:sz w:val="24"/>
                <w:szCs w:val="24"/>
              </w:rPr>
              <w:t>Conclusions</w:t>
            </w:r>
            <w:proofErr w:type="spellEnd"/>
          </w:p>
        </w:tc>
        <w:tc>
          <w:tcPr>
            <w:tcW w:w="85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en-US"/>
              </w:rPr>
            </w:pPr>
          </w:p>
        </w:tc>
        <w:tc>
          <w:tcPr>
            <w:tcW w:w="137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r w:rsidR="00546C18" w:rsidTr="00AE3BC9">
        <w:trPr>
          <w:jc w:val="center"/>
        </w:trPr>
        <w:tc>
          <w:tcPr>
            <w:tcW w:w="517" w:type="dxa"/>
            <w:tcBorders>
              <w:top w:val="single" w:sz="4" w:space="0" w:color="auto"/>
              <w:left w:val="single" w:sz="4" w:space="0" w:color="auto"/>
              <w:bottom w:val="single" w:sz="4" w:space="0" w:color="auto"/>
              <w:right w:val="single" w:sz="4" w:space="0" w:color="auto"/>
            </w:tcBorders>
          </w:tcPr>
          <w:p w:rsidR="00546C18" w:rsidRDefault="00546C18" w:rsidP="00AE3BC9">
            <w:pPr>
              <w:rPr>
                <w:sz w:val="24"/>
                <w:szCs w:val="24"/>
              </w:rPr>
            </w:pPr>
          </w:p>
        </w:tc>
        <w:tc>
          <w:tcPr>
            <w:tcW w:w="2941" w:type="dxa"/>
            <w:tcBorders>
              <w:top w:val="single" w:sz="4" w:space="0" w:color="auto"/>
              <w:left w:val="single" w:sz="4" w:space="0" w:color="auto"/>
              <w:bottom w:val="single" w:sz="4" w:space="0" w:color="auto"/>
              <w:right w:val="single" w:sz="4" w:space="0" w:color="auto"/>
            </w:tcBorders>
            <w:hideMark/>
          </w:tcPr>
          <w:p w:rsidR="00546C18" w:rsidRPr="0036381B" w:rsidRDefault="00546C18" w:rsidP="00AE3BC9">
            <w:pPr>
              <w:jc w:val="both"/>
              <w:rPr>
                <w:sz w:val="24"/>
                <w:szCs w:val="24"/>
                <w:lang w:val="en-US"/>
              </w:rPr>
            </w:pPr>
            <w:proofErr w:type="spellStart"/>
            <w:r w:rsidRPr="0036381B">
              <w:rPr>
                <w:sz w:val="24"/>
                <w:szCs w:val="24"/>
              </w:rPr>
              <w:t>Listofusedliterature</w:t>
            </w:r>
            <w:proofErr w:type="spellEnd"/>
          </w:p>
        </w:tc>
        <w:tc>
          <w:tcPr>
            <w:tcW w:w="851"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en-US"/>
              </w:rPr>
            </w:pPr>
          </w:p>
        </w:tc>
        <w:tc>
          <w:tcPr>
            <w:tcW w:w="137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rPr>
            </w:pPr>
          </w:p>
        </w:tc>
        <w:tc>
          <w:tcPr>
            <w:tcW w:w="1243"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color w:val="000000"/>
                <w:sz w:val="24"/>
                <w:szCs w:val="24"/>
                <w:lang w:val="kk-KZ"/>
              </w:rPr>
            </w:pPr>
          </w:p>
        </w:tc>
        <w:tc>
          <w:tcPr>
            <w:tcW w:w="1364"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c>
          <w:tcPr>
            <w:tcW w:w="1178" w:type="dxa"/>
            <w:tcBorders>
              <w:top w:val="single" w:sz="4" w:space="0" w:color="auto"/>
              <w:left w:val="single" w:sz="4" w:space="0" w:color="auto"/>
              <w:bottom w:val="single" w:sz="4" w:space="0" w:color="auto"/>
              <w:right w:val="single" w:sz="4" w:space="0" w:color="auto"/>
            </w:tcBorders>
          </w:tcPr>
          <w:p w:rsidR="00546C18" w:rsidRDefault="00546C18" w:rsidP="00AE3BC9">
            <w:pPr>
              <w:jc w:val="center"/>
              <w:rPr>
                <w:sz w:val="24"/>
                <w:szCs w:val="24"/>
                <w:lang w:val="kk-KZ"/>
              </w:rPr>
            </w:pPr>
          </w:p>
        </w:tc>
      </w:tr>
    </w:tbl>
    <w:p w:rsidR="00546C18" w:rsidRDefault="00546C18" w:rsidP="00546C18">
      <w:pPr>
        <w:jc w:val="center"/>
        <w:rPr>
          <w:sz w:val="28"/>
          <w:szCs w:val="28"/>
          <w:lang w:val="kk-KZ"/>
        </w:rPr>
      </w:pPr>
    </w:p>
    <w:p w:rsidR="00546C18" w:rsidRDefault="00546C18" w:rsidP="00546C18">
      <w:pPr>
        <w:jc w:val="center"/>
        <w:rPr>
          <w:sz w:val="28"/>
          <w:szCs w:val="28"/>
        </w:rPr>
      </w:pPr>
    </w:p>
    <w:p w:rsidR="00546C18" w:rsidRDefault="00546C18" w:rsidP="00546C18">
      <w:pPr>
        <w:jc w:val="center"/>
        <w:rPr>
          <w:sz w:val="28"/>
          <w:szCs w:val="28"/>
        </w:rPr>
      </w:pPr>
    </w:p>
    <w:p w:rsidR="00546C18" w:rsidRPr="0036381B" w:rsidRDefault="00546C18" w:rsidP="00546C18">
      <w:pPr>
        <w:ind w:firstLine="851"/>
        <w:rPr>
          <w:sz w:val="24"/>
          <w:szCs w:val="24"/>
          <w:lang w:val="en-US"/>
        </w:rPr>
      </w:pPr>
      <w:r w:rsidRPr="0036381B">
        <w:rPr>
          <w:sz w:val="24"/>
          <w:szCs w:val="24"/>
          <w:lang w:val="en-US"/>
        </w:rPr>
        <w:t xml:space="preserve">Scientific supervisor of the project (work) </w:t>
      </w:r>
      <w:r w:rsidRPr="0036381B">
        <w:rPr>
          <w:sz w:val="24"/>
          <w:szCs w:val="24"/>
          <w:lang w:val="en-US"/>
        </w:rPr>
        <w:tab/>
      </w:r>
      <w:r w:rsidRPr="0036381B">
        <w:rPr>
          <w:sz w:val="24"/>
          <w:szCs w:val="24"/>
          <w:lang w:val="en-US"/>
        </w:rPr>
        <w:tab/>
      </w:r>
      <w:r w:rsidRPr="0036381B">
        <w:rPr>
          <w:sz w:val="24"/>
          <w:szCs w:val="24"/>
          <w:lang w:val="en-US"/>
        </w:rPr>
        <w:tab/>
      </w:r>
      <w:r>
        <w:rPr>
          <w:sz w:val="24"/>
          <w:szCs w:val="24"/>
          <w:lang w:val="en-US"/>
        </w:rPr>
        <w:tab/>
      </w:r>
      <w:r w:rsidRPr="0036381B">
        <w:rPr>
          <w:sz w:val="24"/>
          <w:szCs w:val="24"/>
          <w:lang w:val="en-US"/>
        </w:rPr>
        <w:tab/>
        <w:t>FULL NAME</w:t>
      </w:r>
    </w:p>
    <w:p w:rsidR="00546C18" w:rsidRPr="0036381B" w:rsidRDefault="00546C18" w:rsidP="00546C18">
      <w:pPr>
        <w:ind w:firstLine="851"/>
        <w:rPr>
          <w:snapToGrid w:val="0"/>
          <w:color w:val="FF0000"/>
          <w:sz w:val="24"/>
          <w:szCs w:val="24"/>
          <w:lang w:val="en-US"/>
        </w:rPr>
      </w:pPr>
      <w:r w:rsidRPr="0036381B">
        <w:rPr>
          <w:sz w:val="24"/>
          <w:szCs w:val="24"/>
          <w:lang w:val="en-US"/>
        </w:rPr>
        <w:t xml:space="preserve">Diploma student </w:t>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t>FULL NAME</w:t>
      </w:r>
    </w:p>
    <w:p w:rsidR="00546C18" w:rsidRPr="0036381B" w:rsidRDefault="00546C18" w:rsidP="00546C18">
      <w:pPr>
        <w:widowControl w:val="0"/>
        <w:ind w:firstLine="720"/>
        <w:rPr>
          <w:snapToGrid w:val="0"/>
          <w:color w:val="FF0000"/>
          <w:sz w:val="24"/>
          <w:szCs w:val="24"/>
          <w:lang w:val="en-US"/>
        </w:rPr>
      </w:pPr>
      <w:r w:rsidRPr="0036381B">
        <w:rPr>
          <w:sz w:val="24"/>
          <w:szCs w:val="24"/>
          <w:lang w:val="kk-KZ"/>
        </w:rPr>
        <w:t xml:space="preserve">Norm controller                </w:t>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r>
      <w:r w:rsidRPr="0036381B">
        <w:rPr>
          <w:sz w:val="24"/>
          <w:szCs w:val="24"/>
          <w:lang w:val="en-US"/>
        </w:rPr>
        <w:tab/>
        <w:t>FULL NAME</w:t>
      </w:r>
    </w:p>
    <w:p w:rsidR="00546C18" w:rsidRPr="0036381B" w:rsidRDefault="00546C18" w:rsidP="00546C18">
      <w:pPr>
        <w:jc w:val="center"/>
        <w:rPr>
          <w:sz w:val="28"/>
          <w:szCs w:val="28"/>
          <w:lang w:val="en-US"/>
        </w:rPr>
      </w:pPr>
    </w:p>
    <w:p w:rsidR="00546C18" w:rsidRPr="0036381B" w:rsidRDefault="00546C18" w:rsidP="00546C18">
      <w:pPr>
        <w:jc w:val="center"/>
        <w:rPr>
          <w:sz w:val="28"/>
          <w:szCs w:val="28"/>
          <w:lang w:val="en-US"/>
        </w:rPr>
      </w:pPr>
    </w:p>
    <w:p w:rsidR="00546C18" w:rsidRPr="0036381B" w:rsidRDefault="00546C18" w:rsidP="00546C18">
      <w:pPr>
        <w:jc w:val="center"/>
        <w:rPr>
          <w:sz w:val="28"/>
          <w:szCs w:val="28"/>
          <w:lang w:val="en-US"/>
        </w:rPr>
      </w:pPr>
    </w:p>
    <w:p w:rsidR="00546C18" w:rsidRPr="0036381B" w:rsidRDefault="00546C18" w:rsidP="00546C18">
      <w:pPr>
        <w:jc w:val="center"/>
        <w:rPr>
          <w:sz w:val="28"/>
          <w:szCs w:val="28"/>
          <w:lang w:val="en-US"/>
        </w:rPr>
      </w:pPr>
    </w:p>
    <w:p w:rsidR="00546C18" w:rsidRPr="0036381B" w:rsidRDefault="00546C18" w:rsidP="00546C18">
      <w:pPr>
        <w:jc w:val="center"/>
        <w:rPr>
          <w:sz w:val="28"/>
          <w:szCs w:val="28"/>
          <w:lang w:val="en-US"/>
        </w:rPr>
      </w:pPr>
    </w:p>
    <w:p w:rsidR="00546C18" w:rsidRPr="0036381B" w:rsidRDefault="00546C18" w:rsidP="00546C18">
      <w:pPr>
        <w:jc w:val="center"/>
        <w:rPr>
          <w:sz w:val="28"/>
          <w:szCs w:val="28"/>
          <w:lang w:val="en-US"/>
        </w:rPr>
      </w:pPr>
    </w:p>
    <w:p w:rsidR="00546C18" w:rsidRDefault="00546C18" w:rsidP="00546C18">
      <w:pPr>
        <w:jc w:val="center"/>
        <w:rPr>
          <w:sz w:val="28"/>
          <w:szCs w:val="28"/>
          <w:lang w:val="en-US"/>
        </w:rPr>
      </w:pPr>
      <w:r>
        <w:rPr>
          <w:sz w:val="28"/>
          <w:szCs w:val="28"/>
          <w:lang w:val="en-US"/>
        </w:rPr>
        <w:br w:type="page"/>
      </w:r>
      <w:r w:rsidRPr="00DD4EB9">
        <w:rPr>
          <w:sz w:val="28"/>
          <w:szCs w:val="28"/>
          <w:lang w:val="en-US"/>
        </w:rPr>
        <w:lastRenderedPageBreak/>
        <w:t>Appendix D</w:t>
      </w:r>
    </w:p>
    <w:p w:rsidR="00546C18" w:rsidRPr="00DD4EB9" w:rsidRDefault="00546C18" w:rsidP="00546C18">
      <w:pPr>
        <w:jc w:val="center"/>
        <w:rPr>
          <w:sz w:val="28"/>
          <w:szCs w:val="28"/>
          <w:lang w:val="en-US"/>
        </w:rPr>
      </w:pPr>
    </w:p>
    <w:p w:rsidR="00546C18" w:rsidRPr="00326A50" w:rsidRDefault="00546C18" w:rsidP="00546C18">
      <w:pPr>
        <w:jc w:val="both"/>
        <w:rPr>
          <w:sz w:val="28"/>
          <w:szCs w:val="28"/>
          <w:lang w:val="en-US"/>
        </w:rPr>
      </w:pPr>
      <w:r w:rsidRPr="00DD4EB9">
        <w:rPr>
          <w:b/>
          <w:sz w:val="24"/>
          <w:szCs w:val="24"/>
          <w:lang w:val="en-US"/>
        </w:rPr>
        <w:tab/>
      </w:r>
      <w:r w:rsidRPr="00326A50">
        <w:rPr>
          <w:b/>
          <w:sz w:val="28"/>
          <w:szCs w:val="28"/>
          <w:lang w:val="en-US"/>
        </w:rPr>
        <w:t>Requirements for the content of the review of the head of the DP</w:t>
      </w:r>
      <w:r w:rsidRPr="00326A50">
        <w:rPr>
          <w:sz w:val="28"/>
          <w:szCs w:val="28"/>
          <w:lang w:val="en-US"/>
        </w:rPr>
        <w:tab/>
      </w:r>
    </w:p>
    <w:p w:rsidR="00546C18" w:rsidRPr="00326A50" w:rsidRDefault="00546C18" w:rsidP="00546C18">
      <w:pPr>
        <w:ind w:firstLine="709"/>
        <w:jc w:val="both"/>
        <w:rPr>
          <w:sz w:val="28"/>
          <w:szCs w:val="28"/>
          <w:lang w:val="en-US"/>
        </w:rPr>
      </w:pPr>
      <w:r w:rsidRPr="00326A50">
        <w:rPr>
          <w:sz w:val="28"/>
          <w:szCs w:val="28"/>
          <w:lang w:val="en-US"/>
        </w:rPr>
        <w:tab/>
        <w:t>On the form of the established form, the manager draws up a written review, which covers the following issues:</w:t>
      </w:r>
    </w:p>
    <w:p w:rsidR="00546C18" w:rsidRPr="00326A50" w:rsidRDefault="00546C18" w:rsidP="00546C18">
      <w:pPr>
        <w:ind w:firstLine="709"/>
        <w:jc w:val="both"/>
        <w:rPr>
          <w:sz w:val="28"/>
          <w:szCs w:val="28"/>
          <w:lang w:val="en-US"/>
        </w:rPr>
      </w:pPr>
      <w:r w:rsidRPr="00326A50">
        <w:rPr>
          <w:sz w:val="28"/>
          <w:szCs w:val="28"/>
          <w:lang w:val="en-US"/>
        </w:rPr>
        <w:t xml:space="preserve">- </w:t>
      </w:r>
      <w:proofErr w:type="gramStart"/>
      <w:r w:rsidRPr="00326A50">
        <w:rPr>
          <w:sz w:val="28"/>
          <w:szCs w:val="28"/>
          <w:lang w:val="en-US"/>
        </w:rPr>
        <w:t>compliance</w:t>
      </w:r>
      <w:proofErr w:type="gramEnd"/>
      <w:r w:rsidRPr="00326A50">
        <w:rPr>
          <w:sz w:val="28"/>
          <w:szCs w:val="28"/>
          <w:lang w:val="en-US"/>
        </w:rPr>
        <w:t xml:space="preserve"> of the content with the task;</w:t>
      </w:r>
    </w:p>
    <w:p w:rsidR="00546C18" w:rsidRPr="00326A50" w:rsidRDefault="00546C18" w:rsidP="00546C18">
      <w:pPr>
        <w:ind w:firstLine="709"/>
        <w:jc w:val="both"/>
        <w:rPr>
          <w:sz w:val="28"/>
          <w:szCs w:val="28"/>
          <w:lang w:val="en-US"/>
        </w:rPr>
      </w:pPr>
      <w:r w:rsidRPr="00326A50">
        <w:rPr>
          <w:sz w:val="28"/>
          <w:szCs w:val="28"/>
          <w:lang w:val="en-US"/>
        </w:rPr>
        <w:t xml:space="preserve">- </w:t>
      </w:r>
      <w:proofErr w:type="gramStart"/>
      <w:r w:rsidRPr="00326A50">
        <w:rPr>
          <w:sz w:val="28"/>
          <w:szCs w:val="28"/>
          <w:lang w:val="en-US"/>
        </w:rPr>
        <w:t>characteristics</w:t>
      </w:r>
      <w:proofErr w:type="gramEnd"/>
      <w:r w:rsidRPr="00326A50">
        <w:rPr>
          <w:sz w:val="28"/>
          <w:szCs w:val="28"/>
          <w:lang w:val="en-US"/>
        </w:rPr>
        <w:t xml:space="preserve"> of the student's implementation of the design schedule;</w:t>
      </w:r>
    </w:p>
    <w:p w:rsidR="00546C18" w:rsidRPr="00326A50" w:rsidRDefault="00546C18" w:rsidP="00546C18">
      <w:pPr>
        <w:ind w:firstLine="709"/>
        <w:jc w:val="both"/>
        <w:rPr>
          <w:sz w:val="28"/>
          <w:szCs w:val="28"/>
          <w:lang w:val="en-US"/>
        </w:rPr>
      </w:pPr>
      <w:r w:rsidRPr="00326A50">
        <w:rPr>
          <w:sz w:val="28"/>
          <w:szCs w:val="28"/>
          <w:lang w:val="en-US"/>
        </w:rPr>
        <w:t xml:space="preserve">- </w:t>
      </w:r>
      <w:proofErr w:type="gramStart"/>
      <w:r w:rsidRPr="00326A50">
        <w:rPr>
          <w:sz w:val="28"/>
          <w:szCs w:val="28"/>
          <w:lang w:val="en-US"/>
        </w:rPr>
        <w:t>scientific</w:t>
      </w:r>
      <w:proofErr w:type="gramEnd"/>
      <w:r w:rsidRPr="00326A50">
        <w:rPr>
          <w:sz w:val="28"/>
          <w:szCs w:val="28"/>
          <w:lang w:val="en-US"/>
        </w:rPr>
        <w:t xml:space="preserve"> level, completeness and quality of the developed topic;</w:t>
      </w:r>
    </w:p>
    <w:p w:rsidR="00546C18" w:rsidRDefault="00546C18" w:rsidP="00546C18">
      <w:pPr>
        <w:ind w:firstLine="709"/>
        <w:jc w:val="both"/>
        <w:rPr>
          <w:sz w:val="28"/>
          <w:szCs w:val="28"/>
          <w:lang w:val="en-US"/>
        </w:rPr>
      </w:pPr>
      <w:r w:rsidRPr="00546C18">
        <w:rPr>
          <w:sz w:val="28"/>
          <w:szCs w:val="28"/>
          <w:lang w:val="en-US"/>
        </w:rPr>
        <w:t xml:space="preserve">- </w:t>
      </w:r>
      <w:proofErr w:type="gramStart"/>
      <w:r w:rsidRPr="00546C18">
        <w:rPr>
          <w:sz w:val="28"/>
          <w:szCs w:val="28"/>
          <w:lang w:val="en-US"/>
        </w:rPr>
        <w:t>assessment</w:t>
      </w:r>
      <w:proofErr w:type="gramEnd"/>
      <w:r w:rsidRPr="00546C18">
        <w:rPr>
          <w:sz w:val="28"/>
          <w:szCs w:val="28"/>
          <w:lang w:val="en-US"/>
        </w:rPr>
        <w:t xml:space="preserve"> of the main original solutions and the degree of independence, initiative and personal creativity;</w:t>
      </w:r>
    </w:p>
    <w:p w:rsidR="00546C18" w:rsidRDefault="00546C18" w:rsidP="00546C18">
      <w:pPr>
        <w:ind w:firstLine="709"/>
        <w:jc w:val="both"/>
        <w:rPr>
          <w:sz w:val="28"/>
          <w:szCs w:val="28"/>
          <w:lang w:val="en-US"/>
        </w:rPr>
      </w:pPr>
      <w:r w:rsidRPr="00546C18">
        <w:rPr>
          <w:sz w:val="28"/>
          <w:szCs w:val="28"/>
          <w:lang w:val="en-US"/>
        </w:rPr>
        <w:tab/>
      </w:r>
      <w:r w:rsidRPr="00326A50">
        <w:rPr>
          <w:sz w:val="28"/>
          <w:szCs w:val="28"/>
          <w:lang w:val="en-US"/>
        </w:rPr>
        <w:t xml:space="preserve">- </w:t>
      </w:r>
      <w:proofErr w:type="gramStart"/>
      <w:r w:rsidRPr="00326A50">
        <w:rPr>
          <w:sz w:val="28"/>
          <w:szCs w:val="28"/>
          <w:lang w:val="en-US"/>
        </w:rPr>
        <w:t>manifestations</w:t>
      </w:r>
      <w:proofErr w:type="gramEnd"/>
      <w:r w:rsidRPr="00326A50">
        <w:rPr>
          <w:sz w:val="28"/>
          <w:szCs w:val="28"/>
          <w:lang w:val="en-US"/>
        </w:rPr>
        <w:t xml:space="preserve"> by the student in the development of the theme of the ability: to work with literature; make calculations; analyze, generalize, draw conclusions; systematize; make a competent presentation of the results; to use a computer;</w:t>
      </w:r>
    </w:p>
    <w:p w:rsidR="00546C18" w:rsidRPr="00326A50" w:rsidRDefault="00546C18" w:rsidP="00546C18">
      <w:pPr>
        <w:ind w:firstLine="709"/>
        <w:jc w:val="both"/>
        <w:rPr>
          <w:sz w:val="28"/>
          <w:szCs w:val="28"/>
          <w:lang w:val="en-US"/>
        </w:rPr>
      </w:pPr>
      <w:r w:rsidRPr="00326A50">
        <w:rPr>
          <w:sz w:val="28"/>
          <w:szCs w:val="28"/>
          <w:lang w:val="en-US"/>
        </w:rPr>
        <w:t xml:space="preserve">- </w:t>
      </w:r>
      <w:proofErr w:type="gramStart"/>
      <w:r w:rsidRPr="00326A50">
        <w:rPr>
          <w:sz w:val="28"/>
          <w:szCs w:val="28"/>
          <w:lang w:val="en-US"/>
        </w:rPr>
        <w:t>the</w:t>
      </w:r>
      <w:proofErr w:type="gramEnd"/>
      <w:r w:rsidRPr="00326A50">
        <w:rPr>
          <w:sz w:val="28"/>
          <w:szCs w:val="28"/>
          <w:lang w:val="en-US"/>
        </w:rPr>
        <w:t xml:space="preserve"> possibility and place of practical use of the materials of the developed topic.</w:t>
      </w:r>
    </w:p>
    <w:p w:rsidR="00546C18" w:rsidRPr="00326A50" w:rsidRDefault="00546C18" w:rsidP="00546C18">
      <w:pPr>
        <w:ind w:firstLine="709"/>
        <w:jc w:val="both"/>
        <w:rPr>
          <w:sz w:val="28"/>
          <w:szCs w:val="28"/>
          <w:lang w:val="en-US"/>
        </w:rPr>
      </w:pPr>
      <w:r w:rsidRPr="00326A50">
        <w:rPr>
          <w:sz w:val="28"/>
          <w:szCs w:val="28"/>
          <w:lang w:val="en-US"/>
        </w:rPr>
        <w:t>In the conclusion, the level of training of the student is determined, a final assessment is given and a conclusion is made about the possibility of assigning a qualification to the graduate</w:t>
      </w:r>
    </w:p>
    <w:p w:rsidR="00546C18" w:rsidRDefault="00546C18" w:rsidP="00546C18">
      <w:pPr>
        <w:jc w:val="both"/>
        <w:rPr>
          <w:sz w:val="28"/>
          <w:szCs w:val="28"/>
          <w:lang w:val="en-US"/>
        </w:rPr>
      </w:pPr>
    </w:p>
    <w:p w:rsidR="00546C18" w:rsidRPr="00326A50" w:rsidRDefault="00546C18" w:rsidP="00546C18">
      <w:pPr>
        <w:jc w:val="both"/>
        <w:rPr>
          <w:sz w:val="28"/>
          <w:szCs w:val="28"/>
          <w:lang w:val="en-US"/>
        </w:rPr>
      </w:pPr>
    </w:p>
    <w:p w:rsidR="00546C18" w:rsidRPr="00546C18" w:rsidRDefault="00546C18" w:rsidP="00546C18">
      <w:pPr>
        <w:jc w:val="both"/>
        <w:rPr>
          <w:sz w:val="28"/>
          <w:szCs w:val="28"/>
          <w:lang w:val="en-US"/>
        </w:rPr>
      </w:pPr>
      <w:r w:rsidRPr="00546C18">
        <w:rPr>
          <w:sz w:val="28"/>
          <w:szCs w:val="28"/>
          <w:lang w:val="en-US"/>
        </w:rPr>
        <w:tab/>
      </w:r>
    </w:p>
    <w:p w:rsidR="00546C18" w:rsidRPr="00546C18" w:rsidRDefault="00546C18" w:rsidP="00546C18">
      <w:pPr>
        <w:jc w:val="both"/>
        <w:rPr>
          <w:sz w:val="28"/>
          <w:szCs w:val="28"/>
          <w:lang w:val="en-US"/>
        </w:rPr>
      </w:pPr>
    </w:p>
    <w:p w:rsidR="00546C18" w:rsidRDefault="00546C18" w:rsidP="00546C18">
      <w:pPr>
        <w:pStyle w:val="1"/>
        <w:jc w:val="right"/>
        <w:rPr>
          <w:lang w:val="kk-KZ"/>
        </w:rPr>
      </w:pPr>
      <w:r w:rsidRPr="00B26EDA">
        <w:rPr>
          <w:sz w:val="24"/>
          <w:szCs w:val="24"/>
          <w:lang w:val="en-US"/>
        </w:rPr>
        <w:br w:type="page"/>
      </w:r>
    </w:p>
    <w:p w:rsidR="00546C18" w:rsidRPr="00873AE9" w:rsidRDefault="00546C18" w:rsidP="00546C18">
      <w:pPr>
        <w:jc w:val="center"/>
        <w:rPr>
          <w:sz w:val="28"/>
          <w:szCs w:val="28"/>
          <w:lang w:val="kk-KZ"/>
        </w:rPr>
      </w:pPr>
      <w:r w:rsidRPr="00326A50">
        <w:rPr>
          <w:sz w:val="28"/>
          <w:szCs w:val="28"/>
          <w:lang w:val="sr-Cyrl-CS"/>
        </w:rPr>
        <w:lastRenderedPageBreak/>
        <w:t>Tulekbaeva A.K., Kaldybaeva B.M.</w:t>
      </w:r>
      <w:r w:rsidRPr="00873AE9">
        <w:rPr>
          <w:sz w:val="28"/>
          <w:szCs w:val="28"/>
          <w:lang w:val="kk-KZ"/>
        </w:rPr>
        <w:t>, Otunshiyeva A.E.</w:t>
      </w:r>
    </w:p>
    <w:p w:rsidR="00546C18" w:rsidRPr="00D54334" w:rsidRDefault="00546C18" w:rsidP="00546C18">
      <w:pPr>
        <w:pStyle w:val="1"/>
        <w:tabs>
          <w:tab w:val="left" w:pos="0"/>
        </w:tabs>
        <w:rPr>
          <w:b w:val="0"/>
          <w:color w:val="000000"/>
          <w:lang w:val="sr-Cyrl-CS"/>
        </w:rPr>
      </w:pPr>
    </w:p>
    <w:p w:rsidR="00546C18" w:rsidRPr="00873AE9" w:rsidRDefault="00546C18" w:rsidP="00546C18">
      <w:pPr>
        <w:jc w:val="right"/>
        <w:rPr>
          <w:b/>
          <w:color w:val="000000"/>
          <w:sz w:val="28"/>
          <w:szCs w:val="28"/>
          <w:lang w:val="kk-KZ"/>
        </w:rPr>
      </w:pPr>
    </w:p>
    <w:p w:rsidR="00546C18" w:rsidRPr="00873AE9" w:rsidRDefault="00546C18" w:rsidP="00546C18">
      <w:pPr>
        <w:jc w:val="right"/>
        <w:rPr>
          <w:b/>
          <w:color w:val="000000"/>
          <w:sz w:val="28"/>
          <w:szCs w:val="28"/>
          <w:lang w:val="kk-KZ"/>
        </w:rPr>
      </w:pPr>
    </w:p>
    <w:p w:rsidR="00546C18" w:rsidRPr="00873AE9" w:rsidRDefault="00546C18" w:rsidP="00546C18">
      <w:pPr>
        <w:jc w:val="right"/>
        <w:rPr>
          <w:b/>
          <w:color w:val="000000"/>
          <w:sz w:val="28"/>
          <w:szCs w:val="28"/>
          <w:lang w:val="kk-KZ"/>
        </w:rPr>
      </w:pPr>
    </w:p>
    <w:p w:rsidR="00546C18" w:rsidRPr="00873AE9" w:rsidRDefault="00546C18" w:rsidP="00546C18">
      <w:pPr>
        <w:jc w:val="right"/>
        <w:rPr>
          <w:b/>
          <w:color w:val="000000"/>
          <w:sz w:val="28"/>
          <w:szCs w:val="28"/>
          <w:lang w:val="kk-KZ"/>
        </w:rPr>
      </w:pPr>
    </w:p>
    <w:p w:rsidR="00546C18" w:rsidRPr="00873AE9" w:rsidRDefault="00546C18" w:rsidP="00546C18">
      <w:pPr>
        <w:jc w:val="right"/>
        <w:rPr>
          <w:b/>
          <w:color w:val="000000"/>
          <w:sz w:val="28"/>
          <w:szCs w:val="28"/>
          <w:lang w:val="kk-KZ"/>
        </w:rPr>
      </w:pPr>
    </w:p>
    <w:p w:rsidR="00546C18" w:rsidRPr="00873AE9" w:rsidRDefault="00546C18" w:rsidP="00546C18">
      <w:pPr>
        <w:jc w:val="right"/>
        <w:rPr>
          <w:b/>
          <w:color w:val="000000"/>
          <w:sz w:val="28"/>
          <w:szCs w:val="28"/>
          <w:lang w:val="kk-KZ"/>
        </w:rPr>
      </w:pPr>
    </w:p>
    <w:p w:rsidR="00546C18" w:rsidRPr="00873AE9" w:rsidRDefault="00546C18" w:rsidP="00546C18">
      <w:pPr>
        <w:jc w:val="right"/>
        <w:rPr>
          <w:b/>
          <w:color w:val="000000"/>
          <w:sz w:val="28"/>
          <w:szCs w:val="28"/>
          <w:lang w:val="kk-KZ"/>
        </w:rPr>
      </w:pPr>
    </w:p>
    <w:p w:rsidR="00546C18" w:rsidRPr="00873AE9" w:rsidRDefault="00546C18" w:rsidP="00546C18">
      <w:pPr>
        <w:jc w:val="right"/>
        <w:rPr>
          <w:b/>
          <w:color w:val="000000"/>
          <w:sz w:val="28"/>
          <w:szCs w:val="28"/>
          <w:lang w:val="kk-KZ"/>
        </w:rPr>
      </w:pPr>
    </w:p>
    <w:p w:rsidR="00546C18" w:rsidRDefault="00546C18" w:rsidP="00546C18">
      <w:pPr>
        <w:pStyle w:val="af2"/>
        <w:jc w:val="center"/>
        <w:rPr>
          <w:rFonts w:ascii="Times New Roman" w:hAnsi="Times New Roman"/>
          <w:b/>
          <w:sz w:val="28"/>
          <w:szCs w:val="28"/>
          <w:lang w:val="en-US"/>
        </w:rPr>
      </w:pPr>
      <w:r w:rsidRPr="00426FAE">
        <w:rPr>
          <w:rFonts w:ascii="Times New Roman" w:hAnsi="Times New Roman"/>
          <w:b/>
          <w:sz w:val="28"/>
          <w:szCs w:val="28"/>
          <w:lang w:val="en-US"/>
        </w:rPr>
        <w:t>Methodical instructions</w:t>
      </w:r>
    </w:p>
    <w:p w:rsidR="00546C18" w:rsidRPr="00426FAE" w:rsidRDefault="00546C18" w:rsidP="00546C18">
      <w:pPr>
        <w:pStyle w:val="af2"/>
        <w:jc w:val="center"/>
        <w:rPr>
          <w:rFonts w:ascii="Times New Roman" w:hAnsi="Times New Roman"/>
          <w:sz w:val="28"/>
          <w:szCs w:val="28"/>
          <w:lang w:val="en-US"/>
        </w:rPr>
      </w:pPr>
    </w:p>
    <w:p w:rsidR="00546C18" w:rsidRPr="00426FAE" w:rsidRDefault="00546C18" w:rsidP="00546C18">
      <w:pPr>
        <w:pStyle w:val="af2"/>
        <w:jc w:val="center"/>
        <w:rPr>
          <w:rFonts w:ascii="Times New Roman" w:hAnsi="Times New Roman"/>
          <w:sz w:val="28"/>
          <w:szCs w:val="28"/>
          <w:lang w:val="en-US"/>
        </w:rPr>
      </w:pPr>
      <w:proofErr w:type="gramStart"/>
      <w:r w:rsidRPr="00426FAE">
        <w:rPr>
          <w:rFonts w:ascii="Times New Roman" w:hAnsi="Times New Roman"/>
          <w:sz w:val="28"/>
          <w:szCs w:val="28"/>
          <w:lang w:val="en-US"/>
        </w:rPr>
        <w:t>on</w:t>
      </w:r>
      <w:proofErr w:type="gramEnd"/>
      <w:r w:rsidRPr="00426FAE">
        <w:rPr>
          <w:rFonts w:ascii="Times New Roman" w:hAnsi="Times New Roman"/>
          <w:sz w:val="28"/>
          <w:szCs w:val="28"/>
          <w:lang w:val="en-US"/>
        </w:rPr>
        <w:t xml:space="preserve"> the organization and implementation of diploma project</w:t>
      </w:r>
    </w:p>
    <w:p w:rsidR="00546C18" w:rsidRDefault="00546C18" w:rsidP="00546C18">
      <w:pPr>
        <w:pStyle w:val="af2"/>
        <w:jc w:val="center"/>
        <w:rPr>
          <w:rFonts w:ascii="Times New Roman" w:hAnsi="Times New Roman"/>
          <w:sz w:val="28"/>
          <w:szCs w:val="28"/>
          <w:lang w:val="kk-KZ"/>
        </w:rPr>
      </w:pPr>
      <w:proofErr w:type="gramStart"/>
      <w:r w:rsidRPr="00426FAE">
        <w:rPr>
          <w:rFonts w:ascii="Times New Roman" w:hAnsi="Times New Roman"/>
          <w:sz w:val="28"/>
          <w:szCs w:val="28"/>
          <w:lang w:val="en-US"/>
        </w:rPr>
        <w:t>for</w:t>
      </w:r>
      <w:proofErr w:type="gramEnd"/>
      <w:r w:rsidRPr="00426FAE">
        <w:rPr>
          <w:rFonts w:ascii="Times New Roman" w:hAnsi="Times New Roman"/>
          <w:sz w:val="28"/>
          <w:szCs w:val="28"/>
          <w:lang w:val="en-US"/>
        </w:rPr>
        <w:t xml:space="preserve"> students of the educational program </w:t>
      </w:r>
    </w:p>
    <w:p w:rsidR="00546C18" w:rsidRDefault="00546C18" w:rsidP="00546C18">
      <w:pPr>
        <w:pStyle w:val="af2"/>
        <w:jc w:val="center"/>
        <w:rPr>
          <w:rFonts w:ascii="Times New Roman" w:hAnsi="Times New Roman"/>
          <w:sz w:val="28"/>
          <w:szCs w:val="28"/>
          <w:lang w:val="kk-KZ"/>
        </w:rPr>
      </w:pPr>
      <w:r w:rsidRPr="00426FAE">
        <w:rPr>
          <w:rFonts w:ascii="Times New Roman" w:hAnsi="Times New Roman"/>
          <w:sz w:val="28"/>
          <w:szCs w:val="28"/>
          <w:lang w:val="en-US"/>
        </w:rPr>
        <w:t>5В073200 (6В07510) - Standardization and certification (by industry)</w:t>
      </w:r>
    </w:p>
    <w:p w:rsidR="00546C18" w:rsidRPr="00D54334" w:rsidRDefault="00546C18" w:rsidP="00546C18">
      <w:pPr>
        <w:jc w:val="right"/>
        <w:rPr>
          <w:b/>
          <w:color w:val="000000"/>
          <w:sz w:val="28"/>
          <w:szCs w:val="28"/>
          <w:lang w:val="kk-KZ"/>
        </w:rPr>
      </w:pPr>
    </w:p>
    <w:p w:rsidR="00546C18" w:rsidRPr="00D54334" w:rsidRDefault="00546C18" w:rsidP="00546C18">
      <w:pPr>
        <w:jc w:val="right"/>
        <w:rPr>
          <w:b/>
          <w:color w:val="000000"/>
          <w:szCs w:val="28"/>
          <w:lang w:val="kk-KZ"/>
        </w:rPr>
      </w:pPr>
    </w:p>
    <w:p w:rsidR="00546C18" w:rsidRPr="00D54334" w:rsidRDefault="00546C18" w:rsidP="00546C18">
      <w:pPr>
        <w:jc w:val="right"/>
        <w:rPr>
          <w:b/>
          <w:color w:val="000000"/>
          <w:szCs w:val="28"/>
          <w:lang w:val="kk-KZ"/>
        </w:rPr>
      </w:pPr>
    </w:p>
    <w:p w:rsidR="00546C18" w:rsidRPr="00D54334" w:rsidRDefault="00546C18" w:rsidP="00546C18">
      <w:pPr>
        <w:jc w:val="right"/>
        <w:rPr>
          <w:b/>
          <w:color w:val="000000"/>
          <w:szCs w:val="28"/>
          <w:lang w:val="kk-KZ"/>
        </w:rPr>
      </w:pPr>
    </w:p>
    <w:p w:rsidR="00546C18" w:rsidRPr="00D54334" w:rsidRDefault="00546C18" w:rsidP="00546C18">
      <w:pPr>
        <w:jc w:val="right"/>
        <w:rPr>
          <w:color w:val="000000"/>
          <w:szCs w:val="28"/>
          <w:lang w:val="kk-KZ"/>
        </w:rPr>
      </w:pPr>
    </w:p>
    <w:p w:rsidR="00546C18" w:rsidRDefault="00546C18" w:rsidP="00546C18">
      <w:pPr>
        <w:jc w:val="center"/>
        <w:rPr>
          <w:b/>
          <w:szCs w:val="28"/>
          <w:lang w:val="en-US"/>
        </w:rPr>
      </w:pPr>
    </w:p>
    <w:p w:rsidR="00546C18" w:rsidRPr="00326A50" w:rsidRDefault="00546C18" w:rsidP="00546C18">
      <w:pPr>
        <w:jc w:val="center"/>
        <w:rPr>
          <w:b/>
          <w:szCs w:val="28"/>
          <w:lang w:val="en-US"/>
        </w:rPr>
      </w:pPr>
    </w:p>
    <w:p w:rsidR="00546C18" w:rsidRPr="00D54334" w:rsidRDefault="00546C18" w:rsidP="00546C18">
      <w:pPr>
        <w:jc w:val="right"/>
        <w:rPr>
          <w:color w:val="000000"/>
          <w:szCs w:val="28"/>
          <w:lang w:val="kk-KZ"/>
        </w:rPr>
      </w:pPr>
    </w:p>
    <w:p w:rsidR="00546C18" w:rsidRPr="00D54334" w:rsidRDefault="00546C18" w:rsidP="00546C18">
      <w:pPr>
        <w:jc w:val="right"/>
        <w:rPr>
          <w:color w:val="000000"/>
          <w:szCs w:val="28"/>
          <w:lang w:val="kk-KZ"/>
        </w:rPr>
      </w:pPr>
    </w:p>
    <w:p w:rsidR="00546C18" w:rsidRPr="00D54334" w:rsidRDefault="00546C18" w:rsidP="00546C18">
      <w:pPr>
        <w:jc w:val="right"/>
        <w:rPr>
          <w:color w:val="000000"/>
          <w:sz w:val="28"/>
          <w:szCs w:val="28"/>
          <w:lang w:val="kk-KZ"/>
        </w:rPr>
      </w:pPr>
    </w:p>
    <w:p w:rsidR="00546C18" w:rsidRPr="00546C18" w:rsidRDefault="00546C18" w:rsidP="00546C18">
      <w:pPr>
        <w:rPr>
          <w:color w:val="000000"/>
          <w:sz w:val="28"/>
          <w:szCs w:val="28"/>
          <w:lang w:val="en-US"/>
        </w:rPr>
      </w:pPr>
    </w:p>
    <w:p w:rsidR="00546C18" w:rsidRPr="00546C18" w:rsidRDefault="00546C18" w:rsidP="00546C18">
      <w:pPr>
        <w:rPr>
          <w:color w:val="000000"/>
          <w:sz w:val="28"/>
          <w:szCs w:val="28"/>
          <w:lang w:val="en-US"/>
        </w:rPr>
      </w:pPr>
    </w:p>
    <w:p w:rsidR="00546C18" w:rsidRPr="00326A50" w:rsidRDefault="00546C18" w:rsidP="00546C18">
      <w:pPr>
        <w:jc w:val="center"/>
        <w:rPr>
          <w:color w:val="000000"/>
          <w:sz w:val="28"/>
          <w:szCs w:val="28"/>
          <w:lang w:val="en-US"/>
        </w:rPr>
      </w:pPr>
      <w:r w:rsidRPr="00326A50">
        <w:rPr>
          <w:color w:val="000000"/>
          <w:sz w:val="28"/>
          <w:szCs w:val="28"/>
          <w:lang w:val="en-US"/>
        </w:rPr>
        <w:t xml:space="preserve">Signed to print «____»_____ 2020 </w:t>
      </w:r>
    </w:p>
    <w:p w:rsidR="00546C18" w:rsidRPr="00326A50" w:rsidRDefault="00546C18" w:rsidP="00546C18">
      <w:pPr>
        <w:jc w:val="center"/>
        <w:rPr>
          <w:color w:val="000000"/>
          <w:sz w:val="28"/>
          <w:szCs w:val="28"/>
          <w:lang w:val="en-US"/>
        </w:rPr>
      </w:pPr>
      <w:r w:rsidRPr="00326A50">
        <w:rPr>
          <w:color w:val="000000"/>
          <w:sz w:val="28"/>
          <w:szCs w:val="28"/>
          <w:lang w:val="en-US"/>
        </w:rPr>
        <w:t xml:space="preserve">Paper size </w:t>
      </w:r>
      <w:proofErr w:type="spellStart"/>
      <w:proofErr w:type="gramStart"/>
      <w:r w:rsidRPr="00326A50">
        <w:rPr>
          <w:color w:val="000000"/>
          <w:sz w:val="28"/>
          <w:szCs w:val="28"/>
          <w:lang w:val="en-US"/>
        </w:rPr>
        <w:t>X</w:t>
      </w:r>
      <w:r w:rsidRPr="00326A50">
        <w:rPr>
          <w:color w:val="000000"/>
          <w:sz w:val="28"/>
          <w:szCs w:val="28"/>
          <w:vertAlign w:val="superscript"/>
          <w:lang w:val="en-US"/>
        </w:rPr>
        <w:t>x</w:t>
      </w:r>
      <w:r w:rsidRPr="00326A50">
        <w:rPr>
          <w:color w:val="000000"/>
          <w:sz w:val="28"/>
          <w:szCs w:val="28"/>
          <w:lang w:val="en-US"/>
        </w:rPr>
        <w:t>Y</w:t>
      </w:r>
      <w:proofErr w:type="spellEnd"/>
      <w:r w:rsidRPr="00326A50">
        <w:rPr>
          <w:color w:val="000000"/>
          <w:sz w:val="28"/>
          <w:szCs w:val="28"/>
          <w:lang w:val="en-US"/>
        </w:rPr>
        <w:t xml:space="preserve">  1</w:t>
      </w:r>
      <w:proofErr w:type="gramEnd"/>
      <w:r w:rsidRPr="00326A50">
        <w:rPr>
          <w:color w:val="000000"/>
          <w:sz w:val="28"/>
          <w:szCs w:val="28"/>
          <w:lang w:val="en-US"/>
        </w:rPr>
        <w:t>/16</w:t>
      </w:r>
    </w:p>
    <w:p w:rsidR="00546C18" w:rsidRPr="00326A50" w:rsidRDefault="00546C18" w:rsidP="00546C18">
      <w:pPr>
        <w:jc w:val="center"/>
        <w:rPr>
          <w:color w:val="000000"/>
          <w:sz w:val="28"/>
          <w:szCs w:val="28"/>
          <w:lang w:val="kk-KZ"/>
        </w:rPr>
      </w:pPr>
      <w:proofErr w:type="gramStart"/>
      <w:r w:rsidRPr="00326A50">
        <w:rPr>
          <w:color w:val="000000"/>
          <w:sz w:val="28"/>
          <w:szCs w:val="28"/>
          <w:lang w:val="en-US"/>
        </w:rPr>
        <w:t>Typographic paper.Offset printing.</w:t>
      </w:r>
      <w:proofErr w:type="gramEnd"/>
      <w:r w:rsidRPr="00326A50">
        <w:rPr>
          <w:color w:val="000000"/>
          <w:sz w:val="28"/>
          <w:szCs w:val="28"/>
          <w:lang w:val="en-US"/>
        </w:rPr>
        <w:t xml:space="preserve"> Volume 2</w:t>
      </w:r>
      <w:proofErr w:type="gramStart"/>
      <w:r w:rsidRPr="00326A50">
        <w:rPr>
          <w:color w:val="000000"/>
          <w:sz w:val="28"/>
          <w:szCs w:val="28"/>
          <w:lang w:val="en-US"/>
        </w:rPr>
        <w:t>,</w:t>
      </w:r>
      <w:r>
        <w:rPr>
          <w:color w:val="000000"/>
          <w:sz w:val="28"/>
          <w:szCs w:val="28"/>
          <w:lang w:val="en-US"/>
        </w:rPr>
        <w:t>5</w:t>
      </w:r>
      <w:proofErr w:type="gramEnd"/>
      <w:r w:rsidRPr="00326A50">
        <w:rPr>
          <w:color w:val="000000"/>
          <w:sz w:val="28"/>
          <w:szCs w:val="28"/>
          <w:lang w:val="en-US"/>
        </w:rPr>
        <w:t xml:space="preserve"> p</w:t>
      </w:r>
      <w:r>
        <w:rPr>
          <w:color w:val="000000"/>
          <w:sz w:val="28"/>
          <w:szCs w:val="28"/>
          <w:lang w:val="kk-KZ"/>
        </w:rPr>
        <w:t>.</w:t>
      </w:r>
      <w:proofErr w:type="spellStart"/>
      <w:r w:rsidRPr="00326A50">
        <w:rPr>
          <w:color w:val="000000"/>
          <w:sz w:val="28"/>
          <w:szCs w:val="28"/>
          <w:lang w:val="en-US"/>
        </w:rPr>
        <w:t>sh</w:t>
      </w:r>
      <w:proofErr w:type="spellEnd"/>
      <w:r>
        <w:rPr>
          <w:color w:val="000000"/>
          <w:sz w:val="28"/>
          <w:szCs w:val="28"/>
          <w:lang w:val="kk-KZ"/>
        </w:rPr>
        <w:t>.</w:t>
      </w:r>
    </w:p>
    <w:p w:rsidR="00546C18" w:rsidRPr="00A23218" w:rsidRDefault="00546C18" w:rsidP="00546C18">
      <w:pPr>
        <w:jc w:val="center"/>
        <w:rPr>
          <w:color w:val="000000"/>
          <w:sz w:val="28"/>
          <w:szCs w:val="28"/>
          <w:lang w:val="en-US"/>
        </w:rPr>
      </w:pPr>
      <w:r w:rsidRPr="00326A50">
        <w:rPr>
          <w:color w:val="000000"/>
          <w:sz w:val="28"/>
          <w:szCs w:val="28"/>
          <w:lang w:val="en-US"/>
        </w:rPr>
        <w:t>Circulation _______</w:t>
      </w:r>
      <w:r w:rsidRPr="00A23218">
        <w:rPr>
          <w:color w:val="000000"/>
          <w:sz w:val="28"/>
          <w:szCs w:val="28"/>
          <w:lang w:val="en-US"/>
        </w:rPr>
        <w:t>copy</w:t>
      </w:r>
      <w:r w:rsidRPr="00326A50">
        <w:rPr>
          <w:color w:val="000000"/>
          <w:sz w:val="28"/>
          <w:szCs w:val="28"/>
          <w:lang w:val="en-US"/>
        </w:rPr>
        <w:t>.</w:t>
      </w:r>
      <w:r w:rsidRPr="00A23218">
        <w:rPr>
          <w:color w:val="000000"/>
          <w:sz w:val="28"/>
          <w:szCs w:val="28"/>
          <w:lang w:val="en-US"/>
        </w:rPr>
        <w:t>Order №</w:t>
      </w:r>
      <w:r w:rsidRPr="00A23218">
        <w:rPr>
          <w:color w:val="000000"/>
          <w:sz w:val="28"/>
          <w:szCs w:val="28"/>
          <w:lang w:val="en-US"/>
        </w:rPr>
        <w:softHyphen/>
      </w:r>
      <w:r w:rsidRPr="00A23218">
        <w:rPr>
          <w:color w:val="000000"/>
          <w:sz w:val="28"/>
          <w:szCs w:val="28"/>
          <w:lang w:val="en-US"/>
        </w:rPr>
        <w:softHyphen/>
      </w:r>
      <w:r w:rsidRPr="00A23218">
        <w:rPr>
          <w:color w:val="000000"/>
          <w:sz w:val="28"/>
          <w:szCs w:val="28"/>
          <w:lang w:val="en-US"/>
        </w:rPr>
        <w:softHyphen/>
      </w:r>
      <w:r w:rsidRPr="00A23218">
        <w:rPr>
          <w:color w:val="000000"/>
          <w:sz w:val="28"/>
          <w:szCs w:val="28"/>
          <w:lang w:val="en-US"/>
        </w:rPr>
        <w:softHyphen/>
      </w:r>
      <w:r w:rsidRPr="00A23218">
        <w:rPr>
          <w:color w:val="000000"/>
          <w:sz w:val="28"/>
          <w:szCs w:val="28"/>
          <w:lang w:val="en-US"/>
        </w:rPr>
        <w:softHyphen/>
      </w:r>
      <w:r w:rsidRPr="00A23218">
        <w:rPr>
          <w:color w:val="000000"/>
          <w:sz w:val="28"/>
          <w:szCs w:val="28"/>
          <w:lang w:val="en-US"/>
        </w:rPr>
        <w:softHyphen/>
      </w:r>
      <w:r w:rsidRPr="00A23218">
        <w:rPr>
          <w:color w:val="000000"/>
          <w:sz w:val="28"/>
          <w:szCs w:val="28"/>
          <w:lang w:val="en-US"/>
        </w:rPr>
        <w:softHyphen/>
      </w:r>
      <w:r w:rsidRPr="00A23218">
        <w:rPr>
          <w:color w:val="000000"/>
          <w:sz w:val="28"/>
          <w:szCs w:val="28"/>
          <w:lang w:val="en-US"/>
        </w:rPr>
        <w:softHyphen/>
      </w:r>
      <w:r w:rsidRPr="00A23218">
        <w:rPr>
          <w:color w:val="000000"/>
          <w:sz w:val="28"/>
          <w:szCs w:val="28"/>
          <w:lang w:val="en-US"/>
        </w:rPr>
        <w:softHyphen/>
        <w:t>_______*</w:t>
      </w:r>
    </w:p>
    <w:p w:rsidR="00546C18" w:rsidRPr="00A23218" w:rsidRDefault="00546C18" w:rsidP="00546C18">
      <w:pPr>
        <w:jc w:val="center"/>
        <w:rPr>
          <w:i/>
          <w:iCs/>
          <w:color w:val="000000"/>
          <w:sz w:val="28"/>
          <w:szCs w:val="28"/>
          <w:lang w:val="en-US"/>
        </w:rPr>
      </w:pPr>
    </w:p>
    <w:p w:rsidR="00546C18" w:rsidRPr="00A23218" w:rsidRDefault="00546C18" w:rsidP="00546C18">
      <w:pPr>
        <w:jc w:val="center"/>
        <w:rPr>
          <w:i/>
          <w:iCs/>
          <w:color w:val="000000"/>
          <w:sz w:val="28"/>
          <w:szCs w:val="28"/>
          <w:lang w:val="en-US"/>
        </w:rPr>
      </w:pPr>
    </w:p>
    <w:p w:rsidR="00546C18" w:rsidRPr="00A23218" w:rsidRDefault="00546C18" w:rsidP="00546C18">
      <w:pPr>
        <w:jc w:val="center"/>
        <w:rPr>
          <w:i/>
          <w:iCs/>
          <w:color w:val="000000"/>
          <w:sz w:val="28"/>
          <w:szCs w:val="28"/>
          <w:lang w:val="en-US"/>
        </w:rPr>
      </w:pPr>
    </w:p>
    <w:p w:rsidR="00546C18" w:rsidRPr="00A23218" w:rsidRDefault="00546C18" w:rsidP="00546C18">
      <w:pPr>
        <w:jc w:val="center"/>
        <w:rPr>
          <w:i/>
          <w:iCs/>
          <w:color w:val="000000"/>
          <w:sz w:val="28"/>
          <w:szCs w:val="28"/>
          <w:lang w:val="en-US"/>
        </w:rPr>
      </w:pPr>
    </w:p>
    <w:p w:rsidR="00546C18" w:rsidRPr="00A23218" w:rsidRDefault="00546C18" w:rsidP="00546C18">
      <w:pPr>
        <w:jc w:val="center"/>
        <w:rPr>
          <w:i/>
          <w:iCs/>
          <w:color w:val="000000"/>
          <w:sz w:val="28"/>
          <w:szCs w:val="28"/>
          <w:lang w:val="en-US"/>
        </w:rPr>
      </w:pPr>
    </w:p>
    <w:p w:rsidR="00546C18" w:rsidRPr="00A23218" w:rsidRDefault="00546C18" w:rsidP="00546C18">
      <w:pPr>
        <w:jc w:val="center"/>
        <w:rPr>
          <w:i/>
          <w:iCs/>
          <w:color w:val="000000"/>
          <w:sz w:val="28"/>
          <w:szCs w:val="28"/>
          <w:lang w:val="en-US"/>
        </w:rPr>
      </w:pPr>
    </w:p>
    <w:p w:rsidR="00546C18" w:rsidRPr="00A23218" w:rsidRDefault="00546C18" w:rsidP="00546C18">
      <w:pPr>
        <w:jc w:val="center"/>
        <w:rPr>
          <w:i/>
          <w:iCs/>
          <w:color w:val="000000"/>
          <w:sz w:val="28"/>
          <w:szCs w:val="28"/>
          <w:lang w:val="en-US"/>
        </w:rPr>
      </w:pPr>
    </w:p>
    <w:p w:rsidR="00546C18" w:rsidRPr="00A23218" w:rsidRDefault="00546C18" w:rsidP="00546C18">
      <w:pPr>
        <w:jc w:val="center"/>
        <w:rPr>
          <w:i/>
          <w:iCs/>
          <w:color w:val="000000"/>
          <w:sz w:val="28"/>
          <w:szCs w:val="28"/>
          <w:lang w:val="en-US"/>
        </w:rPr>
      </w:pPr>
    </w:p>
    <w:p w:rsidR="00546C18" w:rsidRPr="00A23218" w:rsidRDefault="00546C18" w:rsidP="00546C18">
      <w:pPr>
        <w:jc w:val="center"/>
        <w:rPr>
          <w:i/>
          <w:iCs/>
          <w:color w:val="000000"/>
          <w:sz w:val="28"/>
          <w:szCs w:val="28"/>
          <w:lang w:val="en-US"/>
        </w:rPr>
      </w:pPr>
    </w:p>
    <w:p w:rsidR="00546C18" w:rsidRPr="00A23218" w:rsidRDefault="00546C18" w:rsidP="00546C18">
      <w:pPr>
        <w:jc w:val="center"/>
        <w:rPr>
          <w:i/>
          <w:iCs/>
          <w:color w:val="000000"/>
          <w:sz w:val="28"/>
          <w:szCs w:val="28"/>
          <w:lang w:val="en-US"/>
        </w:rPr>
      </w:pPr>
    </w:p>
    <w:p w:rsidR="00546C18" w:rsidRPr="00A23218" w:rsidRDefault="00546C18" w:rsidP="00546C18">
      <w:pPr>
        <w:jc w:val="center"/>
        <w:rPr>
          <w:i/>
          <w:iCs/>
          <w:color w:val="000000"/>
          <w:sz w:val="28"/>
          <w:szCs w:val="28"/>
          <w:lang w:val="en-US"/>
        </w:rPr>
      </w:pPr>
    </w:p>
    <w:p w:rsidR="00546C18" w:rsidRPr="00A23218" w:rsidRDefault="00546C18" w:rsidP="00546C18">
      <w:pPr>
        <w:jc w:val="both"/>
        <w:rPr>
          <w:sz w:val="28"/>
          <w:szCs w:val="28"/>
          <w:lang w:val="en-US"/>
        </w:rPr>
      </w:pPr>
      <w:proofErr w:type="gramStart"/>
      <w:r w:rsidRPr="00A23218">
        <w:rPr>
          <w:color w:val="000000"/>
          <w:sz w:val="28"/>
          <w:szCs w:val="28"/>
          <w:lang w:val="en-US"/>
        </w:rPr>
        <w:t>©  Publication</w:t>
      </w:r>
      <w:proofErr w:type="gramEnd"/>
      <w:r w:rsidRPr="00A23218">
        <w:rPr>
          <w:color w:val="000000"/>
          <w:sz w:val="28"/>
          <w:szCs w:val="28"/>
          <w:lang w:val="en-US"/>
        </w:rPr>
        <w:t xml:space="preserve"> of the </w:t>
      </w:r>
      <w:proofErr w:type="spellStart"/>
      <w:r>
        <w:rPr>
          <w:color w:val="000000"/>
          <w:sz w:val="28"/>
          <w:szCs w:val="28"/>
          <w:lang w:val="en-US"/>
        </w:rPr>
        <w:t>M.Auezov</w:t>
      </w:r>
      <w:proofErr w:type="spellEnd"/>
      <w:r w:rsidRPr="00A23218">
        <w:rPr>
          <w:color w:val="000000"/>
          <w:sz w:val="28"/>
          <w:szCs w:val="28"/>
          <w:lang w:val="en-US"/>
        </w:rPr>
        <w:t xml:space="preserve"> South Kazakhstan University </w:t>
      </w:r>
    </w:p>
    <w:p w:rsidR="0029580D" w:rsidRPr="00546C18" w:rsidRDefault="003551D8">
      <w:pPr>
        <w:rPr>
          <w:lang w:val="en-US"/>
        </w:rPr>
      </w:pPr>
    </w:p>
    <w:sectPr w:rsidR="0029580D" w:rsidRPr="00546C18" w:rsidSect="00992C62">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F69" w:rsidRDefault="00511F69" w:rsidP="00546C18">
      <w:r>
        <w:separator/>
      </w:r>
    </w:p>
  </w:endnote>
  <w:endnote w:type="continuationSeparator" w:id="1">
    <w:p w:rsidR="00511F69" w:rsidRDefault="00511F69" w:rsidP="00546C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C18" w:rsidRDefault="00992C62">
    <w:pPr>
      <w:pStyle w:val="a5"/>
      <w:jc w:val="center"/>
    </w:pPr>
    <w:r>
      <w:fldChar w:fldCharType="begin"/>
    </w:r>
    <w:r w:rsidR="00546C18">
      <w:instrText>PAGE   \* MERGEFORMAT</w:instrText>
    </w:r>
    <w:r>
      <w:fldChar w:fldCharType="separate"/>
    </w:r>
    <w:r w:rsidR="003551D8">
      <w:rPr>
        <w:noProof/>
      </w:rPr>
      <w:t>2</w:t>
    </w:r>
    <w:r>
      <w:fldChar w:fldCharType="end"/>
    </w:r>
  </w:p>
  <w:p w:rsidR="00546C18" w:rsidRDefault="00546C18" w:rsidP="003C0469">
    <w:pPr>
      <w:pStyle w:val="a5"/>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C18" w:rsidRDefault="00992C62">
    <w:pPr>
      <w:pStyle w:val="a5"/>
      <w:jc w:val="center"/>
    </w:pPr>
    <w:r>
      <w:fldChar w:fldCharType="begin"/>
    </w:r>
    <w:r w:rsidR="00546C18">
      <w:instrText>PAGE   \* MERGEFORMAT</w:instrText>
    </w:r>
    <w:r>
      <w:fldChar w:fldCharType="separate"/>
    </w:r>
    <w:r w:rsidR="003551D8">
      <w:rPr>
        <w:noProof/>
      </w:rPr>
      <w:t>4</w:t>
    </w:r>
    <w:r>
      <w:fldChar w:fldCharType="end"/>
    </w:r>
  </w:p>
  <w:p w:rsidR="00546C18" w:rsidRDefault="00546C18" w:rsidP="003C0469">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C18" w:rsidRDefault="00546C18">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C18" w:rsidRDefault="00546C18">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563157"/>
      <w:docPartObj>
        <w:docPartGallery w:val="Page Numbers (Bottom of Page)"/>
        <w:docPartUnique/>
      </w:docPartObj>
    </w:sdtPr>
    <w:sdtContent>
      <w:p w:rsidR="00546C18" w:rsidRDefault="00992C62">
        <w:pPr>
          <w:pStyle w:val="a5"/>
          <w:jc w:val="center"/>
        </w:pPr>
        <w:r>
          <w:fldChar w:fldCharType="begin"/>
        </w:r>
        <w:r w:rsidR="00546C18">
          <w:instrText>PAGE   \* MERGEFORMAT</w:instrText>
        </w:r>
        <w:r>
          <w:fldChar w:fldCharType="separate"/>
        </w:r>
        <w:r w:rsidR="003551D8">
          <w:rPr>
            <w:noProof/>
          </w:rPr>
          <w:t>40</w:t>
        </w:r>
        <w:r>
          <w:fldChar w:fldCharType="end"/>
        </w:r>
      </w:p>
    </w:sdtContent>
  </w:sdt>
  <w:p w:rsidR="00546C18" w:rsidRDefault="00546C1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F69" w:rsidRDefault="00511F69" w:rsidP="00546C18">
      <w:r>
        <w:separator/>
      </w:r>
    </w:p>
  </w:footnote>
  <w:footnote w:type="continuationSeparator" w:id="1">
    <w:p w:rsidR="00511F69" w:rsidRDefault="00511F69" w:rsidP="00546C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754D"/>
    <w:multiLevelType w:val="multilevel"/>
    <w:tmpl w:val="A80A0D92"/>
    <w:lvl w:ilvl="0">
      <w:start w:val="1"/>
      <w:numFmt w:val="decimal"/>
      <w:lvlText w:val="%1."/>
      <w:lvlJc w:val="left"/>
      <w:pPr>
        <w:tabs>
          <w:tab w:val="num" w:pos="1635"/>
        </w:tabs>
        <w:ind w:left="1635" w:hanging="360"/>
      </w:pPr>
      <w:rPr>
        <w:rFonts w:hint="default"/>
        <w:sz w:val="28"/>
        <w:szCs w:val="28"/>
      </w:rPr>
    </w:lvl>
    <w:lvl w:ilvl="1">
      <w:start w:val="1"/>
      <w:numFmt w:val="decimal"/>
      <w:isLgl/>
      <w:lvlText w:val="%1.%2"/>
      <w:lvlJc w:val="left"/>
      <w:pPr>
        <w:tabs>
          <w:tab w:val="num" w:pos="1770"/>
        </w:tabs>
        <w:ind w:left="1770" w:hanging="495"/>
      </w:pPr>
      <w:rPr>
        <w:rFonts w:hint="default"/>
      </w:rPr>
    </w:lvl>
    <w:lvl w:ilvl="2">
      <w:start w:val="1"/>
      <w:numFmt w:val="decimal"/>
      <w:isLgl/>
      <w:lvlText w:val="%1.%2.%3"/>
      <w:lvlJc w:val="left"/>
      <w:pPr>
        <w:tabs>
          <w:tab w:val="num" w:pos="1995"/>
        </w:tabs>
        <w:ind w:left="1995" w:hanging="720"/>
      </w:pPr>
      <w:rPr>
        <w:rFonts w:hint="default"/>
      </w:rPr>
    </w:lvl>
    <w:lvl w:ilvl="3">
      <w:start w:val="1"/>
      <w:numFmt w:val="decimal"/>
      <w:isLgl/>
      <w:lvlText w:val="%1.%2.%3.%4"/>
      <w:lvlJc w:val="left"/>
      <w:pPr>
        <w:tabs>
          <w:tab w:val="num" w:pos="2355"/>
        </w:tabs>
        <w:ind w:left="2355" w:hanging="1080"/>
      </w:pPr>
      <w:rPr>
        <w:rFonts w:hint="default"/>
      </w:rPr>
    </w:lvl>
    <w:lvl w:ilvl="4">
      <w:start w:val="1"/>
      <w:numFmt w:val="decimal"/>
      <w:isLgl/>
      <w:lvlText w:val="%1.%2.%3.%4.%5"/>
      <w:lvlJc w:val="left"/>
      <w:pPr>
        <w:tabs>
          <w:tab w:val="num" w:pos="2355"/>
        </w:tabs>
        <w:ind w:left="2355" w:hanging="1080"/>
      </w:pPr>
      <w:rPr>
        <w:rFonts w:hint="default"/>
      </w:rPr>
    </w:lvl>
    <w:lvl w:ilvl="5">
      <w:start w:val="1"/>
      <w:numFmt w:val="decimal"/>
      <w:isLgl/>
      <w:lvlText w:val="%1.%2.%3.%4.%5.%6"/>
      <w:lvlJc w:val="left"/>
      <w:pPr>
        <w:tabs>
          <w:tab w:val="num" w:pos="2715"/>
        </w:tabs>
        <w:ind w:left="2715" w:hanging="1440"/>
      </w:pPr>
      <w:rPr>
        <w:rFonts w:hint="default"/>
      </w:rPr>
    </w:lvl>
    <w:lvl w:ilvl="6">
      <w:start w:val="1"/>
      <w:numFmt w:val="decimal"/>
      <w:isLgl/>
      <w:lvlText w:val="%1.%2.%3.%4.%5.%6.%7"/>
      <w:lvlJc w:val="left"/>
      <w:pPr>
        <w:tabs>
          <w:tab w:val="num" w:pos="2715"/>
        </w:tabs>
        <w:ind w:left="2715" w:hanging="1440"/>
      </w:pPr>
      <w:rPr>
        <w:rFonts w:hint="default"/>
      </w:rPr>
    </w:lvl>
    <w:lvl w:ilvl="7">
      <w:start w:val="1"/>
      <w:numFmt w:val="decimal"/>
      <w:isLgl/>
      <w:lvlText w:val="%1.%2.%3.%4.%5.%6.%7.%8"/>
      <w:lvlJc w:val="left"/>
      <w:pPr>
        <w:tabs>
          <w:tab w:val="num" w:pos="3075"/>
        </w:tabs>
        <w:ind w:left="3075" w:hanging="1800"/>
      </w:pPr>
      <w:rPr>
        <w:rFonts w:hint="default"/>
      </w:rPr>
    </w:lvl>
    <w:lvl w:ilvl="8">
      <w:start w:val="1"/>
      <w:numFmt w:val="decimal"/>
      <w:isLgl/>
      <w:lvlText w:val="%1.%2.%3.%4.%5.%6.%7.%8.%9"/>
      <w:lvlJc w:val="left"/>
      <w:pPr>
        <w:tabs>
          <w:tab w:val="num" w:pos="3435"/>
        </w:tabs>
        <w:ind w:left="3435" w:hanging="2160"/>
      </w:pPr>
      <w:rPr>
        <w:rFonts w:hint="default"/>
      </w:rPr>
    </w:lvl>
  </w:abstractNum>
  <w:abstractNum w:abstractNumId="1">
    <w:nsid w:val="01E560CA"/>
    <w:multiLevelType w:val="multilevel"/>
    <w:tmpl w:val="BC4C3A30"/>
    <w:lvl w:ilvl="0">
      <w:start w:val="5"/>
      <w:numFmt w:val="decimal"/>
      <w:lvlText w:val="%1"/>
      <w:lvlJc w:val="left"/>
      <w:pPr>
        <w:tabs>
          <w:tab w:val="num" w:pos="525"/>
        </w:tabs>
        <w:ind w:left="525" w:hanging="525"/>
      </w:pPr>
      <w:rPr>
        <w:rFonts w:hint="default"/>
      </w:rPr>
    </w:lvl>
    <w:lvl w:ilvl="1">
      <w:start w:val="2"/>
      <w:numFmt w:val="decimal"/>
      <w:lvlText w:val="%1.%2"/>
      <w:lvlJc w:val="left"/>
      <w:pPr>
        <w:tabs>
          <w:tab w:val="num" w:pos="1234"/>
        </w:tabs>
        <w:ind w:left="1234" w:hanging="52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
    <w:nsid w:val="05BC2BC0"/>
    <w:multiLevelType w:val="singleLevel"/>
    <w:tmpl w:val="A6F8E8F2"/>
    <w:lvl w:ilvl="0">
      <w:start w:val="39"/>
      <w:numFmt w:val="bullet"/>
      <w:lvlText w:val="-"/>
      <w:lvlJc w:val="left"/>
      <w:pPr>
        <w:tabs>
          <w:tab w:val="num" w:pos="360"/>
        </w:tabs>
        <w:ind w:left="360" w:hanging="360"/>
      </w:pPr>
      <w:rPr>
        <w:rFonts w:ascii="Times New Roman" w:hAnsi="Times New Roman" w:cs="Times New Roman" w:hint="default"/>
      </w:rPr>
    </w:lvl>
  </w:abstractNum>
  <w:abstractNum w:abstractNumId="3">
    <w:nsid w:val="07C23B4D"/>
    <w:multiLevelType w:val="singleLevel"/>
    <w:tmpl w:val="0419000F"/>
    <w:lvl w:ilvl="0">
      <w:start w:val="1"/>
      <w:numFmt w:val="decimal"/>
      <w:lvlText w:val="%1."/>
      <w:lvlJc w:val="left"/>
      <w:pPr>
        <w:tabs>
          <w:tab w:val="num" w:pos="360"/>
        </w:tabs>
        <w:ind w:left="360" w:hanging="360"/>
      </w:pPr>
    </w:lvl>
  </w:abstractNum>
  <w:abstractNum w:abstractNumId="4">
    <w:nsid w:val="094D07EA"/>
    <w:multiLevelType w:val="singleLevel"/>
    <w:tmpl w:val="0419000F"/>
    <w:lvl w:ilvl="0">
      <w:start w:val="1"/>
      <w:numFmt w:val="decimal"/>
      <w:lvlText w:val="%1."/>
      <w:lvlJc w:val="left"/>
      <w:pPr>
        <w:tabs>
          <w:tab w:val="num" w:pos="502"/>
        </w:tabs>
        <w:ind w:left="502" w:hanging="360"/>
      </w:pPr>
    </w:lvl>
  </w:abstractNum>
  <w:abstractNum w:abstractNumId="5">
    <w:nsid w:val="09860B7A"/>
    <w:multiLevelType w:val="multilevel"/>
    <w:tmpl w:val="1122A58A"/>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540"/>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6">
    <w:nsid w:val="0BAC7244"/>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7">
    <w:nsid w:val="0E9E73A3"/>
    <w:multiLevelType w:val="singleLevel"/>
    <w:tmpl w:val="A6F8E8F2"/>
    <w:lvl w:ilvl="0">
      <w:start w:val="39"/>
      <w:numFmt w:val="bullet"/>
      <w:lvlText w:val="-"/>
      <w:lvlJc w:val="left"/>
      <w:pPr>
        <w:tabs>
          <w:tab w:val="num" w:pos="360"/>
        </w:tabs>
        <w:ind w:left="360" w:hanging="360"/>
      </w:pPr>
      <w:rPr>
        <w:rFonts w:ascii="Times New Roman" w:hAnsi="Times New Roman" w:cs="Times New Roman" w:hint="default"/>
      </w:rPr>
    </w:lvl>
  </w:abstractNum>
  <w:abstractNum w:abstractNumId="8">
    <w:nsid w:val="0EAB5D15"/>
    <w:multiLevelType w:val="singleLevel"/>
    <w:tmpl w:val="76DC7A7A"/>
    <w:lvl w:ilvl="0">
      <w:start w:val="1"/>
      <w:numFmt w:val="decimal"/>
      <w:lvlText w:val="%1."/>
      <w:lvlJc w:val="left"/>
      <w:pPr>
        <w:tabs>
          <w:tab w:val="num" w:pos="1211"/>
        </w:tabs>
        <w:ind w:left="1211" w:hanging="360"/>
      </w:pPr>
      <w:rPr>
        <w:rFonts w:hint="default"/>
      </w:rPr>
    </w:lvl>
  </w:abstractNum>
  <w:abstractNum w:abstractNumId="9">
    <w:nsid w:val="0F364A75"/>
    <w:multiLevelType w:val="hybridMultilevel"/>
    <w:tmpl w:val="A6C2DAD2"/>
    <w:lvl w:ilvl="0" w:tplc="FFFFFFFF">
      <w:start w:val="1"/>
      <w:numFmt w:val="decimal"/>
      <w:lvlText w:val="%1"/>
      <w:lvlJc w:val="left"/>
      <w:pPr>
        <w:tabs>
          <w:tab w:val="num" w:pos="435"/>
        </w:tabs>
        <w:ind w:left="435" w:hanging="360"/>
      </w:pPr>
      <w:rPr>
        <w:rFonts w:hint="default"/>
      </w:rPr>
    </w:lvl>
    <w:lvl w:ilvl="1" w:tplc="FFFFFFFF" w:tentative="1">
      <w:start w:val="1"/>
      <w:numFmt w:val="lowerLetter"/>
      <w:lvlText w:val="%2."/>
      <w:lvlJc w:val="left"/>
      <w:pPr>
        <w:tabs>
          <w:tab w:val="num" w:pos="1155"/>
        </w:tabs>
        <w:ind w:left="1155" w:hanging="360"/>
      </w:pPr>
    </w:lvl>
    <w:lvl w:ilvl="2" w:tplc="FFFFFFFF" w:tentative="1">
      <w:start w:val="1"/>
      <w:numFmt w:val="lowerRoman"/>
      <w:lvlText w:val="%3."/>
      <w:lvlJc w:val="right"/>
      <w:pPr>
        <w:tabs>
          <w:tab w:val="num" w:pos="1875"/>
        </w:tabs>
        <w:ind w:left="1875" w:hanging="180"/>
      </w:pPr>
    </w:lvl>
    <w:lvl w:ilvl="3" w:tplc="FFFFFFFF" w:tentative="1">
      <w:start w:val="1"/>
      <w:numFmt w:val="decimal"/>
      <w:lvlText w:val="%4."/>
      <w:lvlJc w:val="left"/>
      <w:pPr>
        <w:tabs>
          <w:tab w:val="num" w:pos="2595"/>
        </w:tabs>
        <w:ind w:left="2595" w:hanging="360"/>
      </w:pPr>
    </w:lvl>
    <w:lvl w:ilvl="4" w:tplc="FFFFFFFF" w:tentative="1">
      <w:start w:val="1"/>
      <w:numFmt w:val="lowerLetter"/>
      <w:lvlText w:val="%5."/>
      <w:lvlJc w:val="left"/>
      <w:pPr>
        <w:tabs>
          <w:tab w:val="num" w:pos="3315"/>
        </w:tabs>
        <w:ind w:left="3315" w:hanging="360"/>
      </w:pPr>
    </w:lvl>
    <w:lvl w:ilvl="5" w:tplc="FFFFFFFF" w:tentative="1">
      <w:start w:val="1"/>
      <w:numFmt w:val="lowerRoman"/>
      <w:lvlText w:val="%6."/>
      <w:lvlJc w:val="right"/>
      <w:pPr>
        <w:tabs>
          <w:tab w:val="num" w:pos="4035"/>
        </w:tabs>
        <w:ind w:left="4035" w:hanging="180"/>
      </w:pPr>
    </w:lvl>
    <w:lvl w:ilvl="6" w:tplc="FFFFFFFF" w:tentative="1">
      <w:start w:val="1"/>
      <w:numFmt w:val="decimal"/>
      <w:lvlText w:val="%7."/>
      <w:lvlJc w:val="left"/>
      <w:pPr>
        <w:tabs>
          <w:tab w:val="num" w:pos="4755"/>
        </w:tabs>
        <w:ind w:left="4755" w:hanging="360"/>
      </w:pPr>
    </w:lvl>
    <w:lvl w:ilvl="7" w:tplc="FFFFFFFF" w:tentative="1">
      <w:start w:val="1"/>
      <w:numFmt w:val="lowerLetter"/>
      <w:lvlText w:val="%8."/>
      <w:lvlJc w:val="left"/>
      <w:pPr>
        <w:tabs>
          <w:tab w:val="num" w:pos="5475"/>
        </w:tabs>
        <w:ind w:left="5475" w:hanging="360"/>
      </w:pPr>
    </w:lvl>
    <w:lvl w:ilvl="8" w:tplc="FFFFFFFF" w:tentative="1">
      <w:start w:val="1"/>
      <w:numFmt w:val="lowerRoman"/>
      <w:lvlText w:val="%9."/>
      <w:lvlJc w:val="right"/>
      <w:pPr>
        <w:tabs>
          <w:tab w:val="num" w:pos="6195"/>
        </w:tabs>
        <w:ind w:left="6195" w:hanging="180"/>
      </w:pPr>
    </w:lvl>
  </w:abstractNum>
  <w:abstractNum w:abstractNumId="10">
    <w:nsid w:val="161C6204"/>
    <w:multiLevelType w:val="multilevel"/>
    <w:tmpl w:val="04FEF14C"/>
    <w:lvl w:ilvl="0">
      <w:start w:val="4"/>
      <w:numFmt w:val="decimal"/>
      <w:lvlText w:val="%1"/>
      <w:lvlJc w:val="left"/>
      <w:pPr>
        <w:tabs>
          <w:tab w:val="num" w:pos="480"/>
        </w:tabs>
        <w:ind w:left="480" w:hanging="480"/>
      </w:pPr>
      <w:rPr>
        <w:rFonts w:hint="default"/>
      </w:rPr>
    </w:lvl>
    <w:lvl w:ilvl="1">
      <w:start w:val="3"/>
      <w:numFmt w:val="decimal"/>
      <w:lvlText w:val="%1.%2"/>
      <w:lvlJc w:val="left"/>
      <w:pPr>
        <w:tabs>
          <w:tab w:val="num" w:pos="660"/>
        </w:tabs>
        <w:ind w:left="660" w:hanging="480"/>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nsid w:val="1E1A0C64"/>
    <w:multiLevelType w:val="singleLevel"/>
    <w:tmpl w:val="A6F8E8F2"/>
    <w:lvl w:ilvl="0">
      <w:start w:val="39"/>
      <w:numFmt w:val="bullet"/>
      <w:lvlText w:val="-"/>
      <w:lvlJc w:val="left"/>
      <w:pPr>
        <w:tabs>
          <w:tab w:val="num" w:pos="360"/>
        </w:tabs>
        <w:ind w:left="360" w:hanging="360"/>
      </w:pPr>
      <w:rPr>
        <w:rFonts w:ascii="Times New Roman" w:hAnsi="Times New Roman" w:cs="Times New Roman" w:hint="default"/>
      </w:rPr>
    </w:lvl>
  </w:abstractNum>
  <w:abstractNum w:abstractNumId="12">
    <w:nsid w:val="1EAE40A6"/>
    <w:multiLevelType w:val="singleLevel"/>
    <w:tmpl w:val="0419000F"/>
    <w:lvl w:ilvl="0">
      <w:start w:val="1"/>
      <w:numFmt w:val="decimal"/>
      <w:lvlText w:val="%1."/>
      <w:lvlJc w:val="left"/>
      <w:pPr>
        <w:tabs>
          <w:tab w:val="num" w:pos="360"/>
        </w:tabs>
        <w:ind w:left="360" w:hanging="360"/>
      </w:pPr>
    </w:lvl>
  </w:abstractNum>
  <w:abstractNum w:abstractNumId="13">
    <w:nsid w:val="25457EDF"/>
    <w:multiLevelType w:val="singleLevel"/>
    <w:tmpl w:val="EC040A70"/>
    <w:lvl w:ilvl="0">
      <w:start w:val="1"/>
      <w:numFmt w:val="decimal"/>
      <w:lvlText w:val="%1."/>
      <w:lvlJc w:val="left"/>
      <w:pPr>
        <w:tabs>
          <w:tab w:val="num" w:pos="1120"/>
        </w:tabs>
        <w:ind w:left="1120" w:hanging="360"/>
      </w:pPr>
      <w:rPr>
        <w:rFonts w:ascii="Times New Roman" w:hAnsi="Times New Roman" w:cs="Times New Roman" w:hint="default"/>
      </w:rPr>
    </w:lvl>
  </w:abstractNum>
  <w:abstractNum w:abstractNumId="14">
    <w:nsid w:val="2BA2125F"/>
    <w:multiLevelType w:val="singleLevel"/>
    <w:tmpl w:val="DF125B80"/>
    <w:lvl w:ilvl="0">
      <w:start w:val="3"/>
      <w:numFmt w:val="bullet"/>
      <w:lvlText w:val="–"/>
      <w:lvlJc w:val="left"/>
      <w:pPr>
        <w:tabs>
          <w:tab w:val="num" w:pos="1087"/>
        </w:tabs>
        <w:ind w:left="1087" w:hanging="360"/>
      </w:pPr>
      <w:rPr>
        <w:rFonts w:hint="default"/>
      </w:rPr>
    </w:lvl>
  </w:abstractNum>
  <w:abstractNum w:abstractNumId="15">
    <w:nsid w:val="2FD37CFE"/>
    <w:multiLevelType w:val="singleLevel"/>
    <w:tmpl w:val="A6F8E8F2"/>
    <w:lvl w:ilvl="0">
      <w:start w:val="39"/>
      <w:numFmt w:val="bullet"/>
      <w:lvlText w:val="-"/>
      <w:lvlJc w:val="left"/>
      <w:pPr>
        <w:tabs>
          <w:tab w:val="num" w:pos="360"/>
        </w:tabs>
        <w:ind w:left="360" w:hanging="360"/>
      </w:pPr>
      <w:rPr>
        <w:rFonts w:ascii="Times New Roman" w:hAnsi="Times New Roman" w:cs="Times New Roman" w:hint="default"/>
      </w:rPr>
    </w:lvl>
  </w:abstractNum>
  <w:abstractNum w:abstractNumId="16">
    <w:nsid w:val="3A076E49"/>
    <w:multiLevelType w:val="singleLevel"/>
    <w:tmpl w:val="61A09FF8"/>
    <w:lvl w:ilvl="0">
      <w:start w:val="2"/>
      <w:numFmt w:val="decimal"/>
      <w:lvlText w:val="%1."/>
      <w:legacy w:legacy="1" w:legacySpace="0" w:legacyIndent="375"/>
      <w:lvlJc w:val="left"/>
      <w:rPr>
        <w:rFonts w:ascii="Times New Roman" w:hAnsi="Times New Roman" w:cs="Times New Roman" w:hint="default"/>
      </w:rPr>
    </w:lvl>
  </w:abstractNum>
  <w:abstractNum w:abstractNumId="17">
    <w:nsid w:val="3D8132A0"/>
    <w:multiLevelType w:val="multilevel"/>
    <w:tmpl w:val="AF7CA1C2"/>
    <w:lvl w:ilvl="0">
      <w:start w:val="8"/>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EAF0C29"/>
    <w:multiLevelType w:val="multilevel"/>
    <w:tmpl w:val="49D8488C"/>
    <w:lvl w:ilvl="0">
      <w:start w:val="4"/>
      <w:numFmt w:val="decimal"/>
      <w:lvlText w:val="%1"/>
      <w:lvlJc w:val="left"/>
      <w:pPr>
        <w:tabs>
          <w:tab w:val="num" w:pos="480"/>
        </w:tabs>
        <w:ind w:left="480" w:hanging="480"/>
      </w:pPr>
      <w:rPr>
        <w:rFonts w:hint="default"/>
      </w:rPr>
    </w:lvl>
    <w:lvl w:ilvl="1">
      <w:start w:val="3"/>
      <w:numFmt w:val="decimal"/>
      <w:lvlText w:val="%1.%2"/>
      <w:lvlJc w:val="left"/>
      <w:pPr>
        <w:tabs>
          <w:tab w:val="num" w:pos="660"/>
        </w:tabs>
        <w:ind w:left="660" w:hanging="480"/>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nsid w:val="4106543D"/>
    <w:multiLevelType w:val="multilevel"/>
    <w:tmpl w:val="008667EC"/>
    <w:lvl w:ilvl="0">
      <w:start w:val="4"/>
      <w:numFmt w:val="decimal"/>
      <w:lvlText w:val="%1"/>
      <w:lvlJc w:val="left"/>
      <w:pPr>
        <w:tabs>
          <w:tab w:val="num" w:pos="480"/>
        </w:tabs>
        <w:ind w:left="480" w:hanging="480"/>
      </w:pPr>
      <w:rPr>
        <w:rFonts w:hint="default"/>
      </w:rPr>
    </w:lvl>
    <w:lvl w:ilvl="1">
      <w:start w:val="3"/>
      <w:numFmt w:val="decimal"/>
      <w:lvlText w:val="%1.%2"/>
      <w:lvlJc w:val="left"/>
      <w:pPr>
        <w:tabs>
          <w:tab w:val="num" w:pos="660"/>
        </w:tabs>
        <w:ind w:left="660" w:hanging="48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nsid w:val="4342700A"/>
    <w:multiLevelType w:val="multilevel"/>
    <w:tmpl w:val="F83CAAB6"/>
    <w:lvl w:ilvl="0">
      <w:start w:val="4"/>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43E388D"/>
    <w:multiLevelType w:val="multilevel"/>
    <w:tmpl w:val="7E0875BC"/>
    <w:lvl w:ilvl="0">
      <w:start w:val="5"/>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22">
    <w:nsid w:val="462715B3"/>
    <w:multiLevelType w:val="singleLevel"/>
    <w:tmpl w:val="0419000F"/>
    <w:lvl w:ilvl="0">
      <w:start w:val="1"/>
      <w:numFmt w:val="decimal"/>
      <w:lvlText w:val="%1."/>
      <w:lvlJc w:val="left"/>
      <w:pPr>
        <w:tabs>
          <w:tab w:val="num" w:pos="360"/>
        </w:tabs>
        <w:ind w:left="360" w:hanging="360"/>
      </w:pPr>
    </w:lvl>
  </w:abstractNum>
  <w:abstractNum w:abstractNumId="23">
    <w:nsid w:val="4EAC61C6"/>
    <w:multiLevelType w:val="singleLevel"/>
    <w:tmpl w:val="6430FCCC"/>
    <w:lvl w:ilvl="0">
      <w:start w:val="3"/>
      <w:numFmt w:val="decimal"/>
      <w:lvlText w:val=""/>
      <w:lvlJc w:val="left"/>
      <w:pPr>
        <w:tabs>
          <w:tab w:val="num" w:pos="360"/>
        </w:tabs>
        <w:ind w:left="360" w:hanging="360"/>
      </w:pPr>
      <w:rPr>
        <w:rFonts w:hint="default"/>
      </w:rPr>
    </w:lvl>
  </w:abstractNum>
  <w:abstractNum w:abstractNumId="24">
    <w:nsid w:val="535B0CF2"/>
    <w:multiLevelType w:val="multilevel"/>
    <w:tmpl w:val="98C2E0C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5">
    <w:nsid w:val="590674C9"/>
    <w:multiLevelType w:val="singleLevel"/>
    <w:tmpl w:val="34BA0FE8"/>
    <w:lvl w:ilvl="0">
      <w:start w:val="1"/>
      <w:numFmt w:val="decimal"/>
      <w:lvlText w:val="%1."/>
      <w:lvlJc w:val="left"/>
      <w:pPr>
        <w:tabs>
          <w:tab w:val="num" w:pos="1995"/>
        </w:tabs>
        <w:ind w:left="1995" w:hanging="360"/>
      </w:pPr>
      <w:rPr>
        <w:rFonts w:hint="default"/>
      </w:rPr>
    </w:lvl>
  </w:abstractNum>
  <w:abstractNum w:abstractNumId="26">
    <w:nsid w:val="5ACB5F5B"/>
    <w:multiLevelType w:val="multilevel"/>
    <w:tmpl w:val="CFF80F26"/>
    <w:lvl w:ilvl="0">
      <w:start w:val="2"/>
      <w:numFmt w:val="decimal"/>
      <w:lvlText w:val=""/>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nsid w:val="5AFD63BF"/>
    <w:multiLevelType w:val="singleLevel"/>
    <w:tmpl w:val="114A9594"/>
    <w:lvl w:ilvl="0">
      <w:start w:val="1"/>
      <w:numFmt w:val="decimal"/>
      <w:lvlText w:val="%1."/>
      <w:legacy w:legacy="1" w:legacySpace="0" w:legacyIndent="192"/>
      <w:lvlJc w:val="left"/>
      <w:rPr>
        <w:rFonts w:ascii="Times New Roman" w:hAnsi="Times New Roman" w:cs="Times New Roman" w:hint="default"/>
      </w:rPr>
    </w:lvl>
  </w:abstractNum>
  <w:abstractNum w:abstractNumId="28">
    <w:nsid w:val="5B982EB3"/>
    <w:multiLevelType w:val="singleLevel"/>
    <w:tmpl w:val="0419000F"/>
    <w:lvl w:ilvl="0">
      <w:start w:val="1"/>
      <w:numFmt w:val="decimal"/>
      <w:lvlText w:val="%1."/>
      <w:lvlJc w:val="left"/>
      <w:pPr>
        <w:tabs>
          <w:tab w:val="num" w:pos="928"/>
        </w:tabs>
        <w:ind w:left="928" w:hanging="360"/>
      </w:pPr>
    </w:lvl>
  </w:abstractNum>
  <w:abstractNum w:abstractNumId="29">
    <w:nsid w:val="5E0D5131"/>
    <w:multiLevelType w:val="singleLevel"/>
    <w:tmpl w:val="C77ED904"/>
    <w:lvl w:ilvl="0">
      <w:start w:val="1"/>
      <w:numFmt w:val="bullet"/>
      <w:lvlText w:val="-"/>
      <w:lvlJc w:val="left"/>
      <w:pPr>
        <w:tabs>
          <w:tab w:val="num" w:pos="1080"/>
        </w:tabs>
        <w:ind w:left="1080" w:hanging="360"/>
      </w:pPr>
      <w:rPr>
        <w:rFonts w:hint="default"/>
      </w:rPr>
    </w:lvl>
  </w:abstractNum>
  <w:abstractNum w:abstractNumId="30">
    <w:nsid w:val="607C3E49"/>
    <w:multiLevelType w:val="hybridMultilevel"/>
    <w:tmpl w:val="8FA2D4A8"/>
    <w:lvl w:ilvl="0" w:tplc="B5A64AA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EA2481"/>
    <w:multiLevelType w:val="singleLevel"/>
    <w:tmpl w:val="A6F8E8F2"/>
    <w:lvl w:ilvl="0">
      <w:start w:val="39"/>
      <w:numFmt w:val="bullet"/>
      <w:lvlText w:val="-"/>
      <w:lvlJc w:val="left"/>
      <w:pPr>
        <w:tabs>
          <w:tab w:val="num" w:pos="360"/>
        </w:tabs>
        <w:ind w:left="360" w:hanging="360"/>
      </w:pPr>
      <w:rPr>
        <w:rFonts w:ascii="Times New Roman" w:hAnsi="Times New Roman" w:cs="Times New Roman" w:hint="default"/>
      </w:rPr>
    </w:lvl>
  </w:abstractNum>
  <w:abstractNum w:abstractNumId="32">
    <w:nsid w:val="63697677"/>
    <w:multiLevelType w:val="hybridMultilevel"/>
    <w:tmpl w:val="0F3E28D4"/>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33">
    <w:nsid w:val="703E44D6"/>
    <w:multiLevelType w:val="multilevel"/>
    <w:tmpl w:val="0852A78C"/>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069"/>
        </w:tabs>
        <w:ind w:left="1069" w:hanging="360"/>
      </w:pPr>
      <w:rPr>
        <w:rFonts w:hint="default"/>
        <w:b/>
      </w:rPr>
    </w:lvl>
    <w:lvl w:ilvl="2">
      <w:start w:val="1"/>
      <w:numFmt w:val="decimal"/>
      <w:lvlText w:val="%1.%2.%3"/>
      <w:lvlJc w:val="left"/>
      <w:pPr>
        <w:tabs>
          <w:tab w:val="num" w:pos="2138"/>
        </w:tabs>
        <w:ind w:left="2138" w:hanging="720"/>
      </w:pPr>
      <w:rPr>
        <w:rFonts w:hint="default"/>
        <w:b/>
      </w:rPr>
    </w:lvl>
    <w:lvl w:ilvl="3">
      <w:start w:val="1"/>
      <w:numFmt w:val="decimal"/>
      <w:lvlText w:val="%1.%2.%3.%4"/>
      <w:lvlJc w:val="left"/>
      <w:pPr>
        <w:tabs>
          <w:tab w:val="num" w:pos="3207"/>
        </w:tabs>
        <w:ind w:left="3207" w:hanging="108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985"/>
        </w:tabs>
        <w:ind w:left="4985" w:hanging="144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763"/>
        </w:tabs>
        <w:ind w:left="6763" w:hanging="1800"/>
      </w:pPr>
      <w:rPr>
        <w:rFonts w:hint="default"/>
        <w:b/>
      </w:rPr>
    </w:lvl>
    <w:lvl w:ilvl="8">
      <w:start w:val="1"/>
      <w:numFmt w:val="decimal"/>
      <w:lvlText w:val="%1.%2.%3.%4.%5.%6.%7.%8.%9"/>
      <w:lvlJc w:val="left"/>
      <w:pPr>
        <w:tabs>
          <w:tab w:val="num" w:pos="7832"/>
        </w:tabs>
        <w:ind w:left="7832" w:hanging="2160"/>
      </w:pPr>
      <w:rPr>
        <w:rFonts w:hint="default"/>
        <w:b/>
      </w:rPr>
    </w:lvl>
  </w:abstractNum>
  <w:abstractNum w:abstractNumId="34">
    <w:nsid w:val="72CB24B8"/>
    <w:multiLevelType w:val="singleLevel"/>
    <w:tmpl w:val="C388CE5A"/>
    <w:lvl w:ilvl="0">
      <w:start w:val="5"/>
      <w:numFmt w:val="decimal"/>
      <w:lvlText w:val="%1."/>
      <w:lvlJc w:val="left"/>
      <w:pPr>
        <w:tabs>
          <w:tab w:val="num" w:pos="1920"/>
        </w:tabs>
        <w:ind w:left="1920" w:hanging="360"/>
      </w:pPr>
      <w:rPr>
        <w:rFonts w:hint="default"/>
      </w:rPr>
    </w:lvl>
  </w:abstractNum>
  <w:abstractNum w:abstractNumId="35">
    <w:nsid w:val="74E71B2D"/>
    <w:multiLevelType w:val="singleLevel"/>
    <w:tmpl w:val="ACFA842A"/>
    <w:lvl w:ilvl="0">
      <w:start w:val="1"/>
      <w:numFmt w:val="decimal"/>
      <w:lvlText w:val="%1."/>
      <w:legacy w:legacy="1" w:legacySpace="0" w:legacyIndent="283"/>
      <w:lvlJc w:val="left"/>
      <w:pPr>
        <w:ind w:left="283" w:hanging="283"/>
      </w:pPr>
    </w:lvl>
  </w:abstractNum>
  <w:abstractNum w:abstractNumId="36">
    <w:nsid w:val="78703C5B"/>
    <w:multiLevelType w:val="multilevel"/>
    <w:tmpl w:val="3EF6F85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E75228D"/>
    <w:multiLevelType w:val="singleLevel"/>
    <w:tmpl w:val="5114DF40"/>
    <w:lvl w:ilvl="0">
      <w:start w:val="2"/>
      <w:numFmt w:val="bullet"/>
      <w:lvlText w:val="-"/>
      <w:lvlJc w:val="left"/>
      <w:pPr>
        <w:tabs>
          <w:tab w:val="num" w:pos="1120"/>
        </w:tabs>
        <w:ind w:left="1120" w:hanging="360"/>
      </w:pPr>
      <w:rPr>
        <w:rFonts w:ascii="Times New Roman" w:hAnsi="Times New Roman" w:cs="Times New Roman" w:hint="default"/>
      </w:rPr>
    </w:lvl>
  </w:abstractNum>
  <w:abstractNum w:abstractNumId="38">
    <w:nsid w:val="7F830AAE"/>
    <w:multiLevelType w:val="hybridMultilevel"/>
    <w:tmpl w:val="2A0A31AA"/>
    <w:lvl w:ilvl="0" w:tplc="0419000F">
      <w:start w:val="1"/>
      <w:numFmt w:val="decimal"/>
      <w:lvlText w:val="%1."/>
      <w:lvlJc w:val="left"/>
      <w:pPr>
        <w:tabs>
          <w:tab w:val="num" w:pos="1287"/>
        </w:tabs>
        <w:ind w:left="1287" w:hanging="360"/>
      </w:pPr>
    </w:lvl>
    <w:lvl w:ilvl="1" w:tplc="BA7474CE">
      <w:start w:val="15"/>
      <w:numFmt w:val="decimal"/>
      <w:lvlText w:val="%2"/>
      <w:lvlJc w:val="left"/>
      <w:pPr>
        <w:tabs>
          <w:tab w:val="num" w:pos="2697"/>
        </w:tabs>
        <w:ind w:left="2697" w:hanging="1050"/>
      </w:pPr>
      <w:rPr>
        <w:rFonts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3"/>
  </w:num>
  <w:num w:numId="2">
    <w:abstractNumId w:val="0"/>
  </w:num>
  <w:num w:numId="3">
    <w:abstractNumId w:val="26"/>
  </w:num>
  <w:num w:numId="4">
    <w:abstractNumId w:val="26"/>
    <w:lvlOverride w:ilvl="0">
      <w:startOverride w:val="2"/>
    </w:lvlOverride>
    <w:lvlOverride w:ilvl="1">
      <w:startOverride w:val="3"/>
    </w:lvlOverride>
  </w:num>
  <w:num w:numId="5">
    <w:abstractNumId w:val="25"/>
  </w:num>
  <w:num w:numId="6">
    <w:abstractNumId w:val="23"/>
  </w:num>
  <w:num w:numId="7">
    <w:abstractNumId w:val="34"/>
  </w:num>
  <w:num w:numId="8">
    <w:abstractNumId w:val="37"/>
  </w:num>
  <w:num w:numId="9">
    <w:abstractNumId w:val="2"/>
  </w:num>
  <w:num w:numId="10">
    <w:abstractNumId w:val="7"/>
  </w:num>
  <w:num w:numId="11">
    <w:abstractNumId w:val="6"/>
  </w:num>
  <w:num w:numId="12">
    <w:abstractNumId w:val="15"/>
  </w:num>
  <w:num w:numId="13">
    <w:abstractNumId w:val="3"/>
  </w:num>
  <w:num w:numId="14">
    <w:abstractNumId w:val="17"/>
  </w:num>
  <w:num w:numId="15">
    <w:abstractNumId w:val="31"/>
  </w:num>
  <w:num w:numId="16">
    <w:abstractNumId w:val="11"/>
  </w:num>
  <w:num w:numId="17">
    <w:abstractNumId w:val="5"/>
  </w:num>
  <w:num w:numId="18">
    <w:abstractNumId w:val="10"/>
  </w:num>
  <w:num w:numId="19">
    <w:abstractNumId w:val="18"/>
  </w:num>
  <w:num w:numId="20">
    <w:abstractNumId w:val="20"/>
  </w:num>
  <w:num w:numId="21">
    <w:abstractNumId w:val="19"/>
  </w:num>
  <w:num w:numId="22">
    <w:abstractNumId w:val="4"/>
  </w:num>
  <w:num w:numId="23">
    <w:abstractNumId w:val="29"/>
  </w:num>
  <w:num w:numId="24">
    <w:abstractNumId w:val="35"/>
  </w:num>
  <w:num w:numId="25">
    <w:abstractNumId w:val="35"/>
    <w:lvlOverride w:ilvl="0">
      <w:lvl w:ilvl="0">
        <w:start w:val="1"/>
        <w:numFmt w:val="decimal"/>
        <w:lvlText w:val="%1."/>
        <w:legacy w:legacy="1" w:legacySpace="0" w:legacyIndent="283"/>
        <w:lvlJc w:val="left"/>
        <w:pPr>
          <w:ind w:left="283" w:hanging="283"/>
        </w:pPr>
      </w:lvl>
    </w:lvlOverride>
  </w:num>
  <w:num w:numId="26">
    <w:abstractNumId w:val="32"/>
  </w:num>
  <w:num w:numId="27">
    <w:abstractNumId w:val="28"/>
  </w:num>
  <w:num w:numId="28">
    <w:abstractNumId w:val="28"/>
    <w:lvlOverride w:ilvl="0">
      <w:startOverride w:val="1"/>
    </w:lvlOverride>
  </w:num>
  <w:num w:numId="29">
    <w:abstractNumId w:val="27"/>
  </w:num>
  <w:num w:numId="30">
    <w:abstractNumId w:val="16"/>
  </w:num>
  <w:num w:numId="31">
    <w:abstractNumId w:val="14"/>
  </w:num>
  <w:num w:numId="32">
    <w:abstractNumId w:val="1"/>
  </w:num>
  <w:num w:numId="33">
    <w:abstractNumId w:val="22"/>
  </w:num>
  <w:num w:numId="34">
    <w:abstractNumId w:val="8"/>
  </w:num>
  <w:num w:numId="35">
    <w:abstractNumId w:val="24"/>
  </w:num>
  <w:num w:numId="36">
    <w:abstractNumId w:val="33"/>
  </w:num>
  <w:num w:numId="37">
    <w:abstractNumId w:val="12"/>
  </w:num>
  <w:num w:numId="38">
    <w:abstractNumId w:val="38"/>
  </w:num>
  <w:num w:numId="39">
    <w:abstractNumId w:val="30"/>
  </w:num>
  <w:num w:numId="40">
    <w:abstractNumId w:val="36"/>
  </w:num>
  <w:num w:numId="41">
    <w:abstractNumId w:val="9"/>
  </w:num>
  <w:num w:numId="42">
    <w:abstractNumId w:val="21"/>
  </w:num>
  <w:num w:numId="43">
    <w:abstractNumId w:val="1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4097"/>
  </w:hdrShapeDefaults>
  <w:footnotePr>
    <w:footnote w:id="0"/>
    <w:footnote w:id="1"/>
  </w:footnotePr>
  <w:endnotePr>
    <w:endnote w:id="0"/>
    <w:endnote w:id="1"/>
  </w:endnotePr>
  <w:compat/>
  <w:rsids>
    <w:rsidRoot w:val="00546C18"/>
    <w:rsid w:val="001D7B21"/>
    <w:rsid w:val="003551D8"/>
    <w:rsid w:val="00511F69"/>
    <w:rsid w:val="00546C18"/>
    <w:rsid w:val="00992C62"/>
    <w:rsid w:val="00C32AE2"/>
    <w:rsid w:val="00D940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C18"/>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6C18"/>
    <w:pPr>
      <w:keepNext/>
      <w:jc w:val="center"/>
      <w:outlineLvl w:val="0"/>
    </w:pPr>
    <w:rPr>
      <w:b/>
      <w:bCs/>
      <w:caps/>
      <w:sz w:val="28"/>
      <w:szCs w:val="28"/>
    </w:rPr>
  </w:style>
  <w:style w:type="paragraph" w:styleId="2">
    <w:name w:val="heading 2"/>
    <w:basedOn w:val="a"/>
    <w:next w:val="a"/>
    <w:link w:val="20"/>
    <w:qFormat/>
    <w:rsid w:val="00546C18"/>
    <w:pPr>
      <w:keepNext/>
      <w:ind w:left="1701" w:right="1185" w:firstLine="11"/>
      <w:jc w:val="both"/>
      <w:outlineLvl w:val="1"/>
    </w:pPr>
    <w:rPr>
      <w:sz w:val="28"/>
      <w:szCs w:val="28"/>
    </w:rPr>
  </w:style>
  <w:style w:type="paragraph" w:styleId="3">
    <w:name w:val="heading 3"/>
    <w:basedOn w:val="a"/>
    <w:next w:val="a"/>
    <w:link w:val="30"/>
    <w:qFormat/>
    <w:rsid w:val="00546C18"/>
    <w:pPr>
      <w:keepNext/>
      <w:outlineLvl w:val="2"/>
    </w:pPr>
    <w:rPr>
      <w:sz w:val="24"/>
      <w:szCs w:val="24"/>
    </w:rPr>
  </w:style>
  <w:style w:type="paragraph" w:styleId="4">
    <w:name w:val="heading 4"/>
    <w:basedOn w:val="a"/>
    <w:next w:val="a"/>
    <w:link w:val="40"/>
    <w:qFormat/>
    <w:rsid w:val="00546C18"/>
    <w:pPr>
      <w:keepNext/>
      <w:ind w:firstLine="3969"/>
      <w:outlineLvl w:val="3"/>
    </w:pPr>
    <w:rPr>
      <w:sz w:val="24"/>
      <w:szCs w:val="24"/>
    </w:rPr>
  </w:style>
  <w:style w:type="paragraph" w:styleId="5">
    <w:name w:val="heading 5"/>
    <w:basedOn w:val="a"/>
    <w:next w:val="a"/>
    <w:link w:val="50"/>
    <w:uiPriority w:val="9"/>
    <w:qFormat/>
    <w:rsid w:val="00546C18"/>
    <w:pPr>
      <w:keepNext/>
      <w:jc w:val="center"/>
      <w:outlineLvl w:val="4"/>
    </w:pPr>
    <w:rPr>
      <w:sz w:val="24"/>
      <w:szCs w:val="24"/>
    </w:rPr>
  </w:style>
  <w:style w:type="paragraph" w:styleId="6">
    <w:name w:val="heading 6"/>
    <w:basedOn w:val="a"/>
    <w:next w:val="a"/>
    <w:link w:val="60"/>
    <w:qFormat/>
    <w:rsid w:val="00546C18"/>
    <w:pPr>
      <w:keepNext/>
      <w:jc w:val="center"/>
      <w:outlineLvl w:val="5"/>
    </w:pPr>
    <w:rPr>
      <w:sz w:val="28"/>
      <w:szCs w:val="28"/>
    </w:rPr>
  </w:style>
  <w:style w:type="paragraph" w:styleId="7">
    <w:name w:val="heading 7"/>
    <w:basedOn w:val="a"/>
    <w:next w:val="a"/>
    <w:link w:val="70"/>
    <w:qFormat/>
    <w:rsid w:val="00546C18"/>
    <w:pPr>
      <w:keepNext/>
      <w:widowControl w:val="0"/>
      <w:ind w:left="720"/>
      <w:jc w:val="both"/>
      <w:outlineLvl w:val="6"/>
    </w:pPr>
    <w:rPr>
      <w:snapToGrid w:val="0"/>
      <w:sz w:val="28"/>
    </w:rPr>
  </w:style>
  <w:style w:type="paragraph" w:styleId="8">
    <w:name w:val="heading 8"/>
    <w:basedOn w:val="a"/>
    <w:next w:val="a"/>
    <w:link w:val="80"/>
    <w:qFormat/>
    <w:rsid w:val="00546C18"/>
    <w:pPr>
      <w:keepNext/>
      <w:jc w:val="center"/>
      <w:outlineLvl w:val="7"/>
    </w:pPr>
    <w:rPr>
      <w:i/>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46C18"/>
    <w:pPr>
      <w:tabs>
        <w:tab w:val="center" w:pos="4677"/>
        <w:tab w:val="right" w:pos="9355"/>
      </w:tabs>
    </w:pPr>
  </w:style>
  <w:style w:type="character" w:customStyle="1" w:styleId="a4">
    <w:name w:val="Верхний колонтитул Знак"/>
    <w:basedOn w:val="a0"/>
    <w:link w:val="a3"/>
    <w:uiPriority w:val="99"/>
    <w:rsid w:val="00546C18"/>
  </w:style>
  <w:style w:type="paragraph" w:styleId="a5">
    <w:name w:val="footer"/>
    <w:basedOn w:val="a"/>
    <w:link w:val="a6"/>
    <w:uiPriority w:val="99"/>
    <w:unhideWhenUsed/>
    <w:rsid w:val="00546C18"/>
    <w:pPr>
      <w:tabs>
        <w:tab w:val="center" w:pos="4677"/>
        <w:tab w:val="right" w:pos="9355"/>
      </w:tabs>
    </w:pPr>
  </w:style>
  <w:style w:type="character" w:customStyle="1" w:styleId="a6">
    <w:name w:val="Нижний колонтитул Знак"/>
    <w:basedOn w:val="a0"/>
    <w:link w:val="a5"/>
    <w:uiPriority w:val="99"/>
    <w:rsid w:val="00546C18"/>
  </w:style>
  <w:style w:type="character" w:customStyle="1" w:styleId="10">
    <w:name w:val="Заголовок 1 Знак"/>
    <w:basedOn w:val="a0"/>
    <w:link w:val="1"/>
    <w:rsid w:val="00546C18"/>
    <w:rPr>
      <w:rFonts w:ascii="Times New Roman" w:eastAsia="Times New Roman" w:hAnsi="Times New Roman" w:cs="Times New Roman"/>
      <w:b/>
      <w:bCs/>
      <w:caps/>
      <w:sz w:val="28"/>
      <w:szCs w:val="28"/>
      <w:lang w:eastAsia="ru-RU"/>
    </w:rPr>
  </w:style>
  <w:style w:type="character" w:customStyle="1" w:styleId="20">
    <w:name w:val="Заголовок 2 Знак"/>
    <w:basedOn w:val="a0"/>
    <w:link w:val="2"/>
    <w:rsid w:val="00546C18"/>
    <w:rPr>
      <w:rFonts w:ascii="Times New Roman" w:eastAsia="Times New Roman" w:hAnsi="Times New Roman" w:cs="Times New Roman"/>
      <w:sz w:val="28"/>
      <w:szCs w:val="28"/>
      <w:lang w:eastAsia="ru-RU"/>
    </w:rPr>
  </w:style>
  <w:style w:type="character" w:customStyle="1" w:styleId="30">
    <w:name w:val="Заголовок 3 Знак"/>
    <w:basedOn w:val="a0"/>
    <w:link w:val="3"/>
    <w:rsid w:val="00546C18"/>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546C18"/>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546C18"/>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546C18"/>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546C18"/>
    <w:rPr>
      <w:rFonts w:ascii="Times New Roman" w:eastAsia="Times New Roman" w:hAnsi="Times New Roman" w:cs="Times New Roman"/>
      <w:snapToGrid w:val="0"/>
      <w:sz w:val="28"/>
      <w:szCs w:val="20"/>
      <w:lang w:eastAsia="ru-RU"/>
    </w:rPr>
  </w:style>
  <w:style w:type="character" w:customStyle="1" w:styleId="80">
    <w:name w:val="Заголовок 8 Знак"/>
    <w:basedOn w:val="a0"/>
    <w:link w:val="8"/>
    <w:rsid w:val="00546C18"/>
    <w:rPr>
      <w:rFonts w:ascii="Times New Roman" w:eastAsia="Times New Roman" w:hAnsi="Times New Roman" w:cs="Times New Roman"/>
      <w:i/>
      <w:sz w:val="28"/>
      <w:szCs w:val="20"/>
      <w:lang w:eastAsia="ru-RU"/>
    </w:rPr>
  </w:style>
  <w:style w:type="paragraph" w:customStyle="1" w:styleId="11">
    <w:name w:val="заголовок 1"/>
    <w:basedOn w:val="a"/>
    <w:next w:val="a"/>
    <w:rsid w:val="00546C18"/>
    <w:pPr>
      <w:keepNext/>
      <w:widowControl w:val="0"/>
      <w:ind w:firstLine="760"/>
      <w:outlineLvl w:val="0"/>
    </w:pPr>
    <w:rPr>
      <w:rFonts w:ascii="Times New Roman CYR" w:hAnsi="Times New Roman CYR" w:cs="Times New Roman CYR"/>
      <w:b/>
      <w:bCs/>
      <w:sz w:val="24"/>
      <w:szCs w:val="24"/>
    </w:rPr>
  </w:style>
  <w:style w:type="paragraph" w:customStyle="1" w:styleId="21">
    <w:name w:val="заголовок 2"/>
    <w:basedOn w:val="a"/>
    <w:next w:val="a"/>
    <w:rsid w:val="00546C18"/>
    <w:pPr>
      <w:keepNext/>
      <w:widowControl w:val="0"/>
      <w:spacing w:line="252" w:lineRule="auto"/>
      <w:ind w:firstLine="660"/>
      <w:jc w:val="both"/>
      <w:outlineLvl w:val="1"/>
    </w:pPr>
    <w:rPr>
      <w:rFonts w:ascii="Times New Roman CYR" w:hAnsi="Times New Roman CYR" w:cs="Times New Roman CYR"/>
      <w:b/>
      <w:bCs/>
      <w:sz w:val="24"/>
      <w:szCs w:val="24"/>
    </w:rPr>
  </w:style>
  <w:style w:type="paragraph" w:customStyle="1" w:styleId="31">
    <w:name w:val="заголовок 3"/>
    <w:basedOn w:val="a"/>
    <w:next w:val="a"/>
    <w:rsid w:val="00546C18"/>
    <w:pPr>
      <w:keepNext/>
      <w:widowControl w:val="0"/>
      <w:ind w:firstLine="720"/>
      <w:outlineLvl w:val="2"/>
    </w:pPr>
    <w:rPr>
      <w:rFonts w:ascii="Times New Roman CYR" w:hAnsi="Times New Roman CYR" w:cs="Times New Roman CYR"/>
      <w:b/>
      <w:bCs/>
      <w:sz w:val="24"/>
      <w:szCs w:val="24"/>
    </w:rPr>
  </w:style>
  <w:style w:type="paragraph" w:customStyle="1" w:styleId="41">
    <w:name w:val="заголовок 4"/>
    <w:basedOn w:val="a"/>
    <w:next w:val="a"/>
    <w:rsid w:val="00546C18"/>
    <w:pPr>
      <w:keepNext/>
      <w:widowControl w:val="0"/>
      <w:ind w:left="800"/>
      <w:outlineLvl w:val="3"/>
    </w:pPr>
    <w:rPr>
      <w:rFonts w:ascii="Times New Roman CYR" w:hAnsi="Times New Roman CYR" w:cs="Times New Roman CYR"/>
      <w:b/>
      <w:bCs/>
      <w:sz w:val="24"/>
      <w:szCs w:val="24"/>
    </w:rPr>
  </w:style>
  <w:style w:type="paragraph" w:customStyle="1" w:styleId="51">
    <w:name w:val="заголовок 5"/>
    <w:basedOn w:val="a"/>
    <w:next w:val="a"/>
    <w:rsid w:val="00546C18"/>
    <w:pPr>
      <w:keepNext/>
      <w:widowControl w:val="0"/>
      <w:ind w:left="709" w:firstLine="91"/>
      <w:outlineLvl w:val="4"/>
    </w:pPr>
    <w:rPr>
      <w:rFonts w:ascii="Times New Roman CYR" w:hAnsi="Times New Roman CYR" w:cs="Times New Roman CYR"/>
      <w:b/>
      <w:bCs/>
      <w:sz w:val="24"/>
      <w:szCs w:val="24"/>
    </w:rPr>
  </w:style>
  <w:style w:type="paragraph" w:customStyle="1" w:styleId="61">
    <w:name w:val="заголовок 6"/>
    <w:basedOn w:val="a"/>
    <w:next w:val="a"/>
    <w:rsid w:val="00546C18"/>
    <w:pPr>
      <w:keepNext/>
      <w:ind w:left="760"/>
      <w:outlineLvl w:val="5"/>
    </w:pPr>
    <w:rPr>
      <w:sz w:val="24"/>
      <w:szCs w:val="24"/>
    </w:rPr>
  </w:style>
  <w:style w:type="paragraph" w:customStyle="1" w:styleId="71">
    <w:name w:val="заголовок 7"/>
    <w:basedOn w:val="a"/>
    <w:next w:val="a"/>
    <w:rsid w:val="00546C18"/>
    <w:pPr>
      <w:keepNext/>
      <w:ind w:firstLine="851"/>
      <w:outlineLvl w:val="6"/>
    </w:pPr>
    <w:rPr>
      <w:b/>
      <w:bCs/>
      <w:sz w:val="24"/>
      <w:szCs w:val="24"/>
    </w:rPr>
  </w:style>
  <w:style w:type="paragraph" w:customStyle="1" w:styleId="81">
    <w:name w:val="заголовок 8"/>
    <w:basedOn w:val="a"/>
    <w:next w:val="a"/>
    <w:rsid w:val="00546C18"/>
    <w:pPr>
      <w:keepNext/>
      <w:ind w:firstLine="720"/>
      <w:outlineLvl w:val="7"/>
    </w:pPr>
    <w:rPr>
      <w:sz w:val="24"/>
      <w:szCs w:val="24"/>
    </w:rPr>
  </w:style>
  <w:style w:type="paragraph" w:customStyle="1" w:styleId="9">
    <w:name w:val="заголовок 9"/>
    <w:basedOn w:val="a"/>
    <w:next w:val="a"/>
    <w:rsid w:val="00546C18"/>
    <w:pPr>
      <w:keepNext/>
      <w:widowControl w:val="0"/>
      <w:outlineLvl w:val="8"/>
    </w:pPr>
    <w:rPr>
      <w:rFonts w:ascii="Times New Roman CYR" w:hAnsi="Times New Roman CYR" w:cs="Times New Roman CYR"/>
      <w:b/>
      <w:bCs/>
      <w:sz w:val="24"/>
      <w:szCs w:val="24"/>
    </w:rPr>
  </w:style>
  <w:style w:type="character" w:customStyle="1" w:styleId="a7">
    <w:name w:val="Основной шрифт"/>
    <w:rsid w:val="00546C18"/>
  </w:style>
  <w:style w:type="paragraph" w:styleId="a8">
    <w:name w:val="Body Text Indent"/>
    <w:basedOn w:val="a"/>
    <w:link w:val="a9"/>
    <w:rsid w:val="00546C18"/>
    <w:pPr>
      <w:widowControl w:val="0"/>
      <w:spacing w:line="252" w:lineRule="auto"/>
      <w:ind w:firstLine="760"/>
      <w:jc w:val="both"/>
    </w:pPr>
    <w:rPr>
      <w:rFonts w:ascii="Times New Roman CYR" w:hAnsi="Times New Roman CYR" w:cs="Times New Roman CYR"/>
      <w:sz w:val="24"/>
      <w:szCs w:val="24"/>
    </w:rPr>
  </w:style>
  <w:style w:type="character" w:customStyle="1" w:styleId="a9">
    <w:name w:val="Основной текст с отступом Знак"/>
    <w:basedOn w:val="a0"/>
    <w:link w:val="a8"/>
    <w:rsid w:val="00546C18"/>
    <w:rPr>
      <w:rFonts w:ascii="Times New Roman CYR" w:eastAsia="Times New Roman" w:hAnsi="Times New Roman CYR" w:cs="Times New Roman CYR"/>
      <w:sz w:val="24"/>
      <w:szCs w:val="24"/>
      <w:lang w:eastAsia="ru-RU"/>
    </w:rPr>
  </w:style>
  <w:style w:type="paragraph" w:customStyle="1" w:styleId="aa">
    <w:name w:val="Формула"/>
    <w:basedOn w:val="ab"/>
    <w:rsid w:val="00546C18"/>
    <w:pPr>
      <w:tabs>
        <w:tab w:val="center" w:pos="4536"/>
        <w:tab w:val="right" w:pos="9356"/>
      </w:tabs>
      <w:spacing w:after="0" w:line="336" w:lineRule="auto"/>
      <w:jc w:val="both"/>
    </w:pPr>
    <w:rPr>
      <w:sz w:val="28"/>
      <w:szCs w:val="28"/>
      <w:lang w:val="uk-UA"/>
    </w:rPr>
  </w:style>
  <w:style w:type="paragraph" w:styleId="ab">
    <w:name w:val="Body Text"/>
    <w:basedOn w:val="a"/>
    <w:link w:val="ac"/>
    <w:rsid w:val="00546C18"/>
    <w:pPr>
      <w:spacing w:after="120"/>
    </w:pPr>
  </w:style>
  <w:style w:type="character" w:customStyle="1" w:styleId="ac">
    <w:name w:val="Основной текст Знак"/>
    <w:basedOn w:val="a0"/>
    <w:link w:val="ab"/>
    <w:rsid w:val="00546C18"/>
    <w:rPr>
      <w:rFonts w:ascii="Times New Roman" w:eastAsia="Times New Roman" w:hAnsi="Times New Roman" w:cs="Times New Roman"/>
      <w:sz w:val="20"/>
      <w:szCs w:val="20"/>
      <w:lang w:eastAsia="ru-RU"/>
    </w:rPr>
  </w:style>
  <w:style w:type="paragraph" w:styleId="32">
    <w:name w:val="Body Text 3"/>
    <w:basedOn w:val="a"/>
    <w:link w:val="33"/>
    <w:rsid w:val="00546C18"/>
    <w:pPr>
      <w:tabs>
        <w:tab w:val="left" w:pos="7371"/>
      </w:tabs>
      <w:jc w:val="both"/>
    </w:pPr>
    <w:rPr>
      <w:sz w:val="24"/>
      <w:szCs w:val="24"/>
    </w:rPr>
  </w:style>
  <w:style w:type="character" w:customStyle="1" w:styleId="33">
    <w:name w:val="Основной текст 3 Знак"/>
    <w:basedOn w:val="a0"/>
    <w:link w:val="32"/>
    <w:rsid w:val="00546C18"/>
    <w:rPr>
      <w:rFonts w:ascii="Times New Roman" w:eastAsia="Times New Roman" w:hAnsi="Times New Roman" w:cs="Times New Roman"/>
      <w:sz w:val="24"/>
      <w:szCs w:val="24"/>
      <w:lang w:eastAsia="ru-RU"/>
    </w:rPr>
  </w:style>
  <w:style w:type="paragraph" w:styleId="22">
    <w:name w:val="Body Text Indent 2"/>
    <w:basedOn w:val="a"/>
    <w:link w:val="23"/>
    <w:rsid w:val="00546C18"/>
    <w:pPr>
      <w:tabs>
        <w:tab w:val="left" w:pos="709"/>
        <w:tab w:val="left" w:pos="7371"/>
      </w:tabs>
      <w:ind w:firstLine="709"/>
      <w:jc w:val="both"/>
    </w:pPr>
    <w:rPr>
      <w:sz w:val="24"/>
      <w:szCs w:val="24"/>
    </w:rPr>
  </w:style>
  <w:style w:type="character" w:customStyle="1" w:styleId="23">
    <w:name w:val="Основной текст с отступом 2 Знак"/>
    <w:basedOn w:val="a0"/>
    <w:link w:val="22"/>
    <w:rsid w:val="00546C18"/>
    <w:rPr>
      <w:rFonts w:ascii="Times New Roman" w:eastAsia="Times New Roman" w:hAnsi="Times New Roman" w:cs="Times New Roman"/>
      <w:sz w:val="24"/>
      <w:szCs w:val="24"/>
      <w:lang w:eastAsia="ru-RU"/>
    </w:rPr>
  </w:style>
  <w:style w:type="paragraph" w:styleId="34">
    <w:name w:val="Body Text Indent 3"/>
    <w:basedOn w:val="a"/>
    <w:link w:val="35"/>
    <w:rsid w:val="00546C18"/>
    <w:pPr>
      <w:ind w:firstLine="720"/>
      <w:jc w:val="both"/>
    </w:pPr>
    <w:rPr>
      <w:sz w:val="24"/>
      <w:szCs w:val="24"/>
    </w:rPr>
  </w:style>
  <w:style w:type="character" w:customStyle="1" w:styleId="35">
    <w:name w:val="Основной текст с отступом 3 Знак"/>
    <w:basedOn w:val="a0"/>
    <w:link w:val="34"/>
    <w:rsid w:val="00546C18"/>
    <w:rPr>
      <w:rFonts w:ascii="Times New Roman" w:eastAsia="Times New Roman" w:hAnsi="Times New Roman" w:cs="Times New Roman"/>
      <w:sz w:val="24"/>
      <w:szCs w:val="24"/>
      <w:lang w:eastAsia="ru-RU"/>
    </w:rPr>
  </w:style>
  <w:style w:type="character" w:styleId="ad">
    <w:name w:val="page number"/>
    <w:basedOn w:val="a0"/>
    <w:rsid w:val="00546C18"/>
  </w:style>
  <w:style w:type="paragraph" w:styleId="ae">
    <w:name w:val="Title"/>
    <w:basedOn w:val="a"/>
    <w:link w:val="af"/>
    <w:qFormat/>
    <w:rsid w:val="00546C18"/>
    <w:pPr>
      <w:jc w:val="center"/>
    </w:pPr>
    <w:rPr>
      <w:b/>
      <w:bCs/>
      <w:sz w:val="24"/>
      <w:szCs w:val="24"/>
    </w:rPr>
  </w:style>
  <w:style w:type="character" w:customStyle="1" w:styleId="af">
    <w:name w:val="Название Знак"/>
    <w:basedOn w:val="a0"/>
    <w:link w:val="ae"/>
    <w:rsid w:val="00546C18"/>
    <w:rPr>
      <w:rFonts w:ascii="Times New Roman" w:eastAsia="Times New Roman" w:hAnsi="Times New Roman" w:cs="Times New Roman"/>
      <w:b/>
      <w:bCs/>
      <w:sz w:val="24"/>
      <w:szCs w:val="24"/>
      <w:lang w:eastAsia="ru-RU"/>
    </w:rPr>
  </w:style>
  <w:style w:type="paragraph" w:styleId="af0">
    <w:name w:val="Subtitle"/>
    <w:basedOn w:val="a"/>
    <w:link w:val="af1"/>
    <w:qFormat/>
    <w:rsid w:val="00546C18"/>
    <w:pPr>
      <w:jc w:val="center"/>
    </w:pPr>
    <w:rPr>
      <w:sz w:val="28"/>
      <w:szCs w:val="28"/>
    </w:rPr>
  </w:style>
  <w:style w:type="character" w:customStyle="1" w:styleId="af1">
    <w:name w:val="Подзаголовок Знак"/>
    <w:basedOn w:val="a0"/>
    <w:link w:val="af0"/>
    <w:rsid w:val="00546C18"/>
    <w:rPr>
      <w:rFonts w:ascii="Times New Roman" w:eastAsia="Times New Roman" w:hAnsi="Times New Roman" w:cs="Times New Roman"/>
      <w:sz w:val="28"/>
      <w:szCs w:val="28"/>
      <w:lang w:eastAsia="ru-RU"/>
    </w:rPr>
  </w:style>
  <w:style w:type="paragraph" w:styleId="af2">
    <w:name w:val="No Spacing"/>
    <w:uiPriority w:val="99"/>
    <w:qFormat/>
    <w:rsid w:val="00546C18"/>
    <w:pPr>
      <w:spacing w:after="0" w:line="240" w:lineRule="auto"/>
    </w:pPr>
    <w:rPr>
      <w:rFonts w:ascii="Calibri" w:eastAsia="Times New Roman" w:hAnsi="Calibri" w:cs="Times New Roman"/>
      <w:szCs w:val="20"/>
      <w:lang w:eastAsia="ru-RU"/>
    </w:rPr>
  </w:style>
  <w:style w:type="paragraph" w:styleId="af3">
    <w:name w:val="Normal (Web)"/>
    <w:basedOn w:val="a"/>
    <w:uiPriority w:val="99"/>
    <w:rsid w:val="00546C18"/>
    <w:pPr>
      <w:autoSpaceDE/>
      <w:autoSpaceDN/>
      <w:spacing w:before="100" w:beforeAutospacing="1" w:after="100" w:afterAutospacing="1"/>
    </w:pPr>
    <w:rPr>
      <w:sz w:val="24"/>
      <w:szCs w:val="24"/>
    </w:rPr>
  </w:style>
  <w:style w:type="paragraph" w:customStyle="1" w:styleId="af4">
    <w:name w:val="Знак"/>
    <w:basedOn w:val="a"/>
    <w:autoRedefine/>
    <w:rsid w:val="00546C18"/>
    <w:pPr>
      <w:autoSpaceDE/>
      <w:autoSpaceDN/>
      <w:spacing w:after="160" w:line="240" w:lineRule="exact"/>
      <w:ind w:firstLine="708"/>
      <w:jc w:val="both"/>
    </w:pPr>
    <w:rPr>
      <w:rFonts w:eastAsia="SimSun"/>
      <w:color w:val="FF0000"/>
      <w:sz w:val="28"/>
      <w:szCs w:val="22"/>
      <w:lang w:eastAsia="en-US"/>
    </w:rPr>
  </w:style>
  <w:style w:type="character" w:customStyle="1" w:styleId="16">
    <w:name w:val="Основной текст + Курсив16"/>
    <w:rsid w:val="00546C18"/>
    <w:rPr>
      <w:rFonts w:ascii="Arial" w:hAnsi="Arial"/>
      <w:i/>
      <w:iCs/>
      <w:sz w:val="14"/>
      <w:szCs w:val="14"/>
      <w:lang w:bidi="ar-SA"/>
    </w:rPr>
  </w:style>
  <w:style w:type="table" w:styleId="af5">
    <w:name w:val="Table Grid"/>
    <w:basedOn w:val="a1"/>
    <w:rsid w:val="00546C1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rsid w:val="00546C18"/>
    <w:rPr>
      <w:rFonts w:ascii="Times New Roman" w:hAnsi="Times New Roman" w:cs="Times New Roman" w:hint="default"/>
      <w:color w:val="333399"/>
      <w:u w:val="single"/>
    </w:rPr>
  </w:style>
  <w:style w:type="character" w:customStyle="1" w:styleId="FontStyle15">
    <w:name w:val="Font Style15"/>
    <w:rsid w:val="00546C18"/>
    <w:rPr>
      <w:rFonts w:ascii="Times New Roman" w:hAnsi="Times New Roman" w:cs="Times New Roman" w:hint="default"/>
      <w:sz w:val="14"/>
      <w:szCs w:val="14"/>
    </w:rPr>
  </w:style>
  <w:style w:type="character" w:customStyle="1" w:styleId="shorttext">
    <w:name w:val="short_text"/>
    <w:basedOn w:val="a0"/>
    <w:rsid w:val="00546C18"/>
  </w:style>
  <w:style w:type="character" w:customStyle="1" w:styleId="itemtitle">
    <w:name w:val="itemtitle"/>
    <w:basedOn w:val="a0"/>
    <w:rsid w:val="00546C18"/>
  </w:style>
  <w:style w:type="character" w:customStyle="1" w:styleId="s3">
    <w:name w:val="s3"/>
    <w:rsid w:val="00546C18"/>
    <w:rPr>
      <w:rFonts w:ascii="Times New Roman" w:hAnsi="Times New Roman" w:cs="Times New Roman" w:hint="default"/>
      <w:i/>
      <w:iCs/>
      <w:color w:val="FF0000"/>
    </w:rPr>
  </w:style>
  <w:style w:type="character" w:customStyle="1" w:styleId="s9">
    <w:name w:val="s9"/>
    <w:rsid w:val="00546C18"/>
    <w:rPr>
      <w:rFonts w:ascii="Times New Roman" w:hAnsi="Times New Roman" w:cs="Times New Roman" w:hint="default"/>
      <w:b/>
      <w:bCs/>
      <w:i/>
      <w:iCs/>
      <w:color w:val="333399"/>
      <w:u w:val="single"/>
      <w:bdr w:val="none" w:sz="0" w:space="0" w:color="auto" w:frame="1"/>
    </w:rPr>
  </w:style>
  <w:style w:type="character" w:customStyle="1" w:styleId="s1">
    <w:name w:val="s1"/>
    <w:rsid w:val="00546C18"/>
    <w:rPr>
      <w:rFonts w:ascii="Times New Roman" w:hAnsi="Times New Roman" w:cs="Times New Roman" w:hint="default"/>
      <w:b/>
      <w:bCs/>
      <w:color w:val="000000"/>
    </w:rPr>
  </w:style>
  <w:style w:type="character" w:customStyle="1" w:styleId="af7">
    <w:name w:val="a"/>
    <w:basedOn w:val="a0"/>
    <w:rsid w:val="00546C18"/>
  </w:style>
  <w:style w:type="character" w:customStyle="1" w:styleId="st">
    <w:name w:val="st"/>
    <w:basedOn w:val="a0"/>
    <w:rsid w:val="00546C18"/>
  </w:style>
  <w:style w:type="character" w:styleId="HTML">
    <w:name w:val="HTML Cite"/>
    <w:uiPriority w:val="99"/>
    <w:unhideWhenUsed/>
    <w:rsid w:val="00546C18"/>
    <w:rPr>
      <w:i/>
      <w:iCs/>
    </w:rPr>
  </w:style>
  <w:style w:type="paragraph" w:styleId="af8">
    <w:name w:val="Balloon Text"/>
    <w:basedOn w:val="a"/>
    <w:link w:val="af9"/>
    <w:uiPriority w:val="99"/>
    <w:semiHidden/>
    <w:unhideWhenUsed/>
    <w:rsid w:val="00546C18"/>
    <w:rPr>
      <w:rFonts w:ascii="Tahoma" w:hAnsi="Tahoma" w:cs="Tahoma"/>
      <w:sz w:val="16"/>
      <w:szCs w:val="16"/>
    </w:rPr>
  </w:style>
  <w:style w:type="character" w:customStyle="1" w:styleId="af9">
    <w:name w:val="Текст выноски Знак"/>
    <w:basedOn w:val="a0"/>
    <w:link w:val="af8"/>
    <w:uiPriority w:val="99"/>
    <w:semiHidden/>
    <w:rsid w:val="00546C1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C18"/>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46C18"/>
    <w:pPr>
      <w:keepNext/>
      <w:jc w:val="center"/>
      <w:outlineLvl w:val="0"/>
    </w:pPr>
    <w:rPr>
      <w:b/>
      <w:bCs/>
      <w:caps/>
      <w:sz w:val="28"/>
      <w:szCs w:val="28"/>
    </w:rPr>
  </w:style>
  <w:style w:type="paragraph" w:styleId="2">
    <w:name w:val="heading 2"/>
    <w:basedOn w:val="a"/>
    <w:next w:val="a"/>
    <w:link w:val="20"/>
    <w:qFormat/>
    <w:rsid w:val="00546C18"/>
    <w:pPr>
      <w:keepNext/>
      <w:ind w:left="1701" w:right="1185" w:firstLine="11"/>
      <w:jc w:val="both"/>
      <w:outlineLvl w:val="1"/>
    </w:pPr>
    <w:rPr>
      <w:sz w:val="28"/>
      <w:szCs w:val="28"/>
    </w:rPr>
  </w:style>
  <w:style w:type="paragraph" w:styleId="3">
    <w:name w:val="heading 3"/>
    <w:basedOn w:val="a"/>
    <w:next w:val="a"/>
    <w:link w:val="30"/>
    <w:qFormat/>
    <w:rsid w:val="00546C18"/>
    <w:pPr>
      <w:keepNext/>
      <w:outlineLvl w:val="2"/>
    </w:pPr>
    <w:rPr>
      <w:sz w:val="24"/>
      <w:szCs w:val="24"/>
    </w:rPr>
  </w:style>
  <w:style w:type="paragraph" w:styleId="4">
    <w:name w:val="heading 4"/>
    <w:basedOn w:val="a"/>
    <w:next w:val="a"/>
    <w:link w:val="40"/>
    <w:qFormat/>
    <w:rsid w:val="00546C18"/>
    <w:pPr>
      <w:keepNext/>
      <w:ind w:firstLine="3969"/>
      <w:outlineLvl w:val="3"/>
    </w:pPr>
    <w:rPr>
      <w:sz w:val="24"/>
      <w:szCs w:val="24"/>
    </w:rPr>
  </w:style>
  <w:style w:type="paragraph" w:styleId="5">
    <w:name w:val="heading 5"/>
    <w:basedOn w:val="a"/>
    <w:next w:val="a"/>
    <w:link w:val="50"/>
    <w:uiPriority w:val="9"/>
    <w:qFormat/>
    <w:rsid w:val="00546C18"/>
    <w:pPr>
      <w:keepNext/>
      <w:jc w:val="center"/>
      <w:outlineLvl w:val="4"/>
    </w:pPr>
    <w:rPr>
      <w:sz w:val="24"/>
      <w:szCs w:val="24"/>
    </w:rPr>
  </w:style>
  <w:style w:type="paragraph" w:styleId="6">
    <w:name w:val="heading 6"/>
    <w:basedOn w:val="a"/>
    <w:next w:val="a"/>
    <w:link w:val="60"/>
    <w:qFormat/>
    <w:rsid w:val="00546C18"/>
    <w:pPr>
      <w:keepNext/>
      <w:jc w:val="center"/>
      <w:outlineLvl w:val="5"/>
    </w:pPr>
    <w:rPr>
      <w:sz w:val="28"/>
      <w:szCs w:val="28"/>
    </w:rPr>
  </w:style>
  <w:style w:type="paragraph" w:styleId="7">
    <w:name w:val="heading 7"/>
    <w:basedOn w:val="a"/>
    <w:next w:val="a"/>
    <w:link w:val="70"/>
    <w:qFormat/>
    <w:rsid w:val="00546C18"/>
    <w:pPr>
      <w:keepNext/>
      <w:widowControl w:val="0"/>
      <w:ind w:left="720"/>
      <w:jc w:val="both"/>
      <w:outlineLvl w:val="6"/>
    </w:pPr>
    <w:rPr>
      <w:snapToGrid w:val="0"/>
      <w:sz w:val="28"/>
    </w:rPr>
  </w:style>
  <w:style w:type="paragraph" w:styleId="8">
    <w:name w:val="heading 8"/>
    <w:basedOn w:val="a"/>
    <w:next w:val="a"/>
    <w:link w:val="80"/>
    <w:qFormat/>
    <w:rsid w:val="00546C18"/>
    <w:pPr>
      <w:keepNext/>
      <w:jc w:val="center"/>
      <w:outlineLvl w:val="7"/>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a4"/>
    <w:unhideWhenUsed/>
    <w:rsid w:val="00546C18"/>
    <w:pPr>
      <w:tabs>
        <w:tab w:val="center" w:pos="4677"/>
        <w:tab w:val="right" w:pos="9355"/>
      </w:tabs>
    </w:pPr>
  </w:style>
  <w:style w:type="character" w:customStyle="1" w:styleId="a4">
    <w:name w:val="Верхний колонтитул Знак"/>
    <w:basedOn w:val="a0"/>
    <w:link w:val="a3"/>
    <w:uiPriority w:val="99"/>
    <w:rsid w:val="00546C18"/>
  </w:style>
  <w:style w:type="paragraph" w:styleId="a5">
    <w:name w:val="footer"/>
    <w:basedOn w:val="a"/>
    <w:link w:val="a6"/>
    <w:uiPriority w:val="99"/>
    <w:unhideWhenUsed/>
    <w:rsid w:val="00546C18"/>
    <w:pPr>
      <w:tabs>
        <w:tab w:val="center" w:pos="4677"/>
        <w:tab w:val="right" w:pos="9355"/>
      </w:tabs>
    </w:pPr>
  </w:style>
  <w:style w:type="character" w:customStyle="1" w:styleId="a6">
    <w:name w:val="Нижний колонтитул Знак"/>
    <w:basedOn w:val="a0"/>
    <w:link w:val="a5"/>
    <w:uiPriority w:val="99"/>
    <w:rsid w:val="00546C18"/>
  </w:style>
  <w:style w:type="character" w:customStyle="1" w:styleId="10">
    <w:name w:val="Заголовок 1 Знак"/>
    <w:basedOn w:val="a0"/>
    <w:link w:val="1"/>
    <w:rsid w:val="00546C18"/>
    <w:rPr>
      <w:rFonts w:ascii="Times New Roman" w:eastAsia="Times New Roman" w:hAnsi="Times New Roman" w:cs="Times New Roman"/>
      <w:b/>
      <w:bCs/>
      <w:caps/>
      <w:sz w:val="28"/>
      <w:szCs w:val="28"/>
      <w:lang w:eastAsia="ru-RU"/>
    </w:rPr>
  </w:style>
  <w:style w:type="character" w:customStyle="1" w:styleId="20">
    <w:name w:val="Заголовок 2 Знак"/>
    <w:basedOn w:val="a0"/>
    <w:link w:val="2"/>
    <w:rsid w:val="00546C18"/>
    <w:rPr>
      <w:rFonts w:ascii="Times New Roman" w:eastAsia="Times New Roman" w:hAnsi="Times New Roman" w:cs="Times New Roman"/>
      <w:sz w:val="28"/>
      <w:szCs w:val="28"/>
      <w:lang w:eastAsia="ru-RU"/>
    </w:rPr>
  </w:style>
  <w:style w:type="character" w:customStyle="1" w:styleId="30">
    <w:name w:val="Заголовок 3 Знак"/>
    <w:basedOn w:val="a0"/>
    <w:link w:val="3"/>
    <w:rsid w:val="00546C18"/>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546C18"/>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546C18"/>
    <w:rPr>
      <w:rFonts w:ascii="Times New Roman" w:eastAsia="Times New Roman" w:hAnsi="Times New Roman" w:cs="Times New Roman"/>
      <w:sz w:val="24"/>
      <w:szCs w:val="24"/>
      <w:lang w:eastAsia="ru-RU"/>
    </w:rPr>
  </w:style>
  <w:style w:type="character" w:customStyle="1" w:styleId="60">
    <w:name w:val="Заголовок 6 Знак"/>
    <w:basedOn w:val="a0"/>
    <w:link w:val="6"/>
    <w:rsid w:val="00546C18"/>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546C18"/>
    <w:rPr>
      <w:rFonts w:ascii="Times New Roman" w:eastAsia="Times New Roman" w:hAnsi="Times New Roman" w:cs="Times New Roman"/>
      <w:snapToGrid w:val="0"/>
      <w:sz w:val="28"/>
      <w:szCs w:val="20"/>
      <w:lang w:eastAsia="ru-RU"/>
    </w:rPr>
  </w:style>
  <w:style w:type="character" w:customStyle="1" w:styleId="80">
    <w:name w:val="Заголовок 8 Знак"/>
    <w:basedOn w:val="a0"/>
    <w:link w:val="8"/>
    <w:rsid w:val="00546C18"/>
    <w:rPr>
      <w:rFonts w:ascii="Times New Roman" w:eastAsia="Times New Roman" w:hAnsi="Times New Roman" w:cs="Times New Roman"/>
      <w:i/>
      <w:sz w:val="28"/>
      <w:szCs w:val="20"/>
      <w:lang w:eastAsia="ru-RU"/>
    </w:rPr>
  </w:style>
  <w:style w:type="paragraph" w:customStyle="1" w:styleId="11">
    <w:name w:val="заголовок 1"/>
    <w:basedOn w:val="a"/>
    <w:next w:val="a"/>
    <w:rsid w:val="00546C18"/>
    <w:pPr>
      <w:keepNext/>
      <w:widowControl w:val="0"/>
      <w:ind w:firstLine="760"/>
      <w:outlineLvl w:val="0"/>
    </w:pPr>
    <w:rPr>
      <w:rFonts w:ascii="Times New Roman CYR" w:hAnsi="Times New Roman CYR" w:cs="Times New Roman CYR"/>
      <w:b/>
      <w:bCs/>
      <w:sz w:val="24"/>
      <w:szCs w:val="24"/>
    </w:rPr>
  </w:style>
  <w:style w:type="paragraph" w:customStyle="1" w:styleId="21">
    <w:name w:val="заголовок 2"/>
    <w:basedOn w:val="a"/>
    <w:next w:val="a"/>
    <w:rsid w:val="00546C18"/>
    <w:pPr>
      <w:keepNext/>
      <w:widowControl w:val="0"/>
      <w:spacing w:line="252" w:lineRule="auto"/>
      <w:ind w:firstLine="660"/>
      <w:jc w:val="both"/>
      <w:outlineLvl w:val="1"/>
    </w:pPr>
    <w:rPr>
      <w:rFonts w:ascii="Times New Roman CYR" w:hAnsi="Times New Roman CYR" w:cs="Times New Roman CYR"/>
      <w:b/>
      <w:bCs/>
      <w:sz w:val="24"/>
      <w:szCs w:val="24"/>
    </w:rPr>
  </w:style>
  <w:style w:type="paragraph" w:customStyle="1" w:styleId="31">
    <w:name w:val="заголовок 3"/>
    <w:basedOn w:val="a"/>
    <w:next w:val="a"/>
    <w:rsid w:val="00546C18"/>
    <w:pPr>
      <w:keepNext/>
      <w:widowControl w:val="0"/>
      <w:ind w:firstLine="720"/>
      <w:outlineLvl w:val="2"/>
    </w:pPr>
    <w:rPr>
      <w:rFonts w:ascii="Times New Roman CYR" w:hAnsi="Times New Roman CYR" w:cs="Times New Roman CYR"/>
      <w:b/>
      <w:bCs/>
      <w:sz w:val="24"/>
      <w:szCs w:val="24"/>
    </w:rPr>
  </w:style>
  <w:style w:type="paragraph" w:customStyle="1" w:styleId="41">
    <w:name w:val="заголовок 4"/>
    <w:basedOn w:val="a"/>
    <w:next w:val="a"/>
    <w:rsid w:val="00546C18"/>
    <w:pPr>
      <w:keepNext/>
      <w:widowControl w:val="0"/>
      <w:ind w:left="800"/>
      <w:outlineLvl w:val="3"/>
    </w:pPr>
    <w:rPr>
      <w:rFonts w:ascii="Times New Roman CYR" w:hAnsi="Times New Roman CYR" w:cs="Times New Roman CYR"/>
      <w:b/>
      <w:bCs/>
      <w:sz w:val="24"/>
      <w:szCs w:val="24"/>
    </w:rPr>
  </w:style>
  <w:style w:type="paragraph" w:customStyle="1" w:styleId="51">
    <w:name w:val="заголовок 5"/>
    <w:basedOn w:val="a"/>
    <w:next w:val="a"/>
    <w:rsid w:val="00546C18"/>
    <w:pPr>
      <w:keepNext/>
      <w:widowControl w:val="0"/>
      <w:ind w:left="709" w:firstLine="91"/>
      <w:outlineLvl w:val="4"/>
    </w:pPr>
    <w:rPr>
      <w:rFonts w:ascii="Times New Roman CYR" w:hAnsi="Times New Roman CYR" w:cs="Times New Roman CYR"/>
      <w:b/>
      <w:bCs/>
      <w:sz w:val="24"/>
      <w:szCs w:val="24"/>
    </w:rPr>
  </w:style>
  <w:style w:type="paragraph" w:customStyle="1" w:styleId="61">
    <w:name w:val="заголовок 6"/>
    <w:basedOn w:val="a"/>
    <w:next w:val="a"/>
    <w:rsid w:val="00546C18"/>
    <w:pPr>
      <w:keepNext/>
      <w:ind w:left="760"/>
      <w:outlineLvl w:val="5"/>
    </w:pPr>
    <w:rPr>
      <w:sz w:val="24"/>
      <w:szCs w:val="24"/>
    </w:rPr>
  </w:style>
  <w:style w:type="paragraph" w:customStyle="1" w:styleId="71">
    <w:name w:val="заголовок 7"/>
    <w:basedOn w:val="a"/>
    <w:next w:val="a"/>
    <w:rsid w:val="00546C18"/>
    <w:pPr>
      <w:keepNext/>
      <w:ind w:firstLine="851"/>
      <w:outlineLvl w:val="6"/>
    </w:pPr>
    <w:rPr>
      <w:b/>
      <w:bCs/>
      <w:sz w:val="24"/>
      <w:szCs w:val="24"/>
    </w:rPr>
  </w:style>
  <w:style w:type="paragraph" w:customStyle="1" w:styleId="81">
    <w:name w:val="заголовок 8"/>
    <w:basedOn w:val="a"/>
    <w:next w:val="a"/>
    <w:rsid w:val="00546C18"/>
    <w:pPr>
      <w:keepNext/>
      <w:ind w:firstLine="720"/>
      <w:outlineLvl w:val="7"/>
    </w:pPr>
    <w:rPr>
      <w:sz w:val="24"/>
      <w:szCs w:val="24"/>
    </w:rPr>
  </w:style>
  <w:style w:type="paragraph" w:customStyle="1" w:styleId="9">
    <w:name w:val="заголовок 9"/>
    <w:basedOn w:val="a"/>
    <w:next w:val="a"/>
    <w:rsid w:val="00546C18"/>
    <w:pPr>
      <w:keepNext/>
      <w:widowControl w:val="0"/>
      <w:outlineLvl w:val="8"/>
    </w:pPr>
    <w:rPr>
      <w:rFonts w:ascii="Times New Roman CYR" w:hAnsi="Times New Roman CYR" w:cs="Times New Roman CYR"/>
      <w:b/>
      <w:bCs/>
      <w:sz w:val="24"/>
      <w:szCs w:val="24"/>
    </w:rPr>
  </w:style>
  <w:style w:type="character" w:customStyle="1" w:styleId="a7">
    <w:name w:val="Основной шрифт"/>
    <w:rsid w:val="00546C18"/>
  </w:style>
  <w:style w:type="paragraph" w:styleId="a8">
    <w:name w:val="Body Text Indent"/>
    <w:basedOn w:val="a"/>
    <w:link w:val="a9"/>
    <w:rsid w:val="00546C18"/>
    <w:pPr>
      <w:widowControl w:val="0"/>
      <w:spacing w:line="252" w:lineRule="auto"/>
      <w:ind w:firstLine="760"/>
      <w:jc w:val="both"/>
    </w:pPr>
    <w:rPr>
      <w:rFonts w:ascii="Times New Roman CYR" w:hAnsi="Times New Roman CYR" w:cs="Times New Roman CYR"/>
      <w:sz w:val="24"/>
      <w:szCs w:val="24"/>
    </w:rPr>
  </w:style>
  <w:style w:type="character" w:customStyle="1" w:styleId="a9">
    <w:name w:val="Основной текст с отступом Знак"/>
    <w:basedOn w:val="a0"/>
    <w:link w:val="a8"/>
    <w:rsid w:val="00546C18"/>
    <w:rPr>
      <w:rFonts w:ascii="Times New Roman CYR" w:eastAsia="Times New Roman" w:hAnsi="Times New Roman CYR" w:cs="Times New Roman CYR"/>
      <w:sz w:val="24"/>
      <w:szCs w:val="24"/>
      <w:lang w:eastAsia="ru-RU"/>
    </w:rPr>
  </w:style>
  <w:style w:type="paragraph" w:customStyle="1" w:styleId="aa">
    <w:name w:val="Формула"/>
    <w:basedOn w:val="ab"/>
    <w:rsid w:val="00546C18"/>
    <w:pPr>
      <w:tabs>
        <w:tab w:val="center" w:pos="4536"/>
        <w:tab w:val="right" w:pos="9356"/>
      </w:tabs>
      <w:spacing w:after="0" w:line="336" w:lineRule="auto"/>
      <w:jc w:val="both"/>
    </w:pPr>
    <w:rPr>
      <w:sz w:val="28"/>
      <w:szCs w:val="28"/>
      <w:lang w:val="uk-UA"/>
    </w:rPr>
  </w:style>
  <w:style w:type="paragraph" w:styleId="ab">
    <w:name w:val="Body Text"/>
    <w:basedOn w:val="a"/>
    <w:link w:val="ac"/>
    <w:rsid w:val="00546C18"/>
    <w:pPr>
      <w:spacing w:after="120"/>
    </w:pPr>
  </w:style>
  <w:style w:type="character" w:customStyle="1" w:styleId="ac">
    <w:name w:val="Основной текст Знак"/>
    <w:basedOn w:val="a0"/>
    <w:link w:val="ab"/>
    <w:rsid w:val="00546C18"/>
    <w:rPr>
      <w:rFonts w:ascii="Times New Roman" w:eastAsia="Times New Roman" w:hAnsi="Times New Roman" w:cs="Times New Roman"/>
      <w:sz w:val="20"/>
      <w:szCs w:val="20"/>
      <w:lang w:eastAsia="ru-RU"/>
    </w:rPr>
  </w:style>
  <w:style w:type="paragraph" w:styleId="32">
    <w:name w:val="Body Text 3"/>
    <w:basedOn w:val="a"/>
    <w:link w:val="33"/>
    <w:rsid w:val="00546C18"/>
    <w:pPr>
      <w:tabs>
        <w:tab w:val="left" w:pos="7371"/>
      </w:tabs>
      <w:jc w:val="both"/>
    </w:pPr>
    <w:rPr>
      <w:sz w:val="24"/>
      <w:szCs w:val="24"/>
    </w:rPr>
  </w:style>
  <w:style w:type="character" w:customStyle="1" w:styleId="33">
    <w:name w:val="Основной текст 3 Знак"/>
    <w:basedOn w:val="a0"/>
    <w:link w:val="32"/>
    <w:rsid w:val="00546C18"/>
    <w:rPr>
      <w:rFonts w:ascii="Times New Roman" w:eastAsia="Times New Roman" w:hAnsi="Times New Roman" w:cs="Times New Roman"/>
      <w:sz w:val="24"/>
      <w:szCs w:val="24"/>
      <w:lang w:eastAsia="ru-RU"/>
    </w:rPr>
  </w:style>
  <w:style w:type="paragraph" w:styleId="22">
    <w:name w:val="Body Text Indent 2"/>
    <w:basedOn w:val="a"/>
    <w:link w:val="23"/>
    <w:rsid w:val="00546C18"/>
    <w:pPr>
      <w:tabs>
        <w:tab w:val="left" w:pos="709"/>
        <w:tab w:val="left" w:pos="7371"/>
      </w:tabs>
      <w:ind w:firstLine="709"/>
      <w:jc w:val="both"/>
    </w:pPr>
    <w:rPr>
      <w:sz w:val="24"/>
      <w:szCs w:val="24"/>
    </w:rPr>
  </w:style>
  <w:style w:type="character" w:customStyle="1" w:styleId="23">
    <w:name w:val="Основной текст с отступом 2 Знак"/>
    <w:basedOn w:val="a0"/>
    <w:link w:val="22"/>
    <w:rsid w:val="00546C18"/>
    <w:rPr>
      <w:rFonts w:ascii="Times New Roman" w:eastAsia="Times New Roman" w:hAnsi="Times New Roman" w:cs="Times New Roman"/>
      <w:sz w:val="24"/>
      <w:szCs w:val="24"/>
      <w:lang w:eastAsia="ru-RU"/>
    </w:rPr>
  </w:style>
  <w:style w:type="paragraph" w:styleId="34">
    <w:name w:val="Body Text Indent 3"/>
    <w:basedOn w:val="a"/>
    <w:link w:val="35"/>
    <w:rsid w:val="00546C18"/>
    <w:pPr>
      <w:ind w:firstLine="720"/>
      <w:jc w:val="both"/>
    </w:pPr>
    <w:rPr>
      <w:sz w:val="24"/>
      <w:szCs w:val="24"/>
    </w:rPr>
  </w:style>
  <w:style w:type="character" w:customStyle="1" w:styleId="35">
    <w:name w:val="Основной текст с отступом 3 Знак"/>
    <w:basedOn w:val="a0"/>
    <w:link w:val="34"/>
    <w:rsid w:val="00546C18"/>
    <w:rPr>
      <w:rFonts w:ascii="Times New Roman" w:eastAsia="Times New Roman" w:hAnsi="Times New Roman" w:cs="Times New Roman"/>
      <w:sz w:val="24"/>
      <w:szCs w:val="24"/>
      <w:lang w:eastAsia="ru-RU"/>
    </w:rPr>
  </w:style>
  <w:style w:type="character" w:styleId="ad">
    <w:name w:val="page number"/>
    <w:basedOn w:val="a0"/>
    <w:rsid w:val="00546C18"/>
  </w:style>
  <w:style w:type="paragraph" w:styleId="ae">
    <w:name w:val="Title"/>
    <w:basedOn w:val="a"/>
    <w:link w:val="af"/>
    <w:qFormat/>
    <w:rsid w:val="00546C18"/>
    <w:pPr>
      <w:jc w:val="center"/>
    </w:pPr>
    <w:rPr>
      <w:b/>
      <w:bCs/>
      <w:sz w:val="24"/>
      <w:szCs w:val="24"/>
    </w:rPr>
  </w:style>
  <w:style w:type="character" w:customStyle="1" w:styleId="af">
    <w:name w:val="Название Знак"/>
    <w:basedOn w:val="a0"/>
    <w:link w:val="ae"/>
    <w:rsid w:val="00546C18"/>
    <w:rPr>
      <w:rFonts w:ascii="Times New Roman" w:eastAsia="Times New Roman" w:hAnsi="Times New Roman" w:cs="Times New Roman"/>
      <w:b/>
      <w:bCs/>
      <w:sz w:val="24"/>
      <w:szCs w:val="24"/>
      <w:lang w:eastAsia="ru-RU"/>
    </w:rPr>
  </w:style>
  <w:style w:type="paragraph" w:styleId="af0">
    <w:name w:val="Subtitle"/>
    <w:basedOn w:val="a"/>
    <w:link w:val="af1"/>
    <w:qFormat/>
    <w:rsid w:val="00546C18"/>
    <w:pPr>
      <w:jc w:val="center"/>
    </w:pPr>
    <w:rPr>
      <w:sz w:val="28"/>
      <w:szCs w:val="28"/>
    </w:rPr>
  </w:style>
  <w:style w:type="character" w:customStyle="1" w:styleId="af1">
    <w:name w:val="Подзаголовок Знак"/>
    <w:basedOn w:val="a0"/>
    <w:link w:val="af0"/>
    <w:rsid w:val="00546C18"/>
    <w:rPr>
      <w:rFonts w:ascii="Times New Roman" w:eastAsia="Times New Roman" w:hAnsi="Times New Roman" w:cs="Times New Roman"/>
      <w:sz w:val="28"/>
      <w:szCs w:val="28"/>
      <w:lang w:eastAsia="ru-RU"/>
    </w:rPr>
  </w:style>
  <w:style w:type="paragraph" w:styleId="af2">
    <w:name w:val="No Spacing"/>
    <w:uiPriority w:val="99"/>
    <w:qFormat/>
    <w:rsid w:val="00546C18"/>
    <w:pPr>
      <w:spacing w:after="0" w:line="240" w:lineRule="auto"/>
    </w:pPr>
    <w:rPr>
      <w:rFonts w:ascii="Calibri" w:eastAsia="Times New Roman" w:hAnsi="Calibri" w:cs="Times New Roman"/>
      <w:szCs w:val="20"/>
      <w:lang w:eastAsia="ru-RU"/>
    </w:rPr>
  </w:style>
  <w:style w:type="paragraph" w:styleId="af3">
    <w:name w:val="Normal (Web)"/>
    <w:basedOn w:val="a"/>
    <w:uiPriority w:val="99"/>
    <w:rsid w:val="00546C18"/>
    <w:pPr>
      <w:autoSpaceDE/>
      <w:autoSpaceDN/>
      <w:spacing w:before="100" w:beforeAutospacing="1" w:after="100" w:afterAutospacing="1"/>
    </w:pPr>
    <w:rPr>
      <w:sz w:val="24"/>
      <w:szCs w:val="24"/>
    </w:rPr>
  </w:style>
  <w:style w:type="paragraph" w:customStyle="1" w:styleId="af4">
    <w:name w:val=" Знак"/>
    <w:basedOn w:val="a"/>
    <w:autoRedefine/>
    <w:rsid w:val="00546C18"/>
    <w:pPr>
      <w:autoSpaceDE/>
      <w:autoSpaceDN/>
      <w:spacing w:after="160" w:line="240" w:lineRule="exact"/>
      <w:ind w:firstLine="708"/>
      <w:jc w:val="both"/>
    </w:pPr>
    <w:rPr>
      <w:rFonts w:eastAsia="SimSun"/>
      <w:color w:val="FF0000"/>
      <w:sz w:val="28"/>
      <w:szCs w:val="22"/>
      <w:lang w:eastAsia="en-US"/>
    </w:rPr>
  </w:style>
  <w:style w:type="character" w:customStyle="1" w:styleId="16">
    <w:name w:val="Основной текст + Курсив16"/>
    <w:rsid w:val="00546C18"/>
    <w:rPr>
      <w:rFonts w:ascii="Arial" w:hAnsi="Arial"/>
      <w:i/>
      <w:iCs/>
      <w:sz w:val="14"/>
      <w:szCs w:val="14"/>
      <w:lang w:bidi="ar-SA"/>
    </w:rPr>
  </w:style>
  <w:style w:type="table" w:styleId="af5">
    <w:name w:val="Table Grid"/>
    <w:basedOn w:val="a1"/>
    <w:rsid w:val="00546C1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rsid w:val="00546C18"/>
    <w:rPr>
      <w:rFonts w:ascii="Times New Roman" w:hAnsi="Times New Roman" w:cs="Times New Roman" w:hint="default"/>
      <w:color w:val="333399"/>
      <w:u w:val="single"/>
    </w:rPr>
  </w:style>
  <w:style w:type="character" w:customStyle="1" w:styleId="FontStyle15">
    <w:name w:val="Font Style15"/>
    <w:rsid w:val="00546C18"/>
    <w:rPr>
      <w:rFonts w:ascii="Times New Roman" w:hAnsi="Times New Roman" w:cs="Times New Roman" w:hint="default"/>
      <w:sz w:val="14"/>
      <w:szCs w:val="14"/>
    </w:rPr>
  </w:style>
  <w:style w:type="character" w:customStyle="1" w:styleId="shorttext">
    <w:name w:val="short_text"/>
    <w:basedOn w:val="a0"/>
    <w:rsid w:val="00546C18"/>
  </w:style>
  <w:style w:type="character" w:customStyle="1" w:styleId="itemtitle">
    <w:name w:val="itemtitle"/>
    <w:basedOn w:val="a0"/>
    <w:rsid w:val="00546C18"/>
  </w:style>
  <w:style w:type="character" w:customStyle="1" w:styleId="s3">
    <w:name w:val="s3"/>
    <w:rsid w:val="00546C18"/>
    <w:rPr>
      <w:rFonts w:ascii="Times New Roman" w:hAnsi="Times New Roman" w:cs="Times New Roman" w:hint="default"/>
      <w:i/>
      <w:iCs/>
      <w:color w:val="FF0000"/>
    </w:rPr>
  </w:style>
  <w:style w:type="character" w:customStyle="1" w:styleId="s9">
    <w:name w:val="s9"/>
    <w:rsid w:val="00546C18"/>
    <w:rPr>
      <w:rFonts w:ascii="Times New Roman" w:hAnsi="Times New Roman" w:cs="Times New Roman" w:hint="default"/>
      <w:b/>
      <w:bCs/>
      <w:i/>
      <w:iCs/>
      <w:color w:val="333399"/>
      <w:u w:val="single"/>
      <w:bdr w:val="none" w:sz="0" w:space="0" w:color="auto" w:frame="1"/>
    </w:rPr>
  </w:style>
  <w:style w:type="character" w:customStyle="1" w:styleId="s1">
    <w:name w:val="s1"/>
    <w:rsid w:val="00546C18"/>
    <w:rPr>
      <w:rFonts w:ascii="Times New Roman" w:hAnsi="Times New Roman" w:cs="Times New Roman" w:hint="default"/>
      <w:b/>
      <w:bCs/>
      <w:color w:val="000000"/>
    </w:rPr>
  </w:style>
  <w:style w:type="character" w:customStyle="1" w:styleId="af7">
    <w:name w:val="a"/>
    <w:basedOn w:val="a0"/>
    <w:rsid w:val="00546C18"/>
  </w:style>
  <w:style w:type="character" w:customStyle="1" w:styleId="st">
    <w:name w:val="st"/>
    <w:basedOn w:val="a0"/>
    <w:rsid w:val="00546C18"/>
  </w:style>
  <w:style w:type="character" w:styleId="HTML">
    <w:name w:val="HTML Cite"/>
    <w:uiPriority w:val="99"/>
    <w:unhideWhenUsed/>
    <w:rsid w:val="00546C18"/>
    <w:rPr>
      <w:i/>
      <w:iCs/>
    </w:rPr>
  </w:style>
  <w:style w:type="paragraph" w:styleId="af8">
    <w:name w:val="Balloon Text"/>
    <w:basedOn w:val="a"/>
    <w:link w:val="af9"/>
    <w:uiPriority w:val="99"/>
    <w:semiHidden/>
    <w:unhideWhenUsed/>
    <w:rsid w:val="00546C18"/>
    <w:rPr>
      <w:rFonts w:ascii="Tahoma" w:hAnsi="Tahoma" w:cs="Tahoma"/>
      <w:sz w:val="16"/>
      <w:szCs w:val="16"/>
    </w:rPr>
  </w:style>
  <w:style w:type="character" w:customStyle="1" w:styleId="af9">
    <w:name w:val="Текст выноски Знак"/>
    <w:basedOn w:val="a0"/>
    <w:link w:val="af8"/>
    <w:uiPriority w:val="99"/>
    <w:semiHidden/>
    <w:rsid w:val="00546C1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online.zakon.kz/Document/?link_id=1000131234" TargetMode="External"/><Relationship Id="rId18" Type="http://schemas.openxmlformats.org/officeDocument/2006/relationships/footer" Target="footer5.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www.eurasiancommission.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urasiancommission.org/"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online.zakon.kz/Document/?link_id=10049735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A228C-8D97-4240-A484-46F8B6F45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40</Pages>
  <Words>11965</Words>
  <Characters>68207</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Айтолкын</dc:creator>
  <cp:lastModifiedBy>Admin</cp:lastModifiedBy>
  <cp:revision>3</cp:revision>
  <dcterms:created xsi:type="dcterms:W3CDTF">2020-11-27T06:29:00Z</dcterms:created>
  <dcterms:modified xsi:type="dcterms:W3CDTF">2021-11-09T09:27:00Z</dcterms:modified>
</cp:coreProperties>
</file>